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Massard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principalement sur des problématiques biomédicales ou de santé publique, notamment à travers la modélisation des mécanismes de propagation des maladies infectieuses, avec des applications récentes à l'épidémie de Covid-19 et de grippe A.</w:t>
      </w:r>
    </w:p>
    <w:p>
      <w:pPr/>
      <w:r>
        <w:rPr/>
        <w:t xml:space="preserve">Mes principaux domaines de compétences sont donc : la formulation et l'analyse d'EDO ; l'utilisation de données cliniques ; les simulations numériques ; ainsi que la modélisation multi-échelle.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investigating memory immune responses in infectious disease. Application to influenza a virus and sars-cov-2 reinfections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Chirouze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Lepiller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Eftimie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 Modelling</w:t>
            </w:r>
            <w:r>
              <w:rPr/>
              <w:t xml:space="preserve">, 2025, 10 (1), pp.163-188.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⟨10.1016/j.idm.2024.09.009⟩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low-dose antibiotic effects on the gut microbiome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Bourdin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Camila Carrera Páez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Massard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2025, 63 (6),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⟨10.1016/j.tim.2025.11.014⟩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multi-strain epidemic model for COVID-19 with infected and asymptomatic cases: Application to French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Eftimie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2022, 545, pp.111117.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⟨10.1016/j.jtbi.2022.111117⟩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la dynamique multi-échelle pour la propagation des épidémies. : Applications aux maladies infectieuses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Massard</w:t>
              </w:r>
            </w:hyperlink>
          </w:p>
          <w:p>
            <w:pPr/>
            <w:r>
              <w:rPr/>
              <w:t xml:space="preserve">Analyse numérique [math.NA]. Université Bourgogne Franche-Comté,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2024UBFCD036⟩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tel-04880450v1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36753v1" TargetMode="External"/><Relationship Id="rId9" Type="http://schemas.openxmlformats.org/officeDocument/2006/relationships/hyperlink" Target="https://hal.science/search/index/?q=*&amp;authFullName_s=Mathilde Massard" TargetMode="External"/><Relationship Id="rId10" Type="http://schemas.openxmlformats.org/officeDocument/2006/relationships/hyperlink" Target="https://hal.science/search/index/?q=*&amp;authFullName_s=Bruno Saussereau" TargetMode="External"/><Relationship Id="rId11" Type="http://schemas.openxmlformats.org/officeDocument/2006/relationships/hyperlink" Target="https://hal.science/search/index/?q=*&amp;authFullName_s=Catherine Chirouze" TargetMode="External"/><Relationship Id="rId12" Type="http://schemas.openxmlformats.org/officeDocument/2006/relationships/hyperlink" Target="https://hal.science/search/index/?q=*&amp;authFullName_s=Quentin Lepiller" TargetMode="External"/><Relationship Id="rId13" Type="http://schemas.openxmlformats.org/officeDocument/2006/relationships/hyperlink" Target="https://hal.science/search/index/?q=*&amp;authFullName_s=Raluca Eftimie" TargetMode="External"/><Relationship Id="rId14" Type="http://schemas.openxmlformats.org/officeDocument/2006/relationships/hyperlink" Target="https://dx.doi.org/10.1016/j.idm.2024.09.009" TargetMode="External"/><Relationship Id="rId15" Type="http://schemas.openxmlformats.org/officeDocument/2006/relationships/hyperlink" Target="https://hal.science/hal-05564191v1" TargetMode="External"/><Relationship Id="rId16" Type="http://schemas.openxmlformats.org/officeDocument/2006/relationships/hyperlink" Target="https://hal.science/search/index/?q=*&amp;authFullName_s=Thibault Bourdin" TargetMode="External"/><Relationship Id="rId17" Type="http://schemas.openxmlformats.org/officeDocument/2006/relationships/hyperlink" Target="https://hal.science/search/index/?q=*&amp;authFullName_s=Laura Camila Carrera P&#225;ez" TargetMode="External"/><Relationship Id="rId18" Type="http://schemas.openxmlformats.org/officeDocument/2006/relationships/hyperlink" Target="https://hal.science/search/index/?q=*&amp;authFullName_s=Didier Hocquet" TargetMode="External"/><Relationship Id="rId19" Type="http://schemas.openxmlformats.org/officeDocument/2006/relationships/hyperlink" Target="https://dx.doi.org/10.1016/j.tim.2025.11.014" TargetMode="External"/><Relationship Id="rId20" Type="http://schemas.openxmlformats.org/officeDocument/2006/relationships/hyperlink" Target="https://hal.science/hal-04736745v1" TargetMode="External"/><Relationship Id="rId21" Type="http://schemas.openxmlformats.org/officeDocument/2006/relationships/hyperlink" Target="https://hal.science/search/index/?q=*&amp;authFullName_s=Antoine Perasso" TargetMode="External"/><Relationship Id="rId22" Type="http://schemas.openxmlformats.org/officeDocument/2006/relationships/hyperlink" Target="https://dx.doi.org/10.1016/j.jtbi.2022.111117" TargetMode="External"/><Relationship Id="rId23" Type="http://schemas.openxmlformats.org/officeDocument/2006/relationships/hyperlink" Target="https://theses.hal.science/tel-04880450v1" TargetMode="External"/><Relationship Id="rId24" Type="http://schemas.openxmlformats.org/officeDocument/2006/relationships/hyperlink" Target="https://www.theses.fr/2024UBFCD036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Massard</dc:title>
  <dc:description>CV</dc:description>
  <dc:subject/>
  <cp:keywords/>
  <cp:category/>
  <cp:lastModifiedBy/>
  <dcterms:created xsi:type="dcterms:W3CDTF">2026-03-27T09:15:36+01:00</dcterms:created>
  <dcterms:modified xsi:type="dcterms:W3CDTF">2026-03-27T09:15:36+01:00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