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Bachelot </w:t></w:r><w:r><w:rPr><w:color w:val="641e6e"/></w:rPr><w:t xml:space="preserve">Doctorant CIFRE IMT Atlantique & Magic LEMP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matthieu-bachelot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0009-0005-6724-3511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French fake news propagation: multi-level assessment and classification</w:t></w:r></w:hyperlink></w:p><w:p><w:pPr/><w:hyperlink r:id="rId11" w:history="1"><w:r><w:rPr><w:color w:val="#410a8c"/><w:u w:val="single"/></w:rPr><w:t xml:space="preserve">Matthieu Bachelot</w:t></w:r></w:hyperlink><w:r><w:rPr/><w:t xml:space="preserve">,</w:t></w:r><w:hyperlink r:id="rId12" w:history="1"><w:r><w:rPr><w:color w:val="#410a8c"/><w:u w:val="single"/></w:rPr><w:t xml:space="preserve">Inna Lyubareva</w:t></w:r></w:hyperlink><w:r><w:rPr/><w:t xml:space="preserve">,</w:t></w:r><w:hyperlink r:id="rId13" w:history="1"><w:r><w:rPr><w:color w:val="#410a8c"/><w:u w:val="single"/></w:rPr><w:t xml:space="preserve">Thomas A. Epalle</w:t></w:r></w:hyperlink><w:r><w:rPr/><w:t xml:space="preserve">,</w:t></w:r><w:hyperlink r:id="rId14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Raphaël-David Lasseri</w:t></w:r></w:hyperlink></w:p><w:p><w:pPr/><w:r><w:rPr><w:i w:val="1"/><w:iCs w:val="1"/></w:rPr><w:t xml:space="preserve">Social Network Analysis and Mining</w:t></w:r><w:r><w:rPr/><w:t xml:space="preserve">, 2024, 14 (1), pp.156. </w:t></w:r><w:hyperlink r:id="rId16" w:history="1"><w:r><w:rPr><w:color w:val="#410a8c"/><w:u w:val="single"/></w:rPr><w:t xml:space="preserve">⟨10.1007/s13278-024-01319-5⟩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hal-05006408v1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Fouille de données hétérogènes pour la caractérisation de fake news : analyse empirique croisée de la presse en ligne et Twitter</w:t></w:r></w:hyperlink></w:p><w:p><w:pPr/><w:hyperlink r:id="rId11" w:history="1"><w:r><w:rPr><w:color w:val="#410a8c"/><w:u w:val="single"/></w:rPr><w:t xml:space="preserve">Matthieu Bachelot</w:t></w:r></w:hyperlink><w:r><w:rPr/><w:t xml:space="preserve">,</w:t></w:r><w:hyperlink r:id="rId12" w:history="1"><w:r><w:rPr><w:color w:val="#410a8c"/><w:u w:val="single"/></w:rPr><w:t xml:space="preserve">Inna Lyubareva</w:t></w:r></w:hyperlink><w:r><w:rPr/><w:t xml:space="preserve">,</w:t></w:r><w:hyperlink r:id="rId18" w:history="1"><w:r><w:rPr><w:color w:val="#410a8c"/><w:u w:val="single"/></w:rPr><w:t xml:space="preserve">Thomas Epalle</w:t></w:r></w:hyperlink><w:r><w:rPr/><w:t xml:space="preserve">,</w:t></w:r><w:hyperlink r:id="rId14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Raphaël-David Lasseri</w:t></w:r></w:hyperlink></w:p><w:p><w:pPr/><w:r><w:rPr><w:i w:val="1"/><w:iCs w:val="1"/></w:rPr><w:t xml:space="preserve">SCAI : Infox sur Seine</w:t></w:r><w:r><w:rPr/><w:t xml:space="preserve">, François Bancilhon, Mar 2023,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hal-04221835v1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Fouille de données hétérogènes pour la caractérisation de rumeurs et fake news : analyse empirique croisée de la presse en ligne et Twitter</w:t></w:r></w:hyperlink></w:p><w:p><w:pPr/><w:hyperlink r:id="rId11" w:history="1"><w:r><w:rPr><w:color w:val="#410a8c"/><w:u w:val="single"/></w:rPr><w:t xml:space="preserve">Matthieu Bachelot</w:t></w:r></w:hyperlink><w:r><w:rPr/><w:t xml:space="preserve">,</w:t></w:r><w:hyperlink r:id="rId12" w:history="1"><w:r><w:rPr><w:color w:val="#410a8c"/><w:u w:val="single"/></w:rPr><w:t xml:space="preserve">Inna Lyubareva</w:t></w:r></w:hyperlink><w:r><w:rPr/><w:t xml:space="preserve">,</w:t></w:r><w:hyperlink r:id="rId18" w:history="1"><w:r><w:rPr><w:color w:val="#410a8c"/><w:u w:val="single"/></w:rPr><w:t xml:space="preserve">Thomas Epalle</w:t></w:r></w:hyperlink><w:r><w:rPr/><w:t xml:space="preserve">,</w:t></w:r><w:hyperlink r:id="rId14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Raphaël-David Lasseri</w:t></w:r></w:hyperlink></w:p><w:p><w:pPr/><w:r><w:rPr><w:i w:val="1"/><w:iCs w:val="1"/></w:rPr><w:t xml:space="preserve">ROADEF 2023 : 24ème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19" w:history="1"><w:r><w:rPr><w:color w:val="#410a8c"/><w:u w:val="single"/></w:rPr><w:t xml:space="preserve">hal-04221824v1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French Fake News Propagation : The dual aspect of spurious information spreading online</w:t></w:r></w:hyperlink></w:p><w:p><w:pPr/><w:hyperlink r:id="rId11" w:history="1"><w:r><w:rPr><w:color w:val="#410a8c"/><w:u w:val="single"/></w:rPr><w:t xml:space="preserve">Matthieu Bachelot</w:t></w:r></w:hyperlink><w:r><w:rPr/><w:t xml:space="preserve">,</w:t></w:r><w:hyperlink r:id="rId13" w:history="1"><w:r><w:rPr><w:color w:val="#410a8c"/><w:u w:val="single"/></w:rPr><w:t xml:space="preserve">Thomas A. Epalle</w:t></w:r></w:hyperlink><w:r><w:rPr/><w:t xml:space="preserve">,</w:t></w:r><w:hyperlink r:id="rId14" w:history="1"><w:r><w:rPr><w:color w:val="#410a8c"/><w:u w:val="single"/></w:rPr><w:t xml:space="preserve">Romain Billot</w:t></w:r></w:hyperlink><w:r><w:rPr/><w:t xml:space="preserve">,</w:t></w:r><w:hyperlink r:id="rId12" w:history="1"><w:r><w:rPr><w:color w:val="#410a8c"/><w:u w:val="single"/></w:rPr><w:t xml:space="preserve">Inna Lyubareva</w:t></w:r></w:hyperlink><w:r><w:rPr/><w:t xml:space="preserve">,</w:t></w:r><w:hyperlink r:id="rId15" w:history="1"><w:r><w:rPr><w:color w:val="#410a8c"/><w:u w:val="single"/></w:rPr><w:t xml:space="preserve">Raphaël-David Lasseri</w:t></w:r></w:hyperlink></w:p><w:p><w:pPr/><w:r><w:rPr><w:i w:val="1"/><w:iCs w:val="1"/></w:rPr><w:t xml:space="preserve">Complex Network 2023</w:t></w:r><w:r><w:rPr/><w:t xml:space="preserve">, Nov 2023, Menton, France. COMPLEX NETWORKS 2023 - Book of Abstracts, 2023</w:t></w:r></w:p><w:p><w:pPr/><w:r><w:rPr/><w:t xml:space="preserve">Poster de conférence</w:t></w:r></w:p><w:p><w:pPr/><w:hyperlink r:id="rId20" w:history="1"><w:r><w:rPr><w:color w:val="#410a8c"/><w:u w:val="single"/></w:rPr><w:t xml:space="preserve">hal-05005277v1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DD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bachelot" TargetMode="External"/><Relationship Id="rId9" Type="http://schemas.openxmlformats.org/officeDocument/2006/relationships/hyperlink" Target="https://orcid.org/0009-0005-6724-3511" TargetMode="External"/><Relationship Id="rId10" Type="http://schemas.openxmlformats.org/officeDocument/2006/relationships/hyperlink" Target="https://hal.science/hal-05006408v1" TargetMode="External"/><Relationship Id="rId11" Type="http://schemas.openxmlformats.org/officeDocument/2006/relationships/hyperlink" Target="https://hal.science/search/index/?q=*&amp;authFullName_s=Matthieu Bachelot" TargetMode="External"/><Relationship Id="rId12" Type="http://schemas.openxmlformats.org/officeDocument/2006/relationships/hyperlink" Target="https://hal.science/search/index/?q=*&amp;authFullName_s=Inna Lyubareva" TargetMode="External"/><Relationship Id="rId13" Type="http://schemas.openxmlformats.org/officeDocument/2006/relationships/hyperlink" Target="https://hal.science/search/index/?q=*&amp;authFullName_s=Thomas A. Epalle" TargetMode="External"/><Relationship Id="rId14" Type="http://schemas.openxmlformats.org/officeDocument/2006/relationships/hyperlink" Target="https://hal.science/search/index/?q=*&amp;authFullName_s=Romain Billot" TargetMode="External"/><Relationship Id="rId15" Type="http://schemas.openxmlformats.org/officeDocument/2006/relationships/hyperlink" Target="https://hal.science/search/index/?q=*&amp;authFullName_s=Rapha&#235;l-David Lasseri" TargetMode="External"/><Relationship Id="rId16" Type="http://schemas.openxmlformats.org/officeDocument/2006/relationships/hyperlink" Target="https://dx.doi.org/10.1007/s13278-024-01319-5" TargetMode="External"/><Relationship Id="rId17" Type="http://schemas.openxmlformats.org/officeDocument/2006/relationships/hyperlink" Target="https://hal.science/hal-04221835v1" TargetMode="External"/><Relationship Id="rId18" Type="http://schemas.openxmlformats.org/officeDocument/2006/relationships/hyperlink" Target="https://hal.science/search/index/?q=*&amp;authFullName_s=Thomas Epalle" TargetMode="External"/><Relationship Id="rId19" Type="http://schemas.openxmlformats.org/officeDocument/2006/relationships/hyperlink" Target="https://hal.science/hal-04221824v1" TargetMode="External"/><Relationship Id="rId20" Type="http://schemas.openxmlformats.org/officeDocument/2006/relationships/hyperlink" Target="https://hal.science/hal-0500527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Bachelot</dc:title>
  <dc:description>CV</dc:description>
  <dc:subject/>
  <cp:keywords/>
  <cp:category/>
  <cp:lastModifiedBy/>
  <dcterms:created xsi:type="dcterms:W3CDTF">2026-03-15T13:33:24+01:00</dcterms:created>
  <dcterms:modified xsi:type="dcterms:W3CDTF">2026-03-15T13:33:24+01:00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