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Matthieu Cailliez </w:t>
      </w:r>
      <w:r>
        <w:rPr>
          <w:color w:val="641e6e"/>
        </w:rPr>
        <w:t xml:space="preserve">Maître de conférences sur le poste « Histoire et analyse musicale, du classicisme au post-romantisme » au sein du Département de Musicologie de l’Université Jean Monnet - Saint-Étienne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matthieu-cailliez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0000-0001-6300-1420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11893502X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Matthieu Cailliez est maître de conférences sur le poste « Histoire et analyse musicale, du classicisme au post-romantisme » au sein du Département de Musicologie de l’Université Jean Monnet - Saint-Étienne et membre permanent de l’Institut d’Histoire des Représentations et des Idées dans les Modernités (IHRIM : UMR 5317). Il est docteur des Universités de Bonn, Florence et Paris-Sorbonne (Codiplomation) dans le cadre de l’école doctorale européenne « Les Mythes fondateurs de l’Europe dans la littérature, les arts et la musique ». Soutenue en 2014, sa thèse de doctorat est intitulée « La Diffusion du comique en Europe à travers les productions d’opere buffe, d’opéras-comiques et de komische Opern (France - Allemagne - Italie, 1800-1850) ». Il est l’auteur d’une cinquantaine d’articles consacrés principalement au théâtre lyrique en Europe au XIXe siècle.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Giacomo Puccini au miroir du périodique musical parisien &amp;quot;Le Ménestrel&amp;quot; entre 1883 et 1940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pucciniani. Rassegna periodica sulla musica e sul teatro musicale nell'epoca di Giacomo Puccini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Patrice Veit, Philippe Gumplowicz, Caroline Moine, Jean-Claude Yon (dir.), Le Fidelio de Beethoven. Transferts, circulations, appropriations (1798-XXIe siècle), Villeneuve d’Ascq, Presses universitaires du Septentrion, 2024, 384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structurels du comique en Italie, en France et en Allemagne dans la première moitié du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2025, Le Docteur Miracle, Bizet &amp; Lecocq (n° 344), p. 74-81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Brésil inspire la France. Partitions et presse musicale (1838-1894 ; 1920-1938), by Zélia Chueke, Paris: L’Harmattan, 2025, 273 pp.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&amp; Musical Performance: An International Journal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hal-05210946v1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 au début du Second Empire : l’influence de l’opéra-comique sur l’esthétique d’Offenbach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2025, Le Docteur Miracle, Bizet &amp; Lecocq (n° 344), p. 82-89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buffets d’orgue dans les dictionnaires de musique et les périodiques musicaux allemands aux XVIIIe et XIXe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L'Orgue francophone</w:t>
            </w:r>
            <w:r>
              <w:rPr/>
              <w:t xml:space="preserve">, 2025, n° 70, p. 35-64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dérivés de l’opéra français dans la presse musicale allemande à la fin du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2024, n° 22, p. 83-108.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⟨10.48611/isbn.978-2-406-15962-9.p.0083⟩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Suchowiejko, Renata. Paris, capitale musicale polonaise dans l’entre-deux-guerres. Artistes – événements – contextes, Bologna, Ut Orpheus Edizioni, 2023 (Ad Parnasssum, 14), pp. xx+480, ISBN 978-88-8109-537-7, € 98,00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Parnassum, A Journal of Eighteenth- and Nineteenth-Century Instrumental Music</w:t>
            </w:r>
            <w:r>
              <w:rPr/>
              <w:t xml:space="preserve">, 2024, vol. 22 (n° 42), p. 187-189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monde anglophone dans les livrets d’Eugène Scribe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Caliban : French journal of English studies</w:t>
            </w:r>
            <w:r>
              <w:rPr/>
              <w:t xml:space="preserve">, 2024, Géographies musicales en texte, sur scène et à l’écran, n° 71-72, pp.12207.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⟨10.4000/12dmg⟩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Berlioz in Time: From Early Recognition to Lasting Renown, by Peter Bloom. Rochester, NY: University of Rochester Press,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&amp; Musical Performance: An International Journal</w:t>
            </w:r>
            <w:r>
              <w:rPr/>
              <w:t xml:space="preserve">, 2023, n° 4, pp.8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 Maria von Weber, un compositeur, chef d'orchestre et pianiste polygraphe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Comparatismes en Sorbonne</w:t>
            </w:r>
            <w:r>
              <w:rPr/>
              <w:t xml:space="preserve">, 2022, Compositrices, compositeurs / écrivaines, écrivains Regards croisés III, n° 13, p. 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hal-04046089v1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Ohé! les p’tits agneaux!&amp;quot; A Parisian revue de fin d’année for 1857. Éd. Richard Sherr. Middleton, Wisconsin : A-R Editions, 2021.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2022, vol. 108 (n° 2), p. 535-538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hal-03933796v1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années 1870-1871 dans la presse musicale française et allemande. État des lieux sur une période politique et artistique particulièrement mouvementée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2022, n° 36, p. 27-47.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⟨10.4000/rgi.3058⟩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hal-04048498v1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Beethoven, un compositeur autrichien dans l’Europe du XIXe siècle ? Quelques éléments de réponse au miroir de la presse musicale viennoise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2021, n° 93 : Beethoven, compositeur autrichien ? Études réunies par Jean-François Candoni, p. 69-98.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⟨10.4000/austriaca.4879⟩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hal-03537194v1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personnage du compositeur dans l’œuvre dramatique d’Eugène Scribe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Comparatismes en Sorbonne</w:t>
            </w:r>
            <w:r>
              <w:rPr/>
              <w:t xml:space="preserve">, 2020, Compositrices, compositeurs / écrivaines, écrivains – Regards croisés I : Présence du compositeur, de la compositrice, dans la littérature, n° 11, p. 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hal-02437737v1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Wolfgang Grandjean, Orgel und Oper. Georges Schmitt 1821-1900. Ein deutsch-französischer Musiker in Paris, Hildesheim : Olms, 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2019, vol. 105 (n° 1), p. 197-199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hal-02116823v1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Adolphe Adam, porte-parole de ‟l’école française” de l’opéra-comique. Inventaire et étude synthétique de ses critiques musicales (1833-1856)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Music Criticism</w:t>
            </w:r>
            <w:r>
              <w:rPr/>
              <w:t xml:space="preserve">, 2019, Perspectives on the French Musical Press in the Long Nineteenth Century, n° 3, p. 35-108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hal-02437682v1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italiens de la vie musicale en France au XIXe siècle. Approche prosopographique et analyse des réseaux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Transalpina : études italiennes</w:t>
            </w:r>
            <w:r>
              <w:rPr/>
              <w:t xml:space="preserve">, 2018, Entre France et Italie : échanges et réseaux intellectuels au XIXe siècle, n° 21, p. 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hal-01933615v1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emploi d’onomatopées par les compositeurs lyriques italiens, français et allemands entre 1815 et 1848 : une « mécanique musicale » pour produire du rire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Prisme</w:t>
            </w:r>
            <w:r>
              <w:rPr/>
              <w:t xml:space="preserve">, 2015, n° 4, p. 49-66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hal-04052426v1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du théâtre musical comique en Europe dans la première moitié du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Humoresques</w:t>
            </w:r>
            <w:r>
              <w:rPr/>
              <w:t xml:space="preserve">, 2013, n° 37, p. 51-62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hal-04051488v1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musique, transferts culturels et identités nationales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Jean-Yves Vialleton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Auzolle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Candoni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n° 15, 331 p.,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hal-02962387v1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de l’histoire des théâtres lyriques parisiens entre 1847 et 1913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Andrea Fabiano; Agathe Giraud; Florence Naugrette; Clément Scotto di Clemente; Violaine Vielmas. </w:t>
            </w:r>
            <w:r>
              <w:rPr>
                <w:i w:val="1"/>
                <w:iCs w:val="1"/>
              </w:rPr>
              <w:t xml:space="preserve">Raconter l’histoire du théâtre. Comment et pourquoi ?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p. 63-79, 2026, Theatrum mundi, 979-10-231-5201-2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hal-05296805v1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Verbreitung und Rezeption von Cimarosas Opere buffe im Europa des 19. Jahrhunderts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Arnold Jacobshagen. </w:t>
            </w:r>
            <w:r>
              <w:rPr>
                <w:i w:val="1"/>
                <w:iCs w:val="1"/>
              </w:rPr>
              <w:t xml:space="preserve">Opera buffa. Gestern und heute. Past and Present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Königshausen &amp; Neumann</w:t>
              </w:r>
            </w:hyperlink>
            <w:r>
              <w:rPr/>
              <w:t xml:space="preserve">, p. 215-251, 2025, Musik - Kultur - Geschichte, vol. 22, 978-3-8260-9547-4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hal-05016456v1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Turandot&amp;quot; (1917), opera di Ferruccio Busoni tratta da Gozzi: genesi, analisi a confronto e diffusione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Camillo Faverzani; Paola Ranzini (dir.). </w:t>
            </w:r>
            <w:r>
              <w:rPr>
                <w:i w:val="1"/>
                <w:iCs w:val="1"/>
              </w:rPr>
              <w:t xml:space="preserve">Musica ed estetica del fiabesco. Il teatro di Carlo Gozzi e l’opera lirica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Libreria Musicale Italiana</w:t>
              </w:r>
            </w:hyperlink>
            <w:r>
              <w:rPr/>
              <w:t xml:space="preserve">, p. 257-274, 2024, coll. « Sediziose voci. Studi sul melodramma » n° 15, 978-88-5543-292-4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hal-04729154v1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Turandot, Prinzessin von China&amp;quot; (1950-1951), opera di Havergal Brian tratta da Gozzi e da Schiller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Camillo Faverzani; Paola Ranzini (dir.). </w:t>
            </w:r>
            <w:r>
              <w:rPr>
                <w:i w:val="1"/>
                <w:iCs w:val="1"/>
              </w:rPr>
              <w:t xml:space="preserve">Musica ed estetica del fiabesco. Il teatro di Carlo Gozzi e l’opera lirica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Libreria Musicale Italiana</w:t>
              </w:r>
            </w:hyperlink>
            <w:r>
              <w:rPr/>
              <w:t xml:space="preserve">, p. 295-308, 2024, coll. « Sediziose voci. Studi sul melodramma » n° 15, 978-88-5543-292-4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hal-03534263v1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musique de chambre dans les dictionnaires de musique français et allemands des XVIIIe et XIXe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Emmanuel Reibel; Mélanie Guérimand (dir.). </w:t>
            </w:r>
            <w:r>
              <w:rPr>
                <w:i w:val="1"/>
                <w:iCs w:val="1"/>
              </w:rPr>
              <w:t xml:space="preserve">La Musique de chambre : histoire, pratiques, institutions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Symétrie</w:t>
              </w:r>
            </w:hyperlink>
            <w:r>
              <w:rPr/>
              <w:t xml:space="preserve">, p. 9-18, 2024, État de l’art, 978-2-36485-293-8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hal-04690976v1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succès des ouvrages lyriques d’Offenbach en Allemagne et en Italie dans la deuxième moitié du XIXe siècle. Analyse comparée de la diffusion et de la réception des ouvrages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Jean-Claude Yon; Stéphane Lelièvre (dir.). </w:t>
            </w:r>
            <w:r>
              <w:rPr>
                <w:i w:val="1"/>
                <w:iCs w:val="1"/>
              </w:rPr>
              <w:t xml:space="preserve">Offenbach en toutes lettres. Enjeux littéraires et dramatiques</w:t>
            </w:r>
            <w:r>
              <w:rPr/>
              <w:t xml:space="preserve">, Classiques Garnier, p. 97-117, 2024, 978-2-406-16102-8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hal-03127739v1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internationale des opéras-comiques &amp;quot;Le Concert à la cour&amp;quot; (1824) et &amp;quot;Actéon&amp;quot; (1836) de Scribe et Auber au XIXe siècle, entre Bruxelles, Londres et le monde germanique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Cécile Reynaud; Jean-Claude Yon (dir.). </w:t>
            </w:r>
            <w:r>
              <w:rPr>
                <w:i w:val="1"/>
                <w:iCs w:val="1"/>
              </w:rPr>
              <w:t xml:space="preserve">Auber et Scribe, un patrimoine lyrique vivant. "Le Concert à la cour" (1824), "Actéon" (1836)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Hermann; Éditions Hermann</w:t>
              </w:r>
            </w:hyperlink>
            <w:r>
              <w:rPr/>
              <w:t xml:space="preserve">, p. 97-112, 2024, 979 1 0370 3944 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⟨10.3917/herm.reyna.2024.01.0097⟩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hal-04639755v1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comparée de la musique de chambre en France et en Allemagne entre 1835 et 1870 : l’exemple de la Revue et Gazette musicale de Paris et de la Neue Zeitschrift für Musik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Emmanuel Reibel; Mélanie Guérimand (dir.). </w:t>
            </w:r>
            <w:r>
              <w:rPr>
                <w:i w:val="1"/>
                <w:iCs w:val="1"/>
              </w:rPr>
              <w:t xml:space="preserve">La Musique de chambre : histoire, pratiques, institutions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Symétrie</w:t>
              </w:r>
            </w:hyperlink>
            <w:r>
              <w:rPr/>
              <w:t xml:space="preserve">, p. 129-140, 2024, État de l’art, 978-2-36485-293-8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hal-04690977v1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transferts musicaux franco-allemands à l’époque napoléonienne à travers le prisme de l’Allgemeine musikalische Zeitung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Federico Gon; Emmanuel Reibel (dir.). </w:t>
            </w:r>
            <w:r>
              <w:rPr>
                <w:i w:val="1"/>
                <w:iCs w:val="1"/>
              </w:rPr>
              <w:t xml:space="preserve">The Sound of Empire: Soundscapes, Aesthetics and Performance between “Ancien régime” and Restoration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p. 109-148, 2023, Speculum Musicae, vol. 51, 978-2-503-60849-5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hal-04417874v1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comparée des critiques musicales d’E. T. A. Hoffmann et Carl Maria von Weber liées à l’art lyrique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Ingrid Lacheny; Patricia Viallet (dir.). </w:t>
            </w:r>
            <w:r>
              <w:rPr>
                <w:i w:val="1"/>
                <w:iCs w:val="1"/>
              </w:rPr>
              <w:t xml:space="preserve">E. T. A. Hoffmann, 1822-2022. Inter- und transmediale Aktualität eines Universalkünstlers / Actualités inter- et transmédiale d’un artiste universel</w:t>
            </w:r>
            <w:r>
              <w:rPr/>
              <w:t xml:space="preserve">, Frank &amp; Timme, p. 89-115, 2023, Literaturwissenschaft, Band 107, 978-3-7329-0866-0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hal-04192452v1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de Théodore Gouvy dans les encyclopédies et les dictionnaires de musique publiés en Europe et aux États-Unis entre 1857 et 1919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Marc Rigaudière; Mario d'Angelo; Martin Kaltenecker (dir.). </w:t>
            </w:r>
            <w:r>
              <w:rPr>
                <w:i w:val="1"/>
                <w:iCs w:val="1"/>
              </w:rPr>
              <w:t xml:space="preserve">Théodore Gouvy, recherches récentes. Actes du deuxième colloque international, Paris 2019</w:t>
            </w:r>
            <w:r>
              <w:rPr/>
              <w:t xml:space="preserve">, Éditions Le Manuscrit, p. 285-308, 2023, 978-2-304-05350-0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hal-03266594v1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lyrique en Corse et en Algérie française au miroir de la presse musicale européenne (1830-1870)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María Encina Cortizo; Yvan Nommick (dir.). </w:t>
            </w:r>
            <w:r>
              <w:rPr>
                <w:i w:val="1"/>
                <w:iCs w:val="1"/>
              </w:rPr>
              <w:t xml:space="preserve">Between Centres and Peripheries: Music in Europe from the French Revolution to WWI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Brepols Publishers</w:t>
              </w:r>
            </w:hyperlink>
            <w:r>
              <w:rPr/>
              <w:t xml:space="preserve">, p. 91-128, 2023, Speculum Musicae, vol. 50, 978-2-503-60848-8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hal-03678333v1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musicien raté dans les critiques musicales d’Adolphe Adam et Hector Berlioz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Emmanuel Lascoux; Stéphane Lelièvre; Marie-Hélène Rybicki (dir.). </w:t>
            </w:r>
            <w:r>
              <w:rPr>
                <w:i w:val="1"/>
                <w:iCs w:val="1"/>
              </w:rPr>
              <w:t xml:space="preserve">Le Musicien raté</w:t>
            </w:r>
            <w:r>
              <w:rPr/>
              <w:t xml:space="preserve">, Éditions Aedam Musicae, p. 83-102, 2022, 978-2-919046-86-7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hal-03127687v1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Merry Wives of Windsor&amp;quot; de Shakespeare ou les représentations parisiennes (1856-1894) de trois opéras d’Adam, Nicolai et Verdi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Claire Bardelmann (dir.). </w:t>
            </w:r>
            <w:r>
              <w:rPr>
                <w:i w:val="1"/>
                <w:iCs w:val="1"/>
              </w:rPr>
              <w:t xml:space="preserve">Shakespeare et la musique en France (XIXe-XXIe siècle)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Presses universitaires de Nancy – Éditions Universitaires de Lorraine</w:t>
              </w:r>
            </w:hyperlink>
            <w:r>
              <w:rPr/>
              <w:t xml:space="preserve">, p. 157-177, 2022, Regards croisés sur le monde anglophone, 978-2-8143-0620-2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hal-03521801v1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9.3 Succès et raréfaction du répertoire français en Italie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Hervé Lacombe (dir.). </w:t>
            </w:r>
            <w:r>
              <w:rPr>
                <w:i w:val="1"/>
                <w:iCs w:val="1"/>
              </w:rPr>
              <w:t xml:space="preserve">Histoire de l’opéra français</w:t>
            </w:r>
            <w:r>
              <w:rPr/>
              <w:t xml:space="preserve">, vol. 3, </w:t>
            </w:r>
            <w:hyperlink r:id="rId65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p. 519-525 et 547-548, 2022, De la Belle Époque au monde globalisé, 978-2-213-70991-8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hal-03127671v1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Mille et Une Nuits&amp;quot; à l’opéra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Camillo Faverzani (dir.). </w:t>
            </w:r>
            <w:r>
              <w:rPr>
                <w:i w:val="1"/>
                <w:iCs w:val="1"/>
              </w:rPr>
              <w:t xml:space="preserve">Dal Levante l'astro nascente. L’Orient et l’Opéra / L'Oriente e l'Opera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Libreria Musicale Italiana</w:t>
              </w:r>
            </w:hyperlink>
            <w:r>
              <w:rPr/>
              <w:t xml:space="preserve">, p. 201-213, 2021, coll. « Sediziose voci. Studi sul melodramma » n° 10, 9788855431033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hal-03127581v1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comparée de l’influence musicale et institutionnelle de Cherubini en France et dans le monde germanique entre 1787 et 1842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Massimiliano Sala (dir.). </w:t>
            </w:r>
            <w:r>
              <w:rPr>
                <w:i w:val="1"/>
                <w:iCs w:val="1"/>
              </w:rPr>
              <w:t xml:space="preserve">Luigi Cherubini, A Multifaceted Composer at the Turn of the 19th Century</w:t>
            </w:r>
            <w:r>
              <w:rPr/>
              <w:t xml:space="preserve">, coll. "Studies on Italian Music History", vol. 14, Brepols Publishers, p. 375-423, 2021, 978-2-503-59100-1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hal-03127646v1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et réception des opéras de Méhul en Allemagne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Martin Wåhlberg (dir.); Maxime Margollé (dir.). </w:t>
            </w:r>
            <w:r>
              <w:rPr>
                <w:i w:val="1"/>
                <w:iCs w:val="1"/>
              </w:rPr>
              <w:t xml:space="preserve">Actes du colloque « Méhul et la dramaturgie »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hal-03183352v1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tempo dans l’histoire de la théorie musicale allemande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Claude Abromont; Séverine Féron; Philippe Lalitte (dir.). </w:t>
            </w:r>
            <w:r>
              <w:rPr>
                <w:i w:val="1"/>
                <w:iCs w:val="1"/>
              </w:rPr>
              <w:t xml:space="preserve">Actes du colloque "Le tempo dans l’acte de performance" (30-31 mars 2017), Université de Bourgogne / Conservatoire de Paris (CNSMDP)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Les Éditions du Conservatoire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hal-03127446v1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Europäische Rezeption der Berliner Hofoper und Hofkapelle von 1842 bis 1849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Nina Jaeschke; Rebecca Grotjahn (dir.). </w:t>
            </w:r>
            <w:r>
              <w:rPr>
                <w:i w:val="1"/>
                <w:iCs w:val="1"/>
              </w:rPr>
              <w:t xml:space="preserve">Freie Beiträge zur Jahrestagung der Gesellschaft für Musikforschung 2019 (= Musikwissenschaft: Neue Perspektiven. Bericht über die Jahrestagung der Gesellschaft für Musikforschung 2019 in Paderborn und Detmold, vol. 1)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musiconn</w:t>
              </w:r>
            </w:hyperlink>
            <w:r>
              <w:rPr/>
              <w:t xml:space="preserve">, pp.55-64, 2020,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⟨10.25366/2020.50⟩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hal-02986085v1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15.2 La situation paradoxale du répertoire français en Italie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Hervé Lacombe (dir.). </w:t>
            </w:r>
            <w:r>
              <w:rPr>
                <w:i w:val="1"/>
                <w:iCs w:val="1"/>
              </w:rPr>
              <w:t xml:space="preserve">Histoire de l’opéra français</w:t>
            </w:r>
            <w:r>
              <w:rPr/>
              <w:t xml:space="preserve">, vol. 2, </w:t>
            </w:r>
            <w:hyperlink r:id="rId77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p. 829-834 et 864-865, 2020, Du Consulat aux débuts de la IIIe République, 978-2-213-70956-7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hal-02969775v1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7.6 Adam et Halévy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Hervé Lacombe (dir.). </w:t>
            </w:r>
            <w:r>
              <w:rPr>
                <w:i w:val="1"/>
                <w:iCs w:val="1"/>
              </w:rPr>
              <w:t xml:space="preserve">Histoire de l’opéra français</w:t>
            </w:r>
            <w:r>
              <w:rPr/>
              <w:t xml:space="preserve">, vol. 2, </w:t>
            </w:r>
            <w:hyperlink r:id="rId77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p. 402-406 et 410-412, 2020, Du Consulat aux débuts de la IIIe République, 978-2-213-70956-7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hal-02969772v1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Ricezione di Rossini nella stampa musicale internazionale tra il 1868 e il 1918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Arnold Jacobshagen (dir.). </w:t>
            </w:r>
            <w:r>
              <w:rPr>
                <w:i w:val="1"/>
                <w:iCs w:val="1"/>
              </w:rPr>
              <w:t xml:space="preserve">Rossini after Rossini: Musical and Social Legacy</w:t>
            </w:r>
            <w:r>
              <w:rPr/>
              <w:t xml:space="preserve">, vol. 13, </w:t>
            </w:r>
            <w:hyperlink r:id="rId80" w:history="1">
              <w:r>
                <w:rPr>
                  <w:color w:val="#410a8c"/>
                  <w:u w:val="single"/>
                </w:rPr>
                <w:t xml:space="preserve">Brepols Publishers</w:t>
              </w:r>
            </w:hyperlink>
            <w:r>
              <w:rPr/>
              <w:t xml:space="preserve">, p. 45-69, 2020, Studies on Italian Music History, 978-2-503-58820-9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hal-02527912v1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comportements des publics français, italien et allemand dans la première moitié du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Caroline Giron-Panel, Solveig Serre, Jean-Claude Yon (dir.). </w:t>
            </w:r>
            <w:r>
              <w:rPr>
                <w:i w:val="1"/>
                <w:iCs w:val="1"/>
              </w:rPr>
              <w:t xml:space="preserve">Les Publics des scènes musicales en France (XVIIIe-XXIe siècles)</w:t>
            </w:r>
            <w:r>
              <w:rPr/>
              <w:t xml:space="preserve">, n° 12, </w:t>
            </w:r>
            <w:hyperlink r:id="rId8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p. 201-217, 2020, collection "Musicologie", 978-2-406-10112-3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hal-02116749v1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15.3 Le succès de l’opéra français en territoire germanique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Hervé Lacombe (dir.). </w:t>
            </w:r>
            <w:r>
              <w:rPr>
                <w:i w:val="1"/>
                <w:iCs w:val="1"/>
              </w:rPr>
              <w:t xml:space="preserve">Histoire de l’opéra français</w:t>
            </w:r>
            <w:r>
              <w:rPr/>
              <w:t xml:space="preserve">, vol. 2, </w:t>
            </w:r>
            <w:hyperlink r:id="rId77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p. 834-839 et 866-868, 2020, Du Consulat aux débuts de la IIIe République, 978-2-213-70956-7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hal-02969776v1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7.5 Hérold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Hervé Lacombe (dir.). </w:t>
            </w:r>
            <w:r>
              <w:rPr>
                <w:i w:val="1"/>
                <w:iCs w:val="1"/>
              </w:rPr>
              <w:t xml:space="preserve">Histoire de l’opéra français</w:t>
            </w:r>
            <w:r>
              <w:rPr/>
              <w:t xml:space="preserve">, vol. 2, </w:t>
            </w:r>
            <w:hyperlink r:id="rId77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p. 398-402 et 409-410, 2020, Du Consulat aux débuts de la IIIe République, 978-2-213-70956-7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hal-02969770v1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3.5 Le modèle dansé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Hervé Lacombe (dir.). </w:t>
            </w:r>
            <w:r>
              <w:rPr>
                <w:i w:val="1"/>
                <w:iCs w:val="1"/>
              </w:rPr>
              <w:t xml:space="preserve">Histoire de l’opéra français</w:t>
            </w:r>
            <w:r>
              <w:rPr/>
              <w:t xml:space="preserve">, vol. 2, </w:t>
            </w:r>
            <w:hyperlink r:id="rId77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p. 177-183 et 200-202, 2020, Du Consulat aux débuts de la IIIe République, 978-2-213-70956-7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hal-02969766v1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des compositeurs français et allemands sur la musique religieuse en Italie à l’époque de Rossini, Bellini et Donizetti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Andreas Nijenhuis-Bescher, Susanne Berthier-Foglar, Gilles Bertrand, Frédéric Meyer (dir.). </w:t>
            </w:r>
            <w:r>
              <w:rPr>
                <w:i w:val="1"/>
                <w:iCs w:val="1"/>
              </w:rPr>
              <w:t xml:space="preserve">Frontières et altérité religieuse. La religion dans le récit de voyage, XVIe-XXe siècle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p. 181-194, 2019, Collection "Histoire", 978-2-7535-7784-8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hal-02285664v1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Bible dans les livrets d’Eugène Scribe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Camillo Faverzani (dir.). </w:t>
            </w:r>
            <w:r>
              <w:rPr>
                <w:i w:val="1"/>
                <w:iCs w:val="1"/>
              </w:rPr>
              <w:t xml:space="preserve">Cithăra et Spirĭtus Mălus. La Bible et l’Opéra / La Bibbia e l’Opera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Libreria Musicale Italiana</w:t>
              </w:r>
            </w:hyperlink>
            <w:r>
              <w:rPr/>
              <w:t xml:space="preserve">, p. 331-341, 2019, coll. « Sediziose voci. Studi sul melodramma » n° 8, 978-88-5543-015-9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hal-02473741v1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Berlioz comme monument : géographie, commémoration et canonicité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Jacek Blaszkiewicz</w:t>
              </w:r>
            </w:hyperlink>
          </w:p>
          <w:p>
            <w:pPr/>
            <w:r>
              <w:rPr/>
              <w:t xml:space="preserve">Alban Ramaut; Emmanuel Reibel (dir.). </w:t>
            </w:r>
            <w:r>
              <w:rPr>
                <w:i w:val="1"/>
                <w:iCs w:val="1"/>
              </w:rPr>
              <w:t xml:space="preserve">Berlioz 1869-2019, 150 ans de passion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Éditions Aedam Musicae</w:t>
              </w:r>
            </w:hyperlink>
            <w:r>
              <w:rPr/>
              <w:t xml:space="preserve">, p. 86-99, 210-211, 219, 227-231, 2019, collection « Musiques XIX-XXe siècles », 978-2-919046-68-3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hal-01948835v1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Verdi et Wagner : dramaturgie comparée dans l’optique de la comédie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Jean-François Candoni; Hervé Lacombe; Timothée Picard; Giovanna Sparacello (dir.). </w:t>
            </w:r>
            <w:r>
              <w:rPr>
                <w:i w:val="1"/>
                <w:iCs w:val="1"/>
              </w:rPr>
              <w:t xml:space="preserve">Verdi/Wagner : images croisées 1813-2013. Musique, histoire, histoire des idées, littérature et arts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p. 45-55, 2018, Le Spectaculaire, 978-2-7535-5522-8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hal-01933719v1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opéras-comiques di Scribe e Auber, simboli dello ‘spirito francese’: la fortuna di un pregiudizio nell’Europa dell’Ottocento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Michela Landi (dir.). </w:t>
            </w:r>
            <w:r>
              <w:rPr>
                <w:i w:val="1"/>
                <w:iCs w:val="1"/>
              </w:rPr>
              <w:t xml:space="preserve">La double séance. La musique sur la scène théâtrale et littéraire. La musica sulla scena teatrale e letteraria</w:t>
            </w:r>
            <w:r>
              <w:rPr/>
              <w:t xml:space="preserve">, n° 39, </w:t>
            </w:r>
            <w:hyperlink r:id="rId96" w:history="1">
              <w:r>
                <w:rPr>
                  <w:color w:val="#410a8c"/>
                  <w:u w:val="single"/>
                </w:rPr>
                <w:t xml:space="preserve">Firenze University Press</w:t>
              </w:r>
            </w:hyperlink>
            <w:r>
              <w:rPr/>
              <w:t xml:space="preserve">, p. 171-190, 2017, Biblioteca di Studi di Filologia Moderna, 978-88-6453-665-1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hal-01933606v1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Nationalmusik, patriotische Musik, Widerstand und Zensur: Diskurse in der europäischen Musikpresse während der Revolutionsperiode von 1848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Wolfgang Auhagen; Wolfgang Hirschmann (dir.). </w:t>
            </w:r>
            <w:r>
              <w:rPr>
                <w:i w:val="1"/>
                <w:iCs w:val="1"/>
              </w:rPr>
              <w:t xml:space="preserve">Beiträge zur Jahrestagung der Gesellschaft für Musikforschung Halle/Saale 2015 ‒ »Musikwissenschaft: die Teildisziplinen im Dialog«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Schott</w:t>
              </w:r>
            </w:hyperlink>
            <w:r>
              <w:rPr/>
              <w:t xml:space="preserve">, 10 p.,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hal-01933634v1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 et sourire dans Fra Diavolo (1830) de Scribe et Auber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Charlotte Loriot (dir.). </w:t>
            </w:r>
            <w:r>
              <w:rPr>
                <w:i w:val="1"/>
                <w:iCs w:val="1"/>
              </w:rPr>
              <w:t xml:space="preserve">Rire et sourire dans l’opéra-comique en France aux XVIIIe et XIXe siècles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Symétrie</w:t>
              </w:r>
            </w:hyperlink>
            <w:r>
              <w:rPr/>
              <w:t xml:space="preserve">, p. 161-182, 2015, Symétrie Recherche, 978-2-36485-027-9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hal-01933724v1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Ferdinand Hiller und das Théâtre-Italien in Paris 1851-1852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Peter Ackermann; Arnold Jacobshagen; Roberto Scoccimaro; Wolfram Steinbeck (dir.). </w:t>
            </w:r>
            <w:r>
              <w:rPr>
                <w:i w:val="1"/>
                <w:iCs w:val="1"/>
              </w:rPr>
              <w:t xml:space="preserve">Ferdinand Hiller: Komponist, Interpret, Musikvermittler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Merseburger</w:t>
              </w:r>
            </w:hyperlink>
            <w:r>
              <w:rPr/>
              <w:t xml:space="preserve">, p. 379-400, 2014, Beiträge zur rheinischen Musikgeschichte, 978-3-87537-349-3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hal-01933725v1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Wagnérien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des équilibres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hal-05210943v1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Herold, Ferdinand (1791-1833) : présentation synthétique des écrits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Écrits de Compositeurs (Dictéco)</w:t>
            </w:r>
            <w:r>
              <w:rPr/>
              <w:t xml:space="preserve">, 2018, https://dicteco.huma-num.fr/notice/24558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hal-02116770v1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Auber, Daniel-François-Esprit (1782-1871) : présentation synthétique des écrits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Écrits de Compositeurs (Dictéco)</w:t>
            </w:r>
            <w:r>
              <w:rPr/>
              <w:t xml:space="preserve">, 2017, https://dicteco.huma-num.fr/fr/person/24550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hal-02116778v1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Stutschewsky, Joachim (1891-1982) : présentation synthétique des écrits », in : Dictionnaire des Écrits de Compositeurs (Dictéco)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Anat Viks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hal-05499472v2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Boppin’ with Django. Il be-bop e la chitarra elettrica di Django Reinhardt, a cura di Luca Cerchiari, Milano, Mimesis Edizioni, Collana: Musica contemporanea, 172 p.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hal-04715833v1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David, Félicien (1810-1876) : présentation synthétique des écrits », in : Dictionnaire des Écrits de Compositeurs (Dictéco)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Ralph P. Locke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hal-05011107v1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l’instrumentation des récitatifs dans les opéras mozartiens (1847)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Otto Nicolai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hal-02962472v1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&amp;quot;La Fille du régiment&amp;quot; à &amp;quot;La figlia del reggimento&amp;quot; : identité nationale et transfert culturel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Claudio Toscani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hal-02962437v1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considérations sur l’opéra italien au regard de l’opéra allemand (1837)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Otto Nicolai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hal-02962457v1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chœur à l’Opéra-Comique à la fin du XVIIIe siècle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Arnold Jacobshagen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Rire et sourire dans l’opéra-comique en France aux XVIIIe et XIXe siècles</w:t>
            </w:r>
            <w:r>
              <w:rPr/>
              <w:t xml:space="preserve">, 2015, p. 107-118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hal-02116801v1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considérations musicologiques sur &amp;quot;Manon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de salle de l’Opéra de Paris : "Manon" (1884) de Jules Massenet</w:t>
            </w:r>
            <w:r>
              <w:rPr/>
              <w:t xml:space="preserve">, 2020, p. 34-38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hal-02482279v1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Adolphe Adam, Paris et l’Europe musicale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de salle de l’Opéra-Comique : "Le Postillon de Lonjumeau" (1836) d’Adolphe Adam</w:t>
            </w:r>
            <w:r>
              <w:rPr/>
              <w:t xml:space="preserve">, 2019, p. 59-63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hal-02972334v1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critiques musicales d’Adolphe Adam. Classement chronologique par journal ou périodique musical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2018, p. 1-66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hal-02116830v1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externe section musique - Rapport du jury de la session 2025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Anja Louka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Sandrine Petrali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Bezins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Muriel Boulan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l'Éducation nationale.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hal-05308875v2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externe section musique - Rapport du jury de la session 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Sandrine Petrali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Anja Louka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Alexandra Godfroy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l'Éducation nationale.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hal-04717421v1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du comique en Europe à travers les productions d’opere buffe, d’opéras-comiques et de komische Opern (France - Allemagne - Italie, 1800-1850)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Musique, musicologie et arts de la scène. Université Paris-Sorbonne - Paris IV; Università degli Studi di Firenze; Rheinische Friedrich-Wilhelms-Universität (Bonn, Allemagne), 2014. Français.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⟨NNT : 2014PA040110⟩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tel-04267955v1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E8E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thieu-cailliez" TargetMode="External"/><Relationship Id="rId9" Type="http://schemas.openxmlformats.org/officeDocument/2006/relationships/hyperlink" Target="https://orcid.org/0000-0001-6300-1420" TargetMode="External"/><Relationship Id="rId10" Type="http://schemas.openxmlformats.org/officeDocument/2006/relationships/hyperlink" Target="https://www.idref.fr/11893502X" TargetMode="External"/><Relationship Id="rId11" Type="http://schemas.openxmlformats.org/officeDocument/2006/relationships/hyperlink" Target="https://hal.science/hal-05224905v1" TargetMode="External"/><Relationship Id="rId12" Type="http://schemas.openxmlformats.org/officeDocument/2006/relationships/hyperlink" Target="https://hal.science/search/index/?q=*&amp;authFullName_s=Matthieu Cailliez" TargetMode="External"/><Relationship Id="rId13" Type="http://schemas.openxmlformats.org/officeDocument/2006/relationships/hyperlink" Target="https://hal.science/hal-05308834v1" TargetMode="External"/><Relationship Id="rId14" Type="http://schemas.openxmlformats.org/officeDocument/2006/relationships/hyperlink" Target="https://hal.science/hal-04889993v1" TargetMode="External"/><Relationship Id="rId15" Type="http://schemas.openxmlformats.org/officeDocument/2006/relationships/hyperlink" Target="https://hal.science/hal-05210946v1" TargetMode="External"/><Relationship Id="rId16" Type="http://schemas.openxmlformats.org/officeDocument/2006/relationships/hyperlink" Target="https://hal.science/hal-04889994v1" TargetMode="External"/><Relationship Id="rId17" Type="http://schemas.openxmlformats.org/officeDocument/2006/relationships/hyperlink" Target="https://hal.science/hal-04715846v1" TargetMode="External"/><Relationship Id="rId18" Type="http://schemas.openxmlformats.org/officeDocument/2006/relationships/hyperlink" Target="https://hal.science/hal-04602635v1" TargetMode="External"/><Relationship Id="rId19" Type="http://schemas.openxmlformats.org/officeDocument/2006/relationships/hyperlink" Target="https://dx.doi.org/10.48611/isbn.978-2-406-15962-9.p.0083" TargetMode="External"/><Relationship Id="rId20" Type="http://schemas.openxmlformats.org/officeDocument/2006/relationships/hyperlink" Target="https://hal.science/hal-04628768v1" TargetMode="External"/><Relationship Id="rId21" Type="http://schemas.openxmlformats.org/officeDocument/2006/relationships/hyperlink" Target="https://hal.science/hal-04745534v1" TargetMode="External"/><Relationship Id="rId22" Type="http://schemas.openxmlformats.org/officeDocument/2006/relationships/hyperlink" Target="https://dx.doi.org/10.4000/12dmg" TargetMode="External"/><Relationship Id="rId23" Type="http://schemas.openxmlformats.org/officeDocument/2006/relationships/hyperlink" Target="https://hal.science/hal-04317834v1" TargetMode="External"/><Relationship Id="rId24" Type="http://schemas.openxmlformats.org/officeDocument/2006/relationships/hyperlink" Target="https://hal.science/hal-04046089v1" TargetMode="External"/><Relationship Id="rId25" Type="http://schemas.openxmlformats.org/officeDocument/2006/relationships/hyperlink" Target="https://hal.science/hal-03933796v1" TargetMode="External"/><Relationship Id="rId26" Type="http://schemas.openxmlformats.org/officeDocument/2006/relationships/hyperlink" Target="https://hal.science/hal-04048498v1" TargetMode="External"/><Relationship Id="rId27" Type="http://schemas.openxmlformats.org/officeDocument/2006/relationships/hyperlink" Target="https://dx.doi.org/10.4000/rgi.3058" TargetMode="External"/><Relationship Id="rId28" Type="http://schemas.openxmlformats.org/officeDocument/2006/relationships/hyperlink" Target="https://hal.science/hal-03537194v1" TargetMode="External"/><Relationship Id="rId29" Type="http://schemas.openxmlformats.org/officeDocument/2006/relationships/hyperlink" Target="https://dx.doi.org/10.4000/austriaca.4879" TargetMode="External"/><Relationship Id="rId30" Type="http://schemas.openxmlformats.org/officeDocument/2006/relationships/hyperlink" Target="https://hal.science/hal-02437737v1" TargetMode="External"/><Relationship Id="rId31" Type="http://schemas.openxmlformats.org/officeDocument/2006/relationships/hyperlink" Target="https://hal.science/hal-02116823v1" TargetMode="External"/><Relationship Id="rId32" Type="http://schemas.openxmlformats.org/officeDocument/2006/relationships/hyperlink" Target="https://hal.science/hal-02437682v1" TargetMode="External"/><Relationship Id="rId33" Type="http://schemas.openxmlformats.org/officeDocument/2006/relationships/hyperlink" Target="https://hal.science/hal-01933615v1" TargetMode="External"/><Relationship Id="rId34" Type="http://schemas.openxmlformats.org/officeDocument/2006/relationships/hyperlink" Target="https://hal.science/hal-04052426v1" TargetMode="External"/><Relationship Id="rId35" Type="http://schemas.openxmlformats.org/officeDocument/2006/relationships/hyperlink" Target="https://hal.science/hal-04051488v1" TargetMode="External"/><Relationship Id="rId36" Type="http://schemas.openxmlformats.org/officeDocument/2006/relationships/hyperlink" Target="https://hal.science/hal-02962387v1" TargetMode="External"/><Relationship Id="rId37" Type="http://schemas.openxmlformats.org/officeDocument/2006/relationships/hyperlink" Target="https://hal.science/search/index/?q=*&amp;authFullName_s=Jean-Yves Vialleton" TargetMode="External"/><Relationship Id="rId38" Type="http://schemas.openxmlformats.org/officeDocument/2006/relationships/hyperlink" Target="https://hal.science/search/index/?q=*&amp;authFullName_s=C&#233;cile Auzolle" TargetMode="External"/><Relationship Id="rId39" Type="http://schemas.openxmlformats.org/officeDocument/2006/relationships/hyperlink" Target="https://hal.science/search/index/?q=*&amp;authFullName_s=Jean-Fran&#231;ois Candoni" TargetMode="External"/><Relationship Id="rId40" Type="http://schemas.openxmlformats.org/officeDocument/2006/relationships/hyperlink" Target="https://hal.science/search/index/?q=*&amp;authFullName_s=St&#233;phan Etcharry" TargetMode="External"/><Relationship Id="rId41" Type="http://schemas.openxmlformats.org/officeDocument/2006/relationships/hyperlink" Target="https://hal.science/hal-05296805v1" TargetMode="External"/><Relationship Id="rId42" Type="http://schemas.openxmlformats.org/officeDocument/2006/relationships/hyperlink" Target="https://sup.sorbonne-universite.fr/catalogue/arts-et-esthetique/theatrum-mundi/raconter-lhistoire-du-theatre" TargetMode="External"/><Relationship Id="rId43" Type="http://schemas.openxmlformats.org/officeDocument/2006/relationships/hyperlink" Target="https://hal.science/hal-05016456v1" TargetMode="External"/><Relationship Id="rId44" Type="http://schemas.openxmlformats.org/officeDocument/2006/relationships/hyperlink" Target="https://verlag.koenigshausen-neumann.de/product/9783826095474-opera-buffa/" TargetMode="External"/><Relationship Id="rId45" Type="http://schemas.openxmlformats.org/officeDocument/2006/relationships/hyperlink" Target="https://hal.science/hal-04729154v1" TargetMode="External"/><Relationship Id="rId46" Type="http://schemas.openxmlformats.org/officeDocument/2006/relationships/hyperlink" Target="https://www.lim.it/it/opere-collettive/6848-musica-ed-estetica-del-fiabesco-9788855432924.html" TargetMode="External"/><Relationship Id="rId47" Type="http://schemas.openxmlformats.org/officeDocument/2006/relationships/hyperlink" Target="https://hal.science/hal-03534263v1" TargetMode="External"/><Relationship Id="rId48" Type="http://schemas.openxmlformats.org/officeDocument/2006/relationships/hyperlink" Target="https://hal.science/hal-04690976v1" TargetMode="External"/><Relationship Id="rId49" Type="http://schemas.openxmlformats.org/officeDocument/2006/relationships/hyperlink" Target="https://symetrie.com/fr/titres/la-musique-de-chambre-histoire-pratiques-institutions" TargetMode="External"/><Relationship Id="rId50" Type="http://schemas.openxmlformats.org/officeDocument/2006/relationships/hyperlink" Target="https://hal.science/hal-03127739v1" TargetMode="External"/><Relationship Id="rId51" Type="http://schemas.openxmlformats.org/officeDocument/2006/relationships/hyperlink" Target="https://hal.science/hal-04639755v1" TargetMode="External"/><Relationship Id="rId52" Type="http://schemas.openxmlformats.org/officeDocument/2006/relationships/hyperlink" Target="https://www.editions-hermann.fr/livre/auber-et-scribe-un-patrimoine-lyrique-vivant-cecile-reynaud" TargetMode="External"/><Relationship Id="rId53" Type="http://schemas.openxmlformats.org/officeDocument/2006/relationships/hyperlink" Target="https://dx.doi.org/10.3917/herm.reyna.2024.01.0097" TargetMode="External"/><Relationship Id="rId54" Type="http://schemas.openxmlformats.org/officeDocument/2006/relationships/hyperlink" Target="https://hal.science/hal-04690977v1" TargetMode="External"/><Relationship Id="rId55" Type="http://schemas.openxmlformats.org/officeDocument/2006/relationships/hyperlink" Target="https://hal.science/hal-04417874v1" TargetMode="External"/><Relationship Id="rId56" Type="http://schemas.openxmlformats.org/officeDocument/2006/relationships/hyperlink" Target="https://www.brepols.net/products/IS-9782503608495-1" TargetMode="External"/><Relationship Id="rId57" Type="http://schemas.openxmlformats.org/officeDocument/2006/relationships/hyperlink" Target="https://hal.science/hal-04192452v1" TargetMode="External"/><Relationship Id="rId58" Type="http://schemas.openxmlformats.org/officeDocument/2006/relationships/hyperlink" Target="https://hal.science/hal-03266594v1" TargetMode="External"/><Relationship Id="rId59" Type="http://schemas.openxmlformats.org/officeDocument/2006/relationships/hyperlink" Target="https://hal.science/hal-03678333v1" TargetMode="External"/><Relationship Id="rId60" Type="http://schemas.openxmlformats.org/officeDocument/2006/relationships/hyperlink" Target="https://www.brepols.net/products/IS-9782503608488-1" TargetMode="External"/><Relationship Id="rId61" Type="http://schemas.openxmlformats.org/officeDocument/2006/relationships/hyperlink" Target="https://hal.science/hal-03127687v1" TargetMode="External"/><Relationship Id="rId62" Type="http://schemas.openxmlformats.org/officeDocument/2006/relationships/hyperlink" Target="https://hal.science/hal-03521801v1" TargetMode="External"/><Relationship Id="rId63" Type="http://schemas.openxmlformats.org/officeDocument/2006/relationships/hyperlink" Target="https://www.lcdpu.fr/livre/?GCOI=27000100993880&amp;amp;fa=description" TargetMode="External"/><Relationship Id="rId64" Type="http://schemas.openxmlformats.org/officeDocument/2006/relationships/hyperlink" Target="https://hal.science/hal-03127671v1" TargetMode="External"/><Relationship Id="rId65" Type="http://schemas.openxmlformats.org/officeDocument/2006/relationships/hyperlink" Target="https://www.fayard.fr/musique/histoire-de-lopera-francais-xx-xxie-siecles-9782213709918" TargetMode="External"/><Relationship Id="rId66" Type="http://schemas.openxmlformats.org/officeDocument/2006/relationships/hyperlink" Target="https://hal.science/hal-03127581v1" TargetMode="External"/><Relationship Id="rId67" Type="http://schemas.openxmlformats.org/officeDocument/2006/relationships/hyperlink" Target="https://www.lim.it/it/opere-collettive/6208-dal-levante-lastro-nascente-9788855431033.html" TargetMode="External"/><Relationship Id="rId68" Type="http://schemas.openxmlformats.org/officeDocument/2006/relationships/hyperlink" Target="https://hal.science/hal-03127646v1" TargetMode="External"/><Relationship Id="rId69" Type="http://schemas.openxmlformats.org/officeDocument/2006/relationships/hyperlink" Target="https://hal.science/hal-03183352v1" TargetMode="External"/><Relationship Id="rId70" Type="http://schemas.openxmlformats.org/officeDocument/2006/relationships/hyperlink" Target="https://www.editions-hermann.fr/" TargetMode="External"/><Relationship Id="rId71" Type="http://schemas.openxmlformats.org/officeDocument/2006/relationships/hyperlink" Target="https://hal.science/hal-03127446v1" TargetMode="External"/><Relationship Id="rId72" Type="http://schemas.openxmlformats.org/officeDocument/2006/relationships/hyperlink" Target="https://www.conservatoiredeparis.fr/fr/le-tempo-dans-lhistoire-de-la-theorie-musicale-allemande-au-xixe-siecle" TargetMode="External"/><Relationship Id="rId73" Type="http://schemas.openxmlformats.org/officeDocument/2006/relationships/hyperlink" Target="https://hal.science/hal-02986085v1" TargetMode="External"/><Relationship Id="rId74" Type="http://schemas.openxmlformats.org/officeDocument/2006/relationships/hyperlink" Target="https://nbn-resolving.org/urn:nbn:de:bsz:14-qucosa2-725621" TargetMode="External"/><Relationship Id="rId75" Type="http://schemas.openxmlformats.org/officeDocument/2006/relationships/hyperlink" Target="https://dx.doi.org/10.25366/2020.50" TargetMode="External"/><Relationship Id="rId76" Type="http://schemas.openxmlformats.org/officeDocument/2006/relationships/hyperlink" Target="https://hal.science/hal-02969775v1" TargetMode="External"/><Relationship Id="rId77" Type="http://schemas.openxmlformats.org/officeDocument/2006/relationships/hyperlink" Target="https://www.fayard.fr/musique/histoire-de-lopera-francais-du-consulat-aux-debuts-de-la-iiieme-republique-9782213709567" TargetMode="External"/><Relationship Id="rId78" Type="http://schemas.openxmlformats.org/officeDocument/2006/relationships/hyperlink" Target="https://hal.science/hal-02969772v1" TargetMode="External"/><Relationship Id="rId79" Type="http://schemas.openxmlformats.org/officeDocument/2006/relationships/hyperlink" Target="https://hal.science/hal-02527912v1" TargetMode="External"/><Relationship Id="rId80" Type="http://schemas.openxmlformats.org/officeDocument/2006/relationships/hyperlink" Target="http://www.brepols.net/Pages/ShowProduct.aspx?prod_id=IS-9782503588209-1" TargetMode="External"/><Relationship Id="rId81" Type="http://schemas.openxmlformats.org/officeDocument/2006/relationships/hyperlink" Target="https://hal.science/hal-02116749v1" TargetMode="External"/><Relationship Id="rId82" Type="http://schemas.openxmlformats.org/officeDocument/2006/relationships/hyperlink" Target="https://classiques-garnier.com/les-publics-des-scenes-musicales-en-france-xviiie-xxie-siecles-regards-croises-sur-les-comportements-des-publics-francais-italien-et-allemand-dans-la-premiere-moitie-du-xixe-siecle.html" TargetMode="External"/><Relationship Id="rId83" Type="http://schemas.openxmlformats.org/officeDocument/2006/relationships/hyperlink" Target="https://hal.science/hal-02969776v1" TargetMode="External"/><Relationship Id="rId84" Type="http://schemas.openxmlformats.org/officeDocument/2006/relationships/hyperlink" Target="https://hal.science/hal-02969770v1" TargetMode="External"/><Relationship Id="rId85" Type="http://schemas.openxmlformats.org/officeDocument/2006/relationships/hyperlink" Target="https://hal.science/hal-02969766v1" TargetMode="External"/><Relationship Id="rId86" Type="http://schemas.openxmlformats.org/officeDocument/2006/relationships/hyperlink" Target="https://hal.science/hal-02285664v1" TargetMode="External"/><Relationship Id="rId87" Type="http://schemas.openxmlformats.org/officeDocument/2006/relationships/hyperlink" Target="http://pur-editions.fr/detail.php?idOuv=4890" TargetMode="External"/><Relationship Id="rId88" Type="http://schemas.openxmlformats.org/officeDocument/2006/relationships/hyperlink" Target="https://hal.science/hal-02473741v1" TargetMode="External"/><Relationship Id="rId89" Type="http://schemas.openxmlformats.org/officeDocument/2006/relationships/hyperlink" Target="https://www.lim.it/it/list-collana/40643_sediziose-voci-studi-sul-melodramma" TargetMode="External"/><Relationship Id="rId90" Type="http://schemas.openxmlformats.org/officeDocument/2006/relationships/hyperlink" Target="https://hal.science/hal-01948835v1" TargetMode="External"/><Relationship Id="rId91" Type="http://schemas.openxmlformats.org/officeDocument/2006/relationships/hyperlink" Target="https://hal.science/search/index/?q=*&amp;authFullName_s=Jacek Blaszkiewicz" TargetMode="External"/><Relationship Id="rId92" Type="http://schemas.openxmlformats.org/officeDocument/2006/relationships/hyperlink" Target="http://www.musicae.fr/livre-HECTOR-BERLIOZ-1869-2019--150-ans-de-passions--de-Emmanuel-Reibel--Alban-Ramaut-215-197,198.html" TargetMode="External"/><Relationship Id="rId93" Type="http://schemas.openxmlformats.org/officeDocument/2006/relationships/hyperlink" Target="https://hal.science/hal-01933719v1" TargetMode="External"/><Relationship Id="rId94" Type="http://schemas.openxmlformats.org/officeDocument/2006/relationships/hyperlink" Target="http://www.pur-editions.fr/detail.php?idOuv=4577" TargetMode="External"/><Relationship Id="rId95" Type="http://schemas.openxmlformats.org/officeDocument/2006/relationships/hyperlink" Target="https://hal.science/hal-01933606v1" TargetMode="External"/><Relationship Id="rId96" Type="http://schemas.openxmlformats.org/officeDocument/2006/relationships/hyperlink" Target="http://www.fupress.com/catalogo/la-double-seance/3554" TargetMode="External"/><Relationship Id="rId97" Type="http://schemas.openxmlformats.org/officeDocument/2006/relationships/hyperlink" Target="https://hal.science/hal-01933634v1" TargetMode="External"/><Relationship Id="rId98" Type="http://schemas.openxmlformats.org/officeDocument/2006/relationships/hyperlink" Target="https://schott-campus.com/gfm-jahrestagung-2015" TargetMode="External"/><Relationship Id="rId99" Type="http://schemas.openxmlformats.org/officeDocument/2006/relationships/hyperlink" Target="https://hal.science/hal-01933724v1" TargetMode="External"/><Relationship Id="rId100" Type="http://schemas.openxmlformats.org/officeDocument/2006/relationships/hyperlink" Target="https://symetrie.com/fr/titres/rire-et-sourire" TargetMode="External"/><Relationship Id="rId101" Type="http://schemas.openxmlformats.org/officeDocument/2006/relationships/hyperlink" Target="https://hal.science/hal-01933725v1" TargetMode="External"/><Relationship Id="rId102" Type="http://schemas.openxmlformats.org/officeDocument/2006/relationships/hyperlink" Target="https://merseburger.de/produkt/ferdinand-hiller/" TargetMode="External"/><Relationship Id="rId103" Type="http://schemas.openxmlformats.org/officeDocument/2006/relationships/hyperlink" Target="https://hal.science/hal-05210943v1" TargetMode="External"/><Relationship Id="rId104" Type="http://schemas.openxmlformats.org/officeDocument/2006/relationships/hyperlink" Target="https://hal.science/hal-02116770v1" TargetMode="External"/><Relationship Id="rId105" Type="http://schemas.openxmlformats.org/officeDocument/2006/relationships/hyperlink" Target="https://hal.science/hal-02116778v1" TargetMode="External"/><Relationship Id="rId106" Type="http://schemas.openxmlformats.org/officeDocument/2006/relationships/hyperlink" Target="https://hal.science/hal-05499472v2" TargetMode="External"/><Relationship Id="rId107" Type="http://schemas.openxmlformats.org/officeDocument/2006/relationships/hyperlink" Target="https://hal.science/search/index/?q=*&amp;authFullName_s=Anat Viks" TargetMode="External"/><Relationship Id="rId108" Type="http://schemas.openxmlformats.org/officeDocument/2006/relationships/hyperlink" Target="https://hal.science/hal-04715833v1" TargetMode="External"/><Relationship Id="rId109" Type="http://schemas.openxmlformats.org/officeDocument/2006/relationships/hyperlink" Target="https://hal.science/search/index/?q=*&amp;authFullName_s=Pierre Fargeton" TargetMode="External"/><Relationship Id="rId110" Type="http://schemas.openxmlformats.org/officeDocument/2006/relationships/hyperlink" Target="https://hal.science/hal-05011107v1" TargetMode="External"/><Relationship Id="rId111" Type="http://schemas.openxmlformats.org/officeDocument/2006/relationships/hyperlink" Target="https://hal.science/search/index/?q=*&amp;authFullName_s=Ralph P. Locke" TargetMode="External"/><Relationship Id="rId112" Type="http://schemas.openxmlformats.org/officeDocument/2006/relationships/hyperlink" Target="https://hal.science/hal-02962472v1" TargetMode="External"/><Relationship Id="rId113" Type="http://schemas.openxmlformats.org/officeDocument/2006/relationships/hyperlink" Target="https://hal.science/search/index/?q=*&amp;authFullName_s=Otto Nicolai" TargetMode="External"/><Relationship Id="rId114" Type="http://schemas.openxmlformats.org/officeDocument/2006/relationships/hyperlink" Target="https://hal.science/hal-02962437v1" TargetMode="External"/><Relationship Id="rId115" Type="http://schemas.openxmlformats.org/officeDocument/2006/relationships/hyperlink" Target="https://hal.science/search/index/?q=*&amp;authFullName_s=Claudio Toscani" TargetMode="External"/><Relationship Id="rId116" Type="http://schemas.openxmlformats.org/officeDocument/2006/relationships/hyperlink" Target="https://hal.science/hal-02962457v1" TargetMode="External"/><Relationship Id="rId117" Type="http://schemas.openxmlformats.org/officeDocument/2006/relationships/hyperlink" Target="https://hal.science/hal-02116801v1" TargetMode="External"/><Relationship Id="rId118" Type="http://schemas.openxmlformats.org/officeDocument/2006/relationships/hyperlink" Target="https://hal.science/search/index/?q=*&amp;authFullName_s=Arnold Jacobshagen" TargetMode="External"/><Relationship Id="rId119" Type="http://schemas.openxmlformats.org/officeDocument/2006/relationships/hyperlink" Target="https://hal.science/hal-02482279v1" TargetMode="External"/><Relationship Id="rId120" Type="http://schemas.openxmlformats.org/officeDocument/2006/relationships/hyperlink" Target="https://hal.science/hal-02972334v1" TargetMode="External"/><Relationship Id="rId121" Type="http://schemas.openxmlformats.org/officeDocument/2006/relationships/hyperlink" Target="https://hal.science/hal-02116830v1" TargetMode="External"/><Relationship Id="rId122" Type="http://schemas.openxmlformats.org/officeDocument/2006/relationships/hyperlink" Target="https://hal.science/hal-05308875v2" TargetMode="External"/><Relationship Id="rId123" Type="http://schemas.openxmlformats.org/officeDocument/2006/relationships/hyperlink" Target="https://hal.science/search/index/?q=*&amp;authFullName_s=Anja Louka" TargetMode="External"/><Relationship Id="rId124" Type="http://schemas.openxmlformats.org/officeDocument/2006/relationships/hyperlink" Target="https://hal.science/search/index/?q=*&amp;authFullName_s=Sandrine Petrali" TargetMode="External"/><Relationship Id="rId125" Type="http://schemas.openxmlformats.org/officeDocument/2006/relationships/hyperlink" Target="https://hal.science/search/index/?q=*&amp;authFullName_s=Antoine Bezins" TargetMode="External"/><Relationship Id="rId126" Type="http://schemas.openxmlformats.org/officeDocument/2006/relationships/hyperlink" Target="https://hal.science/search/index/?q=*&amp;authFullName_s=Muriel Boulan" TargetMode="External"/><Relationship Id="rId127" Type="http://schemas.openxmlformats.org/officeDocument/2006/relationships/hyperlink" Target="https://hal.science/hal-04717421v1" TargetMode="External"/><Relationship Id="rId128" Type="http://schemas.openxmlformats.org/officeDocument/2006/relationships/hyperlink" Target="https://hal.science/search/index/?q=*&amp;authFullName_s=Marie Demeilliez" TargetMode="External"/><Relationship Id="rId129" Type="http://schemas.openxmlformats.org/officeDocument/2006/relationships/hyperlink" Target="https://hal.science/search/index/?q=*&amp;authFullName_s=Alexandra Godfroy" TargetMode="External"/><Relationship Id="rId130" Type="http://schemas.openxmlformats.org/officeDocument/2006/relationships/hyperlink" Target="https://theses.hal.science/tel-04267955v1" TargetMode="External"/><Relationship Id="rId131" Type="http://schemas.openxmlformats.org/officeDocument/2006/relationships/hyperlink" Target="https://www.theses.fr/2014PA040110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Cailliez</dc:title>
  <dc:description>CV</dc:description>
  <dc:subject/>
  <cp:keywords/>
  <cp:category/>
  <cp:lastModifiedBy/>
  <dcterms:created xsi:type="dcterms:W3CDTF">2026-05-09T03:14:32+02:00</dcterms:created>
  <dcterms:modified xsi:type="dcterms:W3CDTF">2026-05-09T03:14:32+02:00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