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Giaime </w:t>
      </w:r>
      <w:r>
        <w:rPr>
          <w:color w:val="641e6e"/>
        </w:rPr>
        <w:t xml:space="preserve">Maître de conférences en Géographie (géomorphologie et géoarchéologie)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matthieu-giaime</w:t>
        </w:r>
      </w:hyperlink>
    </w:p>
    <w:p>
      <w:pPr>
        <w:numPr>
          <w:ilvl w:val="0"/>
          <w:numId w:val="1"/>
        </w:numPr>
      </w:pPr>
      <w:r>
        <w:rPr/>
        <w:t xml:space="preserve"> ORCID : </w:t>
      </w:r>
      <w:hyperlink r:id="rId9" w:history="1">
        <w:r>
          <w:rPr>
            <w:color w:val="#410a8c"/>
            <w:u w:val="single"/>
          </w:rPr>
          <w:t xml:space="preserve">0000-0002-1261-0047</w:t>
        </w:r>
      </w:hyperlink>
    </w:p>
    <w:p>
      <w:pPr>
        <w:numPr>
          <w:ilvl w:val="0"/>
          <w:numId w:val="1"/>
        </w:numPr>
      </w:pPr>
      <w:r>
        <w:rPr/>
        <w:t xml:space="preserve"> ResearcherID : </w:t>
      </w:r>
      <w:hyperlink r:id="rId10" w:history="1">
        <w:r>
          <w:rPr>
            <w:color w:val="#410a8c"/>
            <w:u w:val="single"/>
          </w:rPr>
          <w:t xml:space="preserve">http://www.researcherid.com/rid/Y-5935-2019</w:t>
        </w:r>
      </w:hyperlink>
    </w:p>
    <w:p>
      <w:pPr>
        <w:spacing w:before="600"/>
      </w:pPr>
    </w:p>
    <w:p>
      <w:pPr>
        <w:pStyle w:val="Heading2"/>
      </w:pPr>
      <w:r>
        <w:rPr>
          <w:color w:val="1e198e"/>
          <w:b w:val="1"/>
          <w:bCs w:val="1"/>
        </w:rPr>
        <w:t xml:space="preserve">Présentation</w:t>
      </w:r>
    </w:p>
    <w:p>
      <w:pPr>
        <w:spacing w:after="100"/>
      </w:pPr>
    </w:p>
    <w:p>
      <w:pPr/>
      <w:r>
        <w:rPr/>
        <w:t xml:space="preserve">Matthieu Giaime est géomorphologue et géoarchéologue. Il s'intéresse à l'évolution spatio-temporelle des littoraux afin d'évaluer le rôle des impacts climatiques et des activités humaines dans l'évolution des socio-écosystèmes au cours de l'Holocène. Il est titulaire d'une licence, d'un master et d'un doctorat de l'université d'Aix-Marseille (France). Après son doctorat, il a successivement rejoint le département de géographie de l'Université de Durham (Royaume-Uni) en tant que Junior Research Fellow MSCA-Cofund (2018-2019), le département des civilisations maritimes de l'Université de Haïfa (Israël) en tant que post doctorant (2020) et l'Institut des sciences et technologies de l'environnement de l'Université autonome de Barcelone (Espagne) en tant que Marie Skłodowska-Curie Individual Fellow (2021-2022). Il est actuellement maître de conférences au département de géographie de l'Université Paul-Valéry - Montpellier 3 (France), affilié au laboratoire CNRS &amp;quot;Archéologie des Sociétés Méditerranéennes&amp;quot; et chercheur associé au Recanati Institute for Maritime Studies (RIMS) de l'Université de Haïfa.</w:t>
      </w:r>
    </w:p>
    <w:p>
      <w:pPr/>
      <w:r>
        <w:rPr/>
        <w:t xml:space="preserve">Ses recherches visent à explorer les interactions entre l'homme et l'environnement dans d’anciennes villes côtières/portuaires. Il a développé une expertise dans l'utilisation d’indicateurs paléoécologiques (ostracodes et pollens) et géochimiques (XRF, TOC, biomarqueurs) extraits de carottes sédimentaires afin de comprendre comment les populations anciennes percevaient et réagissaient aux changements environnementaux et climatiques, et comment elles modifiaient durablement leur environnement. Son doctorat était particulièrement innovant car il utilisait une approche comparative pour étudier les anciens peuplements côtiers de la Méditerranée et de la mer Noire. Ce travail a permis de proposer une première typologie des ports anciens dans des contextes deltaïques, basée sur l'étude des impacts cumulés des pressions environnementales et anthropogéniques.</w:t>
      </w:r>
    </w:p>
    <w:p>
      <w:pPr/>
      <w:r>
        <w:rPr/>
        <w:t xml:space="preserve">Au cours des dernières années, ses recherches ont évolué et se sont développées dans un certain nombre de directions, largement – mais pas exclusivement – structurées autour de l'évolution des littoraux (Méditerranée, mer Noire et mer Rouge) au cours des ~8000 dernières années. Son travail peut être divisé en deux thèmes interdépendants : (1) la géomorphologie et la chronostratigraphie des ports anciens ; et (2) la réponse morphosédimentaire des deltas aux forçages climatiques, aux impacts humains et aux changements relatifs du niveau de la mer. D'une manière générale, ses recherches ont démontré que les littoraux meubles ont été des enregistreurs particulièrement sensibles des variations climatiques passées et des perturbations anthropiques. Récemment, il a appliqué des questions de recherche similaires aux littoraux lacustres, en particulier au lac de Galilée dans la vallée du Jourdain, afin de mettre en perspective l'évolution des littoraux maritimes et lacustres et de mettre en évidence les différentes stratégies développées par les sociétés humaines pour faire face aux changements environnementaux dans ces différents milieux.</w:t>
      </w:r>
    </w:p>
    <w:p>
      <w:pPr/>
      <w:r>
        <w:rPr/>
        <w:t xml:space="preserve">Au cours des deux dernières années, Matthieu Giaime a participé au développement et au lancement de Geomorphica. Il s'agit d'une revue Diamond Open Access animée par une large communauté de jeunes géomorphologues. A Geomorphica, Matthieu est rédacteur en chef adjoint et fait partie du comité de direction en tant que responsable de l'équipe éthique.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Geomorphica: The most accessible journal for the geomorphology community</w:t>
              </w:r>
            </w:hyperlink>
          </w:p>
          <w:p>
            <w:pPr/>
            <w:hyperlink r:id="rId12" w:history="1">
              <w:r>
                <w:rPr>
                  <w:color w:val="#410a8c"/>
                  <w:u w:val="single"/>
                </w:rPr>
                <w:t xml:space="preserve">Alice Lefebvre</w:t>
              </w:r>
            </w:hyperlink>
            <w:r>
              <w:rPr/>
              <w:t xml:space="preserve">,</w:t>
            </w:r>
            <w:hyperlink r:id="rId13" w:history="1">
              <w:r>
                <w:rPr>
                  <w:color w:val="#410a8c"/>
                  <w:u w:val="single"/>
                </w:rPr>
                <w:t xml:space="preserve">Rachel Bosch</w:t>
              </w:r>
            </w:hyperlink>
            <w:r>
              <w:rPr/>
              <w:t xml:space="preserve">,</w:t>
            </w:r>
            <w:hyperlink r:id="rId14" w:history="1">
              <w:r>
                <w:rPr>
                  <w:color w:val="#410a8c"/>
                  <w:u w:val="single"/>
                </w:rPr>
                <w:t xml:space="preserve">Katy Burrows</w:t>
              </w:r>
            </w:hyperlink>
            <w:r>
              <w:rPr/>
              <w:t xml:space="preserve">,</w:t>
            </w:r>
            <w:hyperlink r:id="rId15" w:history="1">
              <w:r>
                <w:rPr>
                  <w:color w:val="#410a8c"/>
                  <w:u w:val="single"/>
                </w:rPr>
                <w:t xml:space="preserve">Matthieu Giaime</w:t>
              </w:r>
            </w:hyperlink>
            <w:r>
              <w:rPr/>
              <w:t xml:space="preserve">,</w:t>
            </w:r>
            <w:hyperlink r:id="rId16" w:history="1">
              <w:r>
                <w:rPr>
                  <w:color w:val="#410a8c"/>
                  <w:u w:val="single"/>
                </w:rPr>
                <w:t xml:space="preserve">Guillaume Goodwin</w:t>
              </w:r>
            </w:hyperlink>
            <w:r>
              <w:rPr/>
              <w:t xml:space="preserve">et al.</w:t>
            </w:r>
          </w:p>
          <w:p>
            <w:pPr/>
            <w:r>
              <w:rPr>
                <w:i w:val="1"/>
                <w:iCs w:val="1"/>
              </w:rPr>
              <w:t xml:space="preserve">Geomorphica</w:t>
            </w:r>
            <w:r>
              <w:rPr/>
              <w:t xml:space="preserve">, 2025, 1 (1), pp.54. </w:t>
            </w:r>
            <w:hyperlink r:id="rId17" w:history="1">
              <w:r>
                <w:rPr>
                  <w:color w:val="#410a8c"/>
                  <w:u w:val="single"/>
                </w:rPr>
                <w:t xml:space="preserve">⟨10.59236/geomorphica.v1i1.54⟩</w:t>
              </w:r>
            </w:hyperlink>
          </w:p>
          <w:p>
            <w:pPr/>
            <w:r>
              <w:rPr/>
              <w:t xml:space="preserve">Article dans une revue</w:t>
            </w:r>
          </w:p>
          <w:p>
            <w:pPr/>
            <w:hyperlink r:id="rId11" w:history="1">
              <w:r>
                <w:rPr>
                  <w:color w:val="#410a8c"/>
                  <w:u w:val="single"/>
                </w:rPr>
                <w:t xml:space="preserve">hal-05043226v1</w:t>
              </w:r>
            </w:hyperlink>
          </w:p>
        </w:tc>
      </w:tr>
      <w:tr>
        <w:trPr/>
        <w:tc>
          <w:tcPr>
            <w:noWrap/>
          </w:tcPr>
          <w:p>
            <w:pPr>
              <w:spacing w:after="200"/>
            </w:pPr>
            <w:hyperlink r:id="rId18" w:history="1">
              <w:r>
                <w:rPr>
                  <w:color w:val="1e198e"/>
                  <w:b w:val="1"/>
                  <w:bCs w:val="1"/>
                  <w:u w:val="single"/>
                </w:rPr>
                <w:t xml:space="preserve">Regional Effect of River Silting on Maritime Trade in the Late Bronze / Iron Ages: The Haifa/Akko Bay as an Example</w:t>
              </w:r>
            </w:hyperlink>
          </w:p>
          <w:p>
            <w:pPr/>
            <w:hyperlink r:id="rId19" w:history="1">
              <w:r>
                <w:rPr>
                  <w:color w:val="#410a8c"/>
                  <w:u w:val="single"/>
                </w:rPr>
                <w:t xml:space="preserve">Michal Artzy</w:t>
              </w:r>
            </w:hyperlink>
            <w:r>
              <w:rPr/>
              <w:t xml:space="preserve">,</w:t>
            </w:r>
            <w:hyperlink r:id="rId15" w:history="1">
              <w:r>
                <w:rPr>
                  <w:color w:val="#410a8c"/>
                  <w:u w:val="single"/>
                </w:rPr>
                <w:t xml:space="preserve">Matthieu Giaime</w:t>
              </w:r>
            </w:hyperlink>
          </w:p>
          <w:p>
            <w:pPr/>
            <w:r>
              <w:rPr>
                <w:i w:val="1"/>
                <w:iCs w:val="1"/>
              </w:rPr>
              <w:t xml:space="preserve">Journal of Eastern Mediterranean Archaeology &amp; Heritage Studies</w:t>
            </w:r>
            <w:r>
              <w:rPr/>
              <w:t xml:space="preserve">, 2025, 13 (4), pp.381 - 391. </w:t>
            </w:r>
            <w:hyperlink r:id="rId20" w:history="1">
              <w:r>
                <w:rPr>
                  <w:color w:val="#410a8c"/>
                  <w:u w:val="single"/>
                </w:rPr>
                <w:t xml:space="preserve">⟨10.5325/jeasmedarcherstu.13.4.0381⟩</w:t>
              </w:r>
            </w:hyperlink>
          </w:p>
          <w:p>
            <w:pPr/>
            <w:r>
              <w:rPr/>
              <w:t xml:space="preserve">Article dans une revue</w:t>
            </w:r>
          </w:p>
          <w:p>
            <w:pPr/>
            <w:hyperlink r:id="rId18" w:history="1">
              <w:r>
                <w:rPr>
                  <w:color w:val="#410a8c"/>
                  <w:u w:val="single"/>
                </w:rPr>
                <w:t xml:space="preserve">hal-05415912v1</w:t>
              </w:r>
            </w:hyperlink>
          </w:p>
        </w:tc>
      </w:tr>
      <w:tr>
        <w:trPr/>
        <w:tc>
          <w:tcPr>
            <w:noWrap/>
          </w:tcPr>
          <w:p>
            <w:pPr>
              <w:spacing w:after="200"/>
            </w:pPr>
            <w:hyperlink r:id="rId21" w:history="1">
              <w:r>
                <w:rPr>
                  <w:color w:val="1e198e"/>
                  <w:b w:val="1"/>
                  <w:bCs w:val="1"/>
                  <w:u w:val="single"/>
                </w:rPr>
                <w:t xml:space="preserve">Relationships between channelization, sedimentation and sea level in the deltaic environment of the ancient harbor of Lattara, southern France</w:t>
              </w:r>
            </w:hyperlink>
          </w:p>
          <w:p>
            <w:pPr/>
            <w:hyperlink r:id="rId22" w:history="1">
              <w:r>
                <w:rPr>
                  <w:color w:val="#410a8c"/>
                  <w:u w:val="single"/>
                </w:rPr>
                <w:t xml:space="preserve">Jean-Philippe Degeai</w:t>
              </w:r>
            </w:hyperlink>
            <w:r>
              <w:rPr/>
              <w:t xml:space="preserve">,</w:t>
            </w:r>
            <w:hyperlink r:id="rId23" w:history="1">
              <w:r>
                <w:rPr>
                  <w:color w:val="#410a8c"/>
                  <w:u w:val="single"/>
                </w:rPr>
                <w:t xml:space="preserve">Clémence Joseph</w:t>
              </w:r>
            </w:hyperlink>
            <w:r>
              <w:rPr/>
              <w:t xml:space="preserve">,</w:t>
            </w:r>
            <w:hyperlink r:id="rId24" w:history="1">
              <w:r>
                <w:rPr>
                  <w:color w:val="#410a8c"/>
                  <w:u w:val="single"/>
                </w:rPr>
                <w:t xml:space="preserve">Tiphaine Salel</w:t>
              </w:r>
            </w:hyperlink>
            <w:r>
              <w:rPr/>
              <w:t xml:space="preserve">,</w:t>
            </w:r>
            <w:hyperlink r:id="rId15" w:history="1">
              <w:r>
                <w:rPr>
                  <w:color w:val="#410a8c"/>
                  <w:u w:val="single"/>
                </w:rPr>
                <w:t xml:space="preserve">Matthieu Giaime</w:t>
              </w:r>
            </w:hyperlink>
            <w:r>
              <w:rPr/>
              <w:t xml:space="preserve">,</w:t>
            </w:r>
            <w:hyperlink r:id="rId25" w:history="1">
              <w:r>
                <w:rPr>
                  <w:color w:val="#410a8c"/>
                  <w:u w:val="single"/>
                </w:rPr>
                <w:t xml:space="preserve">Nuria Rovira</w:t>
              </w:r>
            </w:hyperlink>
            <w:r>
              <w:rPr/>
              <w:t xml:space="preserve">et al.</w:t>
            </w:r>
          </w:p>
          <w:p>
            <w:pPr/>
            <w:r>
              <w:rPr>
                <w:i w:val="1"/>
                <w:iCs w:val="1"/>
              </w:rPr>
              <w:t xml:space="preserve">Marine Geology</w:t>
            </w:r>
            <w:r>
              <w:rPr/>
              <w:t xml:space="preserve">, 2024, 476, pp.107384. </w:t>
            </w:r>
            <w:hyperlink r:id="rId26" w:history="1">
              <w:r>
                <w:rPr>
                  <w:color w:val="#410a8c"/>
                  <w:u w:val="single"/>
                </w:rPr>
                <w:t xml:space="preserve">⟨10.1016/j.margeo.2024.107384⟩</w:t>
              </w:r>
            </w:hyperlink>
          </w:p>
          <w:p>
            <w:pPr/>
            <w:r>
              <w:rPr/>
              <w:t xml:space="preserve">Article dans une revue</w:t>
            </w:r>
          </w:p>
          <w:p>
            <w:pPr/>
            <w:hyperlink r:id="rId21" w:history="1">
              <w:r>
                <w:rPr>
                  <w:color w:val="#410a8c"/>
                  <w:u w:val="single"/>
                </w:rPr>
                <w:t xml:space="preserve">hal-04679624v1</w:t>
              </w:r>
            </w:hyperlink>
          </w:p>
        </w:tc>
      </w:tr>
      <w:tr>
        <w:trPr/>
        <w:tc>
          <w:tcPr>
            <w:noWrap/>
          </w:tcPr>
          <w:p>
            <w:pPr>
              <w:spacing w:after="200"/>
            </w:pPr>
            <w:hyperlink r:id="rId27" w:history="1">
              <w:r>
                <w:rPr>
                  <w:color w:val="1e198e"/>
                  <w:b w:val="1"/>
                  <w:bCs w:val="1"/>
                  <w:u w:val="single"/>
                </w:rPr>
                <w:t xml:space="preserve">Has the Anthropocene affected the frequency and intensity of tropical cyclones? Evidence from Mascarene Islands historical records (southwestern Indian Ocean)</w:t>
              </w:r>
            </w:hyperlink>
          </w:p>
          <w:p>
            <w:pPr/>
            <w:hyperlink r:id="rId28" w:history="1">
              <w:r>
                <w:rPr>
                  <w:color w:val="#410a8c"/>
                  <w:u w:val="single"/>
                </w:rPr>
                <w:t xml:space="preserve">Nick Marriner</w:t>
              </w:r>
            </w:hyperlink>
            <w:r>
              <w:rPr/>
              <w:t xml:space="preserve">,</w:t>
            </w:r>
            <w:hyperlink r:id="rId29" w:history="1">
              <w:r>
                <w:rPr>
                  <w:color w:val="#410a8c"/>
                  <w:u w:val="single"/>
                </w:rPr>
                <w:t xml:space="preserve">David Kaniewski</w:t>
              </w:r>
            </w:hyperlink>
            <w:r>
              <w:rPr/>
              <w:t xml:space="preserve">,</w:t>
            </w:r>
            <w:hyperlink r:id="rId30" w:history="1">
              <w:r>
                <w:rPr>
                  <w:color w:val="#410a8c"/>
                  <w:u w:val="single"/>
                </w:rPr>
                <w:t xml:space="preserve">Emmanuel Garnier</w:t>
              </w:r>
            </w:hyperlink>
            <w:r>
              <w:rPr/>
              <w:t xml:space="preserve">,</w:t>
            </w:r>
            <w:hyperlink r:id="rId31" w:history="1">
              <w:r>
                <w:rPr>
                  <w:color w:val="#410a8c"/>
                  <w:u w:val="single"/>
                </w:rPr>
                <w:t xml:space="preserve">Majid Pourkerman</w:t>
              </w:r>
            </w:hyperlink>
            <w:r>
              <w:rPr/>
              <w:t xml:space="preserve">,</w:t>
            </w:r>
            <w:hyperlink r:id="rId15" w:history="1">
              <w:r>
                <w:rPr>
                  <w:color w:val="#410a8c"/>
                  <w:u w:val="single"/>
                </w:rPr>
                <w:t xml:space="preserve">Matthieu Giaime</w:t>
              </w:r>
            </w:hyperlink>
            <w:r>
              <w:rPr/>
              <w:t xml:space="preserve">et al.</w:t>
            </w:r>
          </w:p>
          <w:p>
            <w:pPr/>
            <w:r>
              <w:rPr>
                <w:i w:val="1"/>
                <w:iCs w:val="1"/>
              </w:rPr>
              <w:t xml:space="preserve">Global and Planetary Change</w:t>
            </w:r>
            <w:r>
              <w:rPr/>
              <w:t xml:space="preserve">, 2022, 217, pp.103933. </w:t>
            </w:r>
            <w:hyperlink r:id="rId32" w:history="1">
              <w:r>
                <w:rPr>
                  <w:color w:val="#410a8c"/>
                  <w:u w:val="single"/>
                </w:rPr>
                <w:t xml:space="preserve">⟨10.1016/j.gloplacha.2022.103933⟩</w:t>
              </w:r>
            </w:hyperlink>
          </w:p>
          <w:p>
            <w:pPr/>
            <w:r>
              <w:rPr/>
              <w:t xml:space="preserve">Article dans une revue</w:t>
            </w:r>
          </w:p>
          <w:p>
            <w:pPr/>
            <w:hyperlink r:id="rId27" w:history="1">
              <w:r>
                <w:rPr>
                  <w:color w:val="#410a8c"/>
                  <w:u w:val="single"/>
                </w:rPr>
                <w:t xml:space="preserve">hal-03778022v1</w:t>
              </w:r>
            </w:hyperlink>
          </w:p>
        </w:tc>
      </w:tr>
      <w:tr>
        <w:trPr/>
        <w:tc>
          <w:tcPr>
            <w:noWrap/>
          </w:tcPr>
          <w:p>
            <w:pPr>
              <w:spacing w:after="200"/>
            </w:pPr>
            <w:hyperlink r:id="rId33" w:history="1">
              <w:r>
                <w:rPr>
                  <w:color w:val="1e198e"/>
                  <w:b w:val="1"/>
                  <w:bCs w:val="1"/>
                  <w:u w:val="single"/>
                </w:rPr>
                <w:t xml:space="preserve">Using archaeological data for the understanding of Late-Holocene Sea of Galilee’s level fluctuations</w:t>
              </w:r>
            </w:hyperlink>
          </w:p>
          <w:p>
            <w:pPr/>
            <w:hyperlink r:id="rId15" w:history="1">
              <w:r>
                <w:rPr>
                  <w:color w:val="#410a8c"/>
                  <w:u w:val="single"/>
                </w:rPr>
                <w:t xml:space="preserve">Matthieu Giaime</w:t>
              </w:r>
            </w:hyperlink>
            <w:r>
              <w:rPr/>
              <w:t xml:space="preserve">,</w:t>
            </w:r>
            <w:hyperlink r:id="rId19" w:history="1">
              <w:r>
                <w:rPr>
                  <w:color w:val="#410a8c"/>
                  <w:u w:val="single"/>
                </w:rPr>
                <w:t xml:space="preserve">Michal Artzy</w:t>
              </w:r>
            </w:hyperlink>
          </w:p>
          <w:p>
            <w:pPr/>
            <w:r>
              <w:rPr>
                <w:i w:val="1"/>
                <w:iCs w:val="1"/>
              </w:rPr>
              <w:t xml:space="preserve">Scientific Reports</w:t>
            </w:r>
            <w:r>
              <w:rPr/>
              <w:t xml:space="preserve">, 2022, </w:t>
            </w:r>
            <w:hyperlink r:id="rId34" w:history="1">
              <w:r>
                <w:rPr>
                  <w:color w:val="#410a8c"/>
                  <w:u w:val="single"/>
                </w:rPr>
                <w:t xml:space="preserve">⟨10.1038/s41598-022-09768-8⟩</w:t>
              </w:r>
            </w:hyperlink>
          </w:p>
          <w:p>
            <w:pPr/>
            <w:r>
              <w:rPr/>
              <w:t xml:space="preserve">Article dans une revue</w:t>
            </w:r>
          </w:p>
          <w:p>
            <w:pPr/>
            <w:hyperlink r:id="rId33" w:history="1">
              <w:r>
                <w:rPr>
                  <w:color w:val="#410a8c"/>
                  <w:u w:val="single"/>
                </w:rPr>
                <w:t xml:space="preserve">hal-03621121v1</w:t>
              </w:r>
            </w:hyperlink>
          </w:p>
        </w:tc>
      </w:tr>
      <w:tr>
        <w:trPr/>
        <w:tc>
          <w:tcPr>
            <w:noWrap/>
          </w:tcPr>
          <w:p>
            <w:pPr>
              <w:spacing w:after="200"/>
            </w:pPr>
            <w:hyperlink r:id="rId35" w:history="1">
              <w:r>
                <w:rPr>
                  <w:color w:val="1e198e"/>
                  <w:b w:val="1"/>
                  <w:bCs w:val="1"/>
                  <w:u w:val="single"/>
                </w:rPr>
                <w:t xml:space="preserve">Refining Late-Holocene environmental changes of the Akko coastal plain and its impacts on the settlement and anchorage patterns of Tel Akko (Israel)</w:t>
              </w:r>
            </w:hyperlink>
          </w:p>
          <w:p>
            <w:pPr/>
            <w:hyperlink r:id="rId15" w:history="1">
              <w:r>
                <w:rPr>
                  <w:color w:val="#410a8c"/>
                  <w:u w:val="single"/>
                </w:rPr>
                <w:t xml:space="preserve">Matthieu Giaime</w:t>
              </w:r>
            </w:hyperlink>
            <w:r>
              <w:rPr/>
              <w:t xml:space="preserve">,</w:t>
            </w:r>
            <w:hyperlink r:id="rId19" w:history="1">
              <w:r>
                <w:rPr>
                  <w:color w:val="#410a8c"/>
                  <w:u w:val="single"/>
                </w:rPr>
                <w:t xml:space="preserve">Michal Artzy</w:t>
              </w:r>
            </w:hyperlink>
            <w:r>
              <w:rPr/>
              <w:t xml:space="preserve">,</w:t>
            </w:r>
            <w:hyperlink r:id="rId36" w:history="1">
              <w:r>
                <w:rPr>
                  <w:color w:val="#410a8c"/>
                  <w:u w:val="single"/>
                </w:rPr>
                <w:t xml:space="preserve">Harry Jol</w:t>
              </w:r>
            </w:hyperlink>
            <w:r>
              <w:rPr/>
              <w:t xml:space="preserve">,</w:t>
            </w:r>
            <w:hyperlink r:id="rId37" w:history="1">
              <w:r>
                <w:rPr>
                  <w:color w:val="#410a8c"/>
                  <w:u w:val="single"/>
                </w:rPr>
                <w:t xml:space="preserve">Yossi Salmon</w:t>
              </w:r>
            </w:hyperlink>
            <w:r>
              <w:rPr/>
              <w:t xml:space="preserve">,</w:t>
            </w:r>
            <w:hyperlink r:id="rId38" w:history="1">
              <w:r>
                <w:rPr>
                  <w:color w:val="#410a8c"/>
                  <w:u w:val="single"/>
                </w:rPr>
                <w:t xml:space="preserve">Gloria López</w:t>
              </w:r>
            </w:hyperlink>
            <w:r>
              <w:rPr/>
              <w:t xml:space="preserve">et al.</w:t>
            </w:r>
          </w:p>
          <w:p>
            <w:pPr/>
            <w:r>
              <w:rPr>
                <w:i w:val="1"/>
                <w:iCs w:val="1"/>
              </w:rPr>
              <w:t xml:space="preserve">Marine Geology</w:t>
            </w:r>
            <w:r>
              <w:rPr/>
              <w:t xml:space="preserve">, 2022, </w:t>
            </w:r>
            <w:hyperlink r:id="rId39" w:history="1">
              <w:r>
                <w:rPr>
                  <w:color w:val="#410a8c"/>
                  <w:u w:val="single"/>
                </w:rPr>
                <w:t xml:space="preserve">⟨10.1016/j.margeo.2022.106778⟩</w:t>
              </w:r>
            </w:hyperlink>
          </w:p>
          <w:p>
            <w:pPr/>
            <w:r>
              <w:rPr/>
              <w:t xml:space="preserve">Article dans une revue</w:t>
            </w:r>
          </w:p>
          <w:p>
            <w:pPr/>
            <w:hyperlink r:id="rId35" w:history="1">
              <w:r>
                <w:rPr>
                  <w:color w:val="#410a8c"/>
                  <w:u w:val="single"/>
                </w:rPr>
                <w:t xml:space="preserve">hal-03616918v1</w:t>
              </w:r>
            </w:hyperlink>
          </w:p>
        </w:tc>
      </w:tr>
      <w:tr>
        <w:trPr/>
        <w:tc>
          <w:tcPr>
            <w:noWrap/>
          </w:tcPr>
          <w:p>
            <w:pPr>
              <w:spacing w:after="200"/>
            </w:pPr>
            <w:hyperlink r:id="rId40" w:history="1">
              <w:r>
                <w:rPr>
                  <w:color w:val="1e198e"/>
                  <w:b w:val="1"/>
                  <w:bCs w:val="1"/>
                  <w:u w:val="single"/>
                </w:rPr>
                <w:t xml:space="preserve">Fast quantitative analysis of n-alkanes, PAHs and alkenones in sediments</w:t>
              </w:r>
            </w:hyperlink>
          </w:p>
          <w:p>
            <w:pPr/>
            <w:hyperlink r:id="rId41" w:history="1">
              <w:r>
                <w:rPr>
                  <w:color w:val="#410a8c"/>
                  <w:u w:val="single"/>
                </w:rPr>
                <w:t xml:space="preserve">M. Raja</w:t>
              </w:r>
            </w:hyperlink>
            <w:r>
              <w:rPr/>
              <w:t xml:space="preserve">,</w:t>
            </w:r>
            <w:hyperlink r:id="rId42" w:history="1">
              <w:r>
                <w:rPr>
                  <w:color w:val="#410a8c"/>
                  <w:u w:val="single"/>
                </w:rPr>
                <w:t xml:space="preserve">J. Villanueva</w:t>
              </w:r>
            </w:hyperlink>
            <w:r>
              <w:rPr/>
              <w:t xml:space="preserve">,</w:t>
            </w:r>
            <w:hyperlink r:id="rId43" w:history="1">
              <w:r>
                <w:rPr>
                  <w:color w:val="#410a8c"/>
                  <w:u w:val="single"/>
                </w:rPr>
                <w:t xml:space="preserve">C. Moreu-Romero</w:t>
              </w:r>
            </w:hyperlink>
            <w:r>
              <w:rPr/>
              <w:t xml:space="preserve">,</w:t>
            </w:r>
            <w:hyperlink r:id="rId15" w:history="1">
              <w:r>
                <w:rPr>
                  <w:color w:val="#410a8c"/>
                  <w:u w:val="single"/>
                </w:rPr>
                <w:t xml:space="preserve">Matthieu Giaime</w:t>
              </w:r>
            </w:hyperlink>
            <w:r>
              <w:rPr/>
              <w:t xml:space="preserve">,</w:t>
            </w:r>
            <w:hyperlink r:id="rId44" w:history="1">
              <w:r>
                <w:rPr>
                  <w:color w:val="#410a8c"/>
                  <w:u w:val="single"/>
                </w:rPr>
                <w:t xml:space="preserve">A. Rosell-Melé</w:t>
              </w:r>
            </w:hyperlink>
          </w:p>
          <w:p>
            <w:pPr/>
            <w:r>
              <w:rPr>
                <w:i w:val="1"/>
                <w:iCs w:val="1"/>
              </w:rPr>
              <w:t xml:space="preserve">Organic Geochemistry</w:t>
            </w:r>
            <w:r>
              <w:rPr/>
              <w:t xml:space="preserve">, In press, pp.104471. </w:t>
            </w:r>
            <w:hyperlink r:id="rId45" w:history="1">
              <w:r>
                <w:rPr>
                  <w:color w:val="#410a8c"/>
                  <w:u w:val="single"/>
                </w:rPr>
                <w:t xml:space="preserve">⟨10.1016/j.orggeochem.2022.104471⟩</w:t>
              </w:r>
            </w:hyperlink>
          </w:p>
          <w:p>
            <w:pPr/>
            <w:r>
              <w:rPr/>
              <w:t xml:space="preserve">Article dans une revue</w:t>
            </w:r>
          </w:p>
          <w:p>
            <w:pPr/>
            <w:hyperlink r:id="rId40" w:history="1">
              <w:r>
                <w:rPr>
                  <w:color w:val="#410a8c"/>
                  <w:u w:val="single"/>
                </w:rPr>
                <w:t xml:space="preserve">hal-03741128v1</w:t>
              </w:r>
            </w:hyperlink>
          </w:p>
        </w:tc>
      </w:tr>
      <w:tr>
        <w:trPr/>
        <w:tc>
          <w:tcPr>
            <w:noWrap/>
          </w:tcPr>
          <w:p>
            <w:pPr>
              <w:spacing w:after="200"/>
            </w:pPr>
            <w:hyperlink r:id="rId46" w:history="1">
              <w:r>
                <w:rPr>
                  <w:color w:val="1e198e"/>
                  <w:b w:val="1"/>
                  <w:bCs w:val="1"/>
                  <w:u w:val="single"/>
                </w:rPr>
                <w:t xml:space="preserve">Holocene evolution and signature of environmental change of the Burullus lagoon (Nile Delta) deciphered from a long sediment record</w:t>
              </w:r>
            </w:hyperlink>
          </w:p>
          <w:p>
            <w:pPr/>
            <w:hyperlink r:id="rId15" w:history="1">
              <w:r>
                <w:rPr>
                  <w:color w:val="#410a8c"/>
                  <w:u w:val="single"/>
                </w:rPr>
                <w:t xml:space="preserve">Matthieu Giaime</w:t>
              </w:r>
            </w:hyperlink>
            <w:r>
              <w:rPr/>
              <w:t xml:space="preserve">,</w:t>
            </w:r>
            <w:hyperlink r:id="rId47" w:history="1">
              <w:r>
                <w:rPr>
                  <w:color w:val="#410a8c"/>
                  <w:u w:val="single"/>
                </w:rPr>
                <w:t xml:space="preserve">Alaa Salem</w:t>
              </w:r>
            </w:hyperlink>
            <w:r>
              <w:rPr/>
              <w:t xml:space="preserve">,</w:t>
            </w:r>
            <w:hyperlink r:id="rId48" w:history="1">
              <w:r>
                <w:rPr>
                  <w:color w:val="#410a8c"/>
                  <w:u w:val="single"/>
                </w:rPr>
                <w:t xml:space="preserve">Yanna Wang</w:t>
              </w:r>
            </w:hyperlink>
            <w:r>
              <w:rPr/>
              <w:t xml:space="preserve">,</w:t>
            </w:r>
            <w:hyperlink r:id="rId49" w:history="1">
              <w:r>
                <w:rPr>
                  <w:color w:val="#410a8c"/>
                  <w:u w:val="single"/>
                </w:rPr>
                <w:t xml:space="preserve">Xiaoshuang Zhao</w:t>
              </w:r>
            </w:hyperlink>
            <w:r>
              <w:rPr/>
              <w:t xml:space="preserve">,</w:t>
            </w:r>
            <w:hyperlink r:id="rId50" w:history="1">
              <w:r>
                <w:rPr>
                  <w:color w:val="#410a8c"/>
                  <w:u w:val="single"/>
                </w:rPr>
                <w:t xml:space="preserve">Yan Liu</w:t>
              </w:r>
            </w:hyperlink>
            <w:r>
              <w:rPr/>
              <w:t xml:space="preserve">et al.</w:t>
            </w:r>
          </w:p>
          <w:p>
            <w:pPr/>
            <w:r>
              <w:rPr>
                <w:i w:val="1"/>
                <w:iCs w:val="1"/>
              </w:rPr>
              <w:t xml:space="preserve">Palaeogeography, Palaeoclimatology, Palaeoecology</w:t>
            </w:r>
            <w:r>
              <w:rPr/>
              <w:t xml:space="preserve">, 2022, 590, pp.110861. </w:t>
            </w:r>
            <w:hyperlink r:id="rId51" w:history="1">
              <w:r>
                <w:rPr>
                  <w:color w:val="#410a8c"/>
                  <w:u w:val="single"/>
                </w:rPr>
                <w:t xml:space="preserve">⟨10.1016/j.palaeo.2022.110861⟩</w:t>
              </w:r>
            </w:hyperlink>
          </w:p>
          <w:p>
            <w:pPr/>
            <w:r>
              <w:rPr/>
              <w:t xml:space="preserve">Article dans une revue</w:t>
            </w:r>
          </w:p>
          <w:p>
            <w:pPr/>
            <w:hyperlink r:id="rId46" w:history="1">
              <w:r>
                <w:rPr>
                  <w:color w:val="#410a8c"/>
                  <w:u w:val="single"/>
                </w:rPr>
                <w:t xml:space="preserve">hal-03574670v1</w:t>
              </w:r>
            </w:hyperlink>
          </w:p>
        </w:tc>
      </w:tr>
      <w:tr>
        <w:trPr/>
        <w:tc>
          <w:tcPr>
            <w:noWrap/>
          </w:tcPr>
          <w:p>
            <w:pPr>
              <w:spacing w:after="200"/>
            </w:pPr>
            <w:hyperlink r:id="rId52" w:history="1">
              <w:r>
                <w:rPr>
                  <w:color w:val="1e198e"/>
                  <w:b w:val="1"/>
                  <w:bCs w:val="1"/>
                  <w:u w:val="single"/>
                </w:rPr>
                <w:t xml:space="preserve">The late Holocene record of Lake Mareotis, Nile Delta, Egypt</w:t>
              </w:r>
            </w:hyperlink>
          </w:p>
          <w:p>
            <w:pPr/>
            <w:hyperlink r:id="rId53" w:history="1">
              <w:r>
                <w:rPr>
                  <w:color w:val="#410a8c"/>
                  <w:u w:val="single"/>
                </w:rPr>
                <w:t xml:space="preserve">Clément Flaux</w:t>
              </w:r>
            </w:hyperlink>
            <w:r>
              <w:rPr/>
              <w:t xml:space="preserve">,</w:t>
            </w:r>
            <w:hyperlink r:id="rId15" w:history="1">
              <w:r>
                <w:rPr>
                  <w:color w:val="#410a8c"/>
                  <w:u w:val="single"/>
                </w:rPr>
                <w:t xml:space="preserve">Matthieu Giaime</w:t>
              </w:r>
            </w:hyperlink>
            <w:r>
              <w:rPr/>
              <w:t xml:space="preserve">,</w:t>
            </w:r>
            <w:hyperlink r:id="rId54" w:history="1">
              <w:r>
                <w:rPr>
                  <w:color w:val="#410a8c"/>
                  <w:u w:val="single"/>
                </w:rPr>
                <w:t xml:space="preserve">Valérie Pichot</w:t>
              </w:r>
            </w:hyperlink>
            <w:r>
              <w:rPr/>
              <w:t xml:space="preserve">,</w:t>
            </w:r>
            <w:hyperlink r:id="rId28" w:history="1">
              <w:r>
                <w:rPr>
                  <w:color w:val="#410a8c"/>
                  <w:u w:val="single"/>
                </w:rPr>
                <w:t xml:space="preserve">Nick Marriner</w:t>
              </w:r>
            </w:hyperlink>
            <w:r>
              <w:rPr/>
              <w:t xml:space="preserve">,</w:t>
            </w:r>
            <w:hyperlink r:id="rId55" w:history="1">
              <w:r>
                <w:rPr>
                  <w:color w:val="#410a8c"/>
                  <w:u w:val="single"/>
                </w:rPr>
                <w:t xml:space="preserve">Mena El-Assal</w:t>
              </w:r>
            </w:hyperlink>
            <w:r>
              <w:rPr/>
              <w:t xml:space="preserve">et al.</w:t>
            </w:r>
          </w:p>
          <w:p>
            <w:pPr/>
            <w:r>
              <w:rPr>
                <w:i w:val="1"/>
                <w:iCs w:val="1"/>
              </w:rPr>
              <w:t xml:space="preserve"> E&amp;G Quaternary Science Journal</w:t>
            </w:r>
            <w:r>
              <w:rPr/>
              <w:t xml:space="preserve">, 2021, 70 (1), pp.93-104. </w:t>
            </w:r>
            <w:hyperlink r:id="rId56" w:history="1">
              <w:r>
                <w:rPr>
                  <w:color w:val="#410a8c"/>
                  <w:u w:val="single"/>
                </w:rPr>
                <w:t xml:space="preserve">⟨10.5194/egqsj-70-93-2021⟩</w:t>
              </w:r>
            </w:hyperlink>
          </w:p>
          <w:p>
            <w:pPr/>
            <w:r>
              <w:rPr/>
              <w:t xml:space="preserve">Article dans une revue</w:t>
            </w:r>
          </w:p>
          <w:p>
            <w:pPr/>
            <w:hyperlink r:id="rId52" w:history="1">
              <w:r>
                <w:rPr>
                  <w:color w:val="#410a8c"/>
                  <w:u w:val="single"/>
                </w:rPr>
                <w:t xml:space="preserve">hal-03209499v1</w:t>
              </w:r>
            </w:hyperlink>
          </w:p>
        </w:tc>
      </w:tr>
      <w:tr>
        <w:trPr/>
        <w:tc>
          <w:tcPr>
            <w:noWrap/>
          </w:tcPr>
          <w:p>
            <w:pPr>
              <w:spacing w:after="200"/>
            </w:pPr>
            <w:hyperlink r:id="rId57" w:history="1">
              <w:r>
                <w:rPr>
                  <w:color w:val="1e198e"/>
                  <w:b w:val="1"/>
                  <w:bCs w:val="1"/>
                  <w:u w:val="single"/>
                </w:rPr>
                <w:t xml:space="preserve">Using a multi-proxy approach to locate the elusive Phoenician/Persian anchorage of Tel Akko (Israel)</w:t>
              </w:r>
            </w:hyperlink>
          </w:p>
          <w:p>
            <w:pPr/>
            <w:hyperlink r:id="rId15" w:history="1">
              <w:r>
                <w:rPr>
                  <w:color w:val="#410a8c"/>
                  <w:u w:val="single"/>
                </w:rPr>
                <w:t xml:space="preserve">Matthieu Giaime</w:t>
              </w:r>
            </w:hyperlink>
            <w:r>
              <w:rPr/>
              <w:t xml:space="preserve">,</w:t>
            </w:r>
            <w:hyperlink r:id="rId36" w:history="1">
              <w:r>
                <w:rPr>
                  <w:color w:val="#410a8c"/>
                  <w:u w:val="single"/>
                </w:rPr>
                <w:t xml:space="preserve">Harry Jol</w:t>
              </w:r>
            </w:hyperlink>
            <w:r>
              <w:rPr/>
              <w:t xml:space="preserve">,</w:t>
            </w:r>
            <w:hyperlink r:id="rId37" w:history="1">
              <w:r>
                <w:rPr>
                  <w:color w:val="#410a8c"/>
                  <w:u w:val="single"/>
                </w:rPr>
                <w:t xml:space="preserve">Yossi Salmon</w:t>
              </w:r>
            </w:hyperlink>
            <w:r>
              <w:rPr/>
              <w:t xml:space="preserve">,</w:t>
            </w:r>
            <w:hyperlink r:id="rId38" w:history="1">
              <w:r>
                <w:rPr>
                  <w:color w:val="#410a8c"/>
                  <w:u w:val="single"/>
                </w:rPr>
                <w:t xml:space="preserve">Gloria López</w:t>
              </w:r>
            </w:hyperlink>
            <w:r>
              <w:rPr/>
              <w:t xml:space="preserve">,</w:t>
            </w:r>
            <w:hyperlink r:id="rId58" w:history="1">
              <w:r>
                <w:rPr>
                  <w:color w:val="#410a8c"/>
                  <w:u w:val="single"/>
                </w:rPr>
                <w:t xml:space="preserve">Amani Abu Hamid</w:t>
              </w:r>
            </w:hyperlink>
            <w:r>
              <w:rPr/>
              <w:t xml:space="preserve">et al.</w:t>
            </w:r>
          </w:p>
          <w:p>
            <w:pPr/>
            <w:r>
              <w:rPr>
                <w:i w:val="1"/>
                <w:iCs w:val="1"/>
              </w:rPr>
              <w:t xml:space="preserve">Quaternary International</w:t>
            </w:r>
            <w:r>
              <w:rPr/>
              <w:t xml:space="preserve">, 2021, 602, pp.66-81. </w:t>
            </w:r>
            <w:hyperlink r:id="rId59" w:history="1">
              <w:r>
                <w:rPr>
                  <w:color w:val="#410a8c"/>
                  <w:u w:val="single"/>
                </w:rPr>
                <w:t xml:space="preserve">⟨10.1016/j.quaint.2021.06.008⟩</w:t>
              </w:r>
            </w:hyperlink>
          </w:p>
          <w:p>
            <w:pPr/>
            <w:r>
              <w:rPr/>
              <w:t xml:space="preserve">Article dans une revue</w:t>
            </w:r>
          </w:p>
          <w:p>
            <w:pPr/>
            <w:hyperlink r:id="rId57" w:history="1">
              <w:r>
                <w:rPr>
                  <w:color w:val="#410a8c"/>
                  <w:u w:val="single"/>
                </w:rPr>
                <w:t xml:space="preserve">hal-03888532v1</w:t>
              </w:r>
            </w:hyperlink>
          </w:p>
        </w:tc>
      </w:tr>
      <w:tr>
        <w:trPr/>
        <w:tc>
          <w:tcPr>
            <w:noWrap/>
          </w:tcPr>
          <w:p>
            <w:pPr>
              <w:spacing w:after="200"/>
            </w:pPr>
            <w:hyperlink r:id="rId60" w:history="1">
              <w:r>
                <w:rPr>
                  <w:color w:val="1e198e"/>
                  <w:b w:val="1"/>
                  <w:bCs w:val="1"/>
                  <w:u w:val="single"/>
                </w:rPr>
                <w:t xml:space="preserve">Using a multi-proxy approach to locate the elusive Phoenician/Persian anchorage of Tel Akko (Israel)</w:t>
              </w:r>
            </w:hyperlink>
          </w:p>
          <w:p>
            <w:pPr/>
            <w:hyperlink r:id="rId15" w:history="1">
              <w:r>
                <w:rPr>
                  <w:color w:val="#410a8c"/>
                  <w:u w:val="single"/>
                </w:rPr>
                <w:t xml:space="preserve">Matthieu Giaime</w:t>
              </w:r>
            </w:hyperlink>
            <w:r>
              <w:rPr/>
              <w:t xml:space="preserve">,</w:t>
            </w:r>
            <w:hyperlink r:id="rId36" w:history="1">
              <w:r>
                <w:rPr>
                  <w:color w:val="#410a8c"/>
                  <w:u w:val="single"/>
                </w:rPr>
                <w:t xml:space="preserve">Harry Jol</w:t>
              </w:r>
            </w:hyperlink>
            <w:r>
              <w:rPr/>
              <w:t xml:space="preserve">,</w:t>
            </w:r>
            <w:hyperlink r:id="rId37" w:history="1">
              <w:r>
                <w:rPr>
                  <w:color w:val="#410a8c"/>
                  <w:u w:val="single"/>
                </w:rPr>
                <w:t xml:space="preserve">Yossi Salmon</w:t>
              </w:r>
            </w:hyperlink>
            <w:r>
              <w:rPr/>
              <w:t xml:space="preserve">,</w:t>
            </w:r>
            <w:hyperlink r:id="rId38" w:history="1">
              <w:r>
                <w:rPr>
                  <w:color w:val="#410a8c"/>
                  <w:u w:val="single"/>
                </w:rPr>
                <w:t xml:space="preserve">Gloria López</w:t>
              </w:r>
            </w:hyperlink>
            <w:r>
              <w:rPr/>
              <w:t xml:space="preserve">,</w:t>
            </w:r>
            <w:hyperlink r:id="rId58" w:history="1">
              <w:r>
                <w:rPr>
                  <w:color w:val="#410a8c"/>
                  <w:u w:val="single"/>
                </w:rPr>
                <w:t xml:space="preserve">Amani Abu Hamid</w:t>
              </w:r>
            </w:hyperlink>
            <w:r>
              <w:rPr/>
              <w:t xml:space="preserve">et al.</w:t>
            </w:r>
          </w:p>
          <w:p>
            <w:pPr/>
            <w:r>
              <w:rPr>
                <w:i w:val="1"/>
                <w:iCs w:val="1"/>
              </w:rPr>
              <w:t xml:space="preserve">Quaternary International</w:t>
            </w:r>
            <w:r>
              <w:rPr/>
              <w:t xml:space="preserve">, 2021, 602, pp.66-81. </w:t>
            </w:r>
            <w:hyperlink r:id="rId59" w:history="1">
              <w:r>
                <w:rPr>
                  <w:color w:val="#410a8c"/>
                  <w:u w:val="single"/>
                </w:rPr>
                <w:t xml:space="preserve">⟨10.1016/j.quaint.2021.06.008⟩</w:t>
              </w:r>
            </w:hyperlink>
          </w:p>
          <w:p>
            <w:pPr/>
            <w:r>
              <w:rPr/>
              <w:t xml:space="preserve">Article dans une revue</w:t>
            </w:r>
          </w:p>
          <w:p>
            <w:pPr/>
            <w:hyperlink r:id="rId60" w:history="1">
              <w:r>
                <w:rPr>
                  <w:color w:val="#410a8c"/>
                  <w:u w:val="single"/>
                </w:rPr>
                <w:t xml:space="preserve">hal-03410099v1</w:t>
              </w:r>
            </w:hyperlink>
          </w:p>
        </w:tc>
      </w:tr>
      <w:tr>
        <w:trPr/>
        <w:tc>
          <w:tcPr>
            <w:noWrap/>
          </w:tcPr>
          <w:p>
            <w:pPr>
              <w:spacing w:after="200"/>
            </w:pPr>
            <w:hyperlink r:id="rId61" w:history="1">
              <w:r>
                <w:rPr>
                  <w:color w:val="1e198e"/>
                  <w:b w:val="1"/>
                  <w:bCs w:val="1"/>
                  <w:u w:val="single"/>
                </w:rPr>
                <w:t xml:space="preserve">Recent anthropogenic climate change exceeds the rate and magnitude of natural Holocene variability on the Balearic Islands</w:t>
              </w:r>
            </w:hyperlink>
          </w:p>
          <w:p>
            <w:pPr/>
            <w:hyperlink r:id="rId29" w:history="1">
              <w:r>
                <w:rPr>
                  <w:color w:val="#410a8c"/>
                  <w:u w:val="single"/>
                </w:rPr>
                <w:t xml:space="preserve">David Kaniewski</w:t>
              </w:r>
            </w:hyperlink>
            <w:r>
              <w:rPr/>
              <w:t xml:space="preserve">,</w:t>
            </w:r>
            <w:hyperlink r:id="rId28" w:history="1">
              <w:r>
                <w:rPr>
                  <w:color w:val="#410a8c"/>
                  <w:u w:val="single"/>
                </w:rPr>
                <w:t xml:space="preserve">Nick Marriner</w:t>
              </w:r>
            </w:hyperlink>
            <w:r>
              <w:rPr/>
              <w:t xml:space="preserve">,</w:t>
            </w:r>
            <w:hyperlink r:id="rId62" w:history="1">
              <w:r>
                <w:rPr>
                  <w:color w:val="#410a8c"/>
                  <w:u w:val="single"/>
                </w:rPr>
                <w:t xml:space="preserve">Rachid Cheddadi</w:t>
              </w:r>
            </w:hyperlink>
            <w:r>
              <w:rPr/>
              <w:t xml:space="preserve">,</w:t>
            </w:r>
            <w:hyperlink r:id="rId63" w:history="1">
              <w:r>
                <w:rPr>
                  <w:color w:val="#410a8c"/>
                  <w:u w:val="single"/>
                </w:rPr>
                <w:t xml:space="preserve">Christophe Morhange</w:t>
              </w:r>
            </w:hyperlink>
            <w:r>
              <w:rPr/>
              <w:t xml:space="preserve">,</w:t>
            </w:r>
            <w:hyperlink r:id="rId64" w:history="1">
              <w:r>
                <w:rPr>
                  <w:color w:val="#410a8c"/>
                  <w:u w:val="single"/>
                </w:rPr>
                <w:t xml:space="preserve">Miguel Ángel Cau Ontiveros</w:t>
              </w:r>
            </w:hyperlink>
            <w:r>
              <w:rPr/>
              <w:t xml:space="preserve">et al.</w:t>
            </w:r>
          </w:p>
          <w:p>
            <w:pPr/>
            <w:r>
              <w:rPr>
                <w:i w:val="1"/>
                <w:iCs w:val="1"/>
              </w:rPr>
              <w:t xml:space="preserve">Anthropocene</w:t>
            </w:r>
            <w:r>
              <w:rPr/>
              <w:t xml:space="preserve">, 2020, 32, pp.100268. </w:t>
            </w:r>
            <w:hyperlink r:id="rId65" w:history="1">
              <w:r>
                <w:rPr>
                  <w:color w:val="#410a8c"/>
                  <w:u w:val="single"/>
                </w:rPr>
                <w:t xml:space="preserve">⟨10.1016/j.ancene.2020.100268⟩</w:t>
              </w:r>
            </w:hyperlink>
          </w:p>
          <w:p>
            <w:pPr/>
            <w:r>
              <w:rPr/>
              <w:t xml:space="preserve">Article dans une revue</w:t>
            </w:r>
          </w:p>
          <w:p>
            <w:pPr/>
            <w:hyperlink r:id="rId61" w:history="1">
              <w:r>
                <w:rPr>
                  <w:color w:val="#410a8c"/>
                  <w:u w:val="single"/>
                </w:rPr>
                <w:t xml:space="preserve">hal-02982247v1</w:t>
              </w:r>
            </w:hyperlink>
          </w:p>
        </w:tc>
      </w:tr>
      <w:tr>
        <w:trPr/>
        <w:tc>
          <w:tcPr>
            <w:noWrap/>
          </w:tcPr>
          <w:p>
            <w:pPr>
              <w:spacing w:after="200"/>
            </w:pPr>
            <w:hyperlink r:id="rId66" w:history="1">
              <w:r>
                <w:rPr>
                  <w:color w:val="1e198e"/>
                  <w:b w:val="1"/>
                  <w:bCs w:val="1"/>
                  <w:u w:val="single"/>
                </w:rPr>
                <w:t xml:space="preserve">Evolution of ancient harbours in deltaic contexts: A geoarchaeological typology</w:t>
              </w:r>
            </w:hyperlink>
          </w:p>
          <w:p>
            <w:pPr/>
            <w:hyperlink r:id="rId15" w:history="1">
              <w:r>
                <w:rPr>
                  <w:color w:val="#410a8c"/>
                  <w:u w:val="single"/>
                </w:rPr>
                <w:t xml:space="preserve">Matthieu Giaime</w:t>
              </w:r>
            </w:hyperlink>
            <w:r>
              <w:rPr/>
              <w:t xml:space="preserve">,</w:t>
            </w:r>
            <w:hyperlink r:id="rId28" w:history="1">
              <w:r>
                <w:rPr>
                  <w:color w:val="#410a8c"/>
                  <w:u w:val="single"/>
                </w:rPr>
                <w:t xml:space="preserve">Nick Marriner</w:t>
              </w:r>
            </w:hyperlink>
            <w:r>
              <w:rPr/>
              <w:t xml:space="preserve">,</w:t>
            </w:r>
            <w:hyperlink r:id="rId63" w:history="1">
              <w:r>
                <w:rPr>
                  <w:color w:val="#410a8c"/>
                  <w:u w:val="single"/>
                </w:rPr>
                <w:t xml:space="preserve">Christophe Morhange</w:t>
              </w:r>
            </w:hyperlink>
          </w:p>
          <w:p>
            <w:pPr/>
            <w:r>
              <w:rPr>
                <w:i w:val="1"/>
                <w:iCs w:val="1"/>
              </w:rPr>
              <w:t xml:space="preserve">Earth-Science Reviews</w:t>
            </w:r>
            <w:r>
              <w:rPr/>
              <w:t xml:space="preserve">, 2019, 191, pp.141-167. </w:t>
            </w:r>
            <w:hyperlink r:id="rId67" w:history="1">
              <w:r>
                <w:rPr>
                  <w:color w:val="#410a8c"/>
                  <w:u w:val="single"/>
                </w:rPr>
                <w:t xml:space="preserve">⟨10.1016/j.earscirev.2019.01.022⟩</w:t>
              </w:r>
            </w:hyperlink>
          </w:p>
          <w:p>
            <w:pPr/>
            <w:r>
              <w:rPr/>
              <w:t xml:space="preserve">Article dans une revue</w:t>
            </w:r>
          </w:p>
          <w:p>
            <w:pPr/>
            <w:hyperlink r:id="rId66" w:history="1">
              <w:r>
                <w:rPr>
                  <w:color w:val="#410a8c"/>
                  <w:u w:val="single"/>
                </w:rPr>
                <w:t xml:space="preserve">hal-02537011v1</w:t>
              </w:r>
            </w:hyperlink>
          </w:p>
        </w:tc>
      </w:tr>
      <w:tr>
        <w:trPr/>
        <w:tc>
          <w:tcPr>
            <w:noWrap/>
          </w:tcPr>
          <w:p>
            <w:pPr>
              <w:spacing w:after="200"/>
            </w:pPr>
            <w:hyperlink r:id="rId68" w:history="1">
              <w:r>
                <w:rPr>
                  <w:color w:val="1e198e"/>
                  <w:b w:val="1"/>
                  <w:bCs w:val="1"/>
                  <w:u w:val="single"/>
                </w:rPr>
                <w:t xml:space="preserve">Halmyris: Geoarchaeology of a fluvial harbour on the Danube Delta (Dobrogea, Romania)</w:t>
              </w:r>
            </w:hyperlink>
          </w:p>
          <w:p>
            <w:pPr/>
            <w:hyperlink r:id="rId15" w:history="1">
              <w:r>
                <w:rPr>
                  <w:color w:val="#410a8c"/>
                  <w:u w:val="single"/>
                </w:rPr>
                <w:t xml:space="preserve">Matthieu Giaime</w:t>
              </w:r>
            </w:hyperlink>
            <w:r>
              <w:rPr/>
              <w:t xml:space="preserve">,</w:t>
            </w:r>
            <w:hyperlink r:id="rId69" w:history="1">
              <w:r>
                <w:rPr>
                  <w:color w:val="#410a8c"/>
                  <w:u w:val="single"/>
                </w:rPr>
                <w:t xml:space="preserve">Gwenaël Magne</w:t>
              </w:r>
            </w:hyperlink>
            <w:r>
              <w:rPr/>
              <w:t xml:space="preserve">,</w:t>
            </w:r>
            <w:hyperlink r:id="rId70" w:history="1">
              <w:r>
                <w:rPr>
                  <w:color w:val="#410a8c"/>
                  <w:u w:val="single"/>
                </w:rPr>
                <w:t xml:space="preserve">Alexandra Bivolaru</w:t>
              </w:r>
            </w:hyperlink>
            <w:r>
              <w:rPr/>
              <w:t xml:space="preserve">,</w:t>
            </w:r>
            <w:hyperlink r:id="rId71" w:history="1">
              <w:r>
                <w:rPr>
                  <w:color w:val="#410a8c"/>
                  <w:u w:val="single"/>
                </w:rPr>
                <w:t xml:space="preserve">Emmanuel Gandouin</w:t>
              </w:r>
            </w:hyperlink>
            <w:r>
              <w:rPr/>
              <w:t xml:space="preserve">,</w:t>
            </w:r>
            <w:hyperlink r:id="rId28" w:history="1">
              <w:r>
                <w:rPr>
                  <w:color w:val="#410a8c"/>
                  <w:u w:val="single"/>
                </w:rPr>
                <w:t xml:space="preserve">Nick Marriner</w:t>
              </w:r>
            </w:hyperlink>
            <w:r>
              <w:rPr/>
              <w:t xml:space="preserve">et al.</w:t>
            </w:r>
          </w:p>
          <w:p>
            <w:pPr/>
            <w:r>
              <w:rPr>
                <w:i w:val="1"/>
                <w:iCs w:val="1"/>
              </w:rPr>
              <w:t xml:space="preserve">The Holocene</w:t>
            </w:r>
            <w:r>
              <w:rPr/>
              <w:t xml:space="preserve">, 2019, 29 (2), pp.313-327. </w:t>
            </w:r>
            <w:hyperlink r:id="rId72" w:history="1">
              <w:r>
                <w:rPr>
                  <w:color w:val="#410a8c"/>
                  <w:u w:val="single"/>
                </w:rPr>
                <w:t xml:space="preserve">⟨10.1177/0959683618810397⟩</w:t>
              </w:r>
            </w:hyperlink>
          </w:p>
          <w:p>
            <w:pPr/>
            <w:r>
              <w:rPr/>
              <w:t xml:space="preserve">Article dans une revue</w:t>
            </w:r>
          </w:p>
          <w:p>
            <w:pPr/>
            <w:hyperlink r:id="rId68" w:history="1">
              <w:r>
                <w:rPr>
                  <w:color w:val="#410a8c"/>
                  <w:u w:val="single"/>
                </w:rPr>
                <w:t xml:space="preserve">hal-01950888v1</w:t>
              </w:r>
            </w:hyperlink>
          </w:p>
        </w:tc>
      </w:tr>
      <w:tr>
        <w:trPr/>
        <w:tc>
          <w:tcPr>
            <w:noWrap/>
          </w:tcPr>
          <w:p>
            <w:pPr>
              <w:spacing w:after="200"/>
            </w:pPr>
            <w:hyperlink r:id="rId73" w:history="1">
              <w:r>
                <w:rPr>
                  <w:color w:val="1e198e"/>
                  <w:b w:val="1"/>
                  <w:bCs w:val="1"/>
                  <w:u w:val="single"/>
                </w:rPr>
                <w:t xml:space="preserve">Late Holocene sea-level evolution of Paros Island (Cyclades, Greece)</w:t>
              </w:r>
            </w:hyperlink>
          </w:p>
          <w:p>
            <w:pPr/>
            <w:hyperlink r:id="rId74" w:history="1">
              <w:r>
                <w:rPr>
                  <w:color w:val="#410a8c"/>
                  <w:u w:val="single"/>
                </w:rPr>
                <w:t xml:space="preserve">Anna Karkani</w:t>
              </w:r>
            </w:hyperlink>
            <w:r>
              <w:rPr/>
              <w:t xml:space="preserve">,</w:t>
            </w:r>
            <w:hyperlink r:id="rId75" w:history="1">
              <w:r>
                <w:rPr>
                  <w:color w:val="#410a8c"/>
                  <w:u w:val="single"/>
                </w:rPr>
                <w:t xml:space="preserve">Niki Evelpidou</w:t>
              </w:r>
            </w:hyperlink>
            <w:r>
              <w:rPr/>
              <w:t xml:space="preserve">,</w:t>
            </w:r>
            <w:hyperlink r:id="rId15" w:history="1">
              <w:r>
                <w:rPr>
                  <w:color w:val="#410a8c"/>
                  <w:u w:val="single"/>
                </w:rPr>
                <w:t xml:space="preserve">Matthieu Giaime</w:t>
              </w:r>
            </w:hyperlink>
            <w:r>
              <w:rPr/>
              <w:t xml:space="preserve">,</w:t>
            </w:r>
            <w:hyperlink r:id="rId28" w:history="1">
              <w:r>
                <w:rPr>
                  <w:color w:val="#410a8c"/>
                  <w:u w:val="single"/>
                </w:rPr>
                <w:t xml:space="preserve">Nick Marriner</w:t>
              </w:r>
            </w:hyperlink>
            <w:r>
              <w:rPr/>
              <w:t xml:space="preserve">,</w:t>
            </w:r>
            <w:hyperlink r:id="rId63" w:history="1">
              <w:r>
                <w:rPr>
                  <w:color w:val="#410a8c"/>
                  <w:u w:val="single"/>
                </w:rPr>
                <w:t xml:space="preserve">Christophe Morhange</w:t>
              </w:r>
            </w:hyperlink>
            <w:r>
              <w:rPr/>
              <w:t xml:space="preserve">et al.</w:t>
            </w:r>
          </w:p>
          <w:p>
            <w:pPr/>
            <w:r>
              <w:rPr>
                <w:i w:val="1"/>
                <w:iCs w:val="1"/>
              </w:rPr>
              <w:t xml:space="preserve">Quaternary International</w:t>
            </w:r>
            <w:r>
              <w:rPr/>
              <w:t xml:space="preserve">, 2019, 500, pp.139-146. </w:t>
            </w:r>
            <w:hyperlink r:id="rId76" w:history="1">
              <w:r>
                <w:rPr>
                  <w:color w:val="#410a8c"/>
                  <w:u w:val="single"/>
                </w:rPr>
                <w:t xml:space="preserve">⟨10.1016/j.quaint.2019.02.027⟩</w:t>
              </w:r>
            </w:hyperlink>
          </w:p>
          <w:p>
            <w:pPr/>
            <w:r>
              <w:rPr/>
              <w:t xml:space="preserve">Article dans une revue</w:t>
            </w:r>
          </w:p>
          <w:p>
            <w:pPr/>
            <w:hyperlink r:id="rId73" w:history="1">
              <w:r>
                <w:rPr>
                  <w:color w:val="#410a8c"/>
                  <w:u w:val="single"/>
                </w:rPr>
                <w:t xml:space="preserve">hal-03888525v1</w:t>
              </w:r>
            </w:hyperlink>
          </w:p>
        </w:tc>
      </w:tr>
      <w:tr>
        <w:trPr/>
        <w:tc>
          <w:tcPr>
            <w:noWrap/>
          </w:tcPr>
          <w:p>
            <w:pPr>
              <w:spacing w:after="200"/>
            </w:pPr>
            <w:hyperlink r:id="rId77" w:history="1">
              <w:r>
                <w:rPr>
                  <w:color w:val="1e198e"/>
                  <w:b w:val="1"/>
                  <w:bCs w:val="1"/>
                  <w:u w:val="single"/>
                </w:rPr>
                <w:t xml:space="preserve">Late Holocene palaeogeographical evolution of Paroikia Bay (Paros Island, Greece)</w:t>
              </w:r>
            </w:hyperlink>
          </w:p>
          <w:p>
            <w:pPr/>
            <w:hyperlink r:id="rId74" w:history="1">
              <w:r>
                <w:rPr>
                  <w:color w:val="#410a8c"/>
                  <w:u w:val="single"/>
                </w:rPr>
                <w:t xml:space="preserve">Anna Karkani</w:t>
              </w:r>
            </w:hyperlink>
            <w:r>
              <w:rPr/>
              <w:t xml:space="preserve">,</w:t>
            </w:r>
            <w:hyperlink r:id="rId75" w:history="1">
              <w:r>
                <w:rPr>
                  <w:color w:val="#410a8c"/>
                  <w:u w:val="single"/>
                </w:rPr>
                <w:t xml:space="preserve">Niki Evelpidou</w:t>
              </w:r>
            </w:hyperlink>
            <w:r>
              <w:rPr/>
              <w:t xml:space="preserve">,</w:t>
            </w:r>
            <w:hyperlink r:id="rId15" w:history="1">
              <w:r>
                <w:rPr>
                  <w:color w:val="#410a8c"/>
                  <w:u w:val="single"/>
                </w:rPr>
                <w:t xml:space="preserve">Matthieu Giaime</w:t>
              </w:r>
            </w:hyperlink>
            <w:r>
              <w:rPr/>
              <w:t xml:space="preserve">,</w:t>
            </w:r>
            <w:hyperlink r:id="rId28" w:history="1">
              <w:r>
                <w:rPr>
                  <w:color w:val="#410a8c"/>
                  <w:u w:val="single"/>
                </w:rPr>
                <w:t xml:space="preserve">Nick Marriner</w:t>
              </w:r>
            </w:hyperlink>
            <w:r>
              <w:rPr/>
              <w:t xml:space="preserve">,</w:t>
            </w:r>
            <w:hyperlink r:id="rId78" w:history="1">
              <w:r>
                <w:rPr>
                  <w:color w:val="#410a8c"/>
                  <w:u w:val="single"/>
                </w:rPr>
                <w:t xml:space="preserve">Hampik Maroukian</w:t>
              </w:r>
            </w:hyperlink>
            <w:r>
              <w:rPr/>
              <w:t xml:space="preserve">et al.</w:t>
            </w:r>
          </w:p>
          <w:p>
            <w:pPr/>
            <w:r>
              <w:rPr>
                <w:i w:val="1"/>
                <w:iCs w:val="1"/>
              </w:rPr>
              <w:t xml:space="preserve">Comptes Rendus. Géoscience</w:t>
            </w:r>
            <w:r>
              <w:rPr/>
              <w:t xml:space="preserve">, 2018, 350 (5), pp.202-211. </w:t>
            </w:r>
            <w:hyperlink r:id="rId79" w:history="1">
              <w:r>
                <w:rPr>
                  <w:color w:val="#410a8c"/>
                  <w:u w:val="single"/>
                </w:rPr>
                <w:t xml:space="preserve">⟨10.1016/j.crte.2018.04.004⟩</w:t>
              </w:r>
            </w:hyperlink>
          </w:p>
          <w:p>
            <w:pPr/>
            <w:r>
              <w:rPr/>
              <w:t xml:space="preserve">Article dans une revue</w:t>
            </w:r>
          </w:p>
          <w:p>
            <w:pPr/>
            <w:hyperlink r:id="rId77" w:history="1">
              <w:r>
                <w:rPr>
                  <w:color w:val="#410a8c"/>
                  <w:u w:val="single"/>
                </w:rPr>
                <w:t xml:space="preserve">hal-02055025v1</w:t>
              </w:r>
            </w:hyperlink>
          </w:p>
        </w:tc>
      </w:tr>
      <w:tr>
        <w:trPr/>
        <w:tc>
          <w:tcPr>
            <w:noWrap/>
          </w:tcPr>
          <w:p>
            <w:pPr>
              <w:spacing w:after="200"/>
            </w:pPr>
            <w:hyperlink r:id="rId80" w:history="1">
              <w:r>
                <w:rPr>
                  <w:color w:val="1e198e"/>
                  <w:b w:val="1"/>
                  <w:bCs w:val="1"/>
                  <w:u w:val="single"/>
                </w:rPr>
                <w:t xml:space="preserve">New relative sea-level insights into the isostatic history of the Western Mediterranean</w:t>
              </w:r>
            </w:hyperlink>
          </w:p>
          <w:p>
            <w:pPr/>
            <w:hyperlink r:id="rId81" w:history="1">
              <w:r>
                <w:rPr>
                  <w:color w:val="#410a8c"/>
                  <w:u w:val="single"/>
                </w:rPr>
                <w:t xml:space="preserve">Matteo Vacchi</w:t>
              </w:r>
            </w:hyperlink>
            <w:r>
              <w:rPr/>
              <w:t xml:space="preserve">,</w:t>
            </w:r>
            <w:hyperlink r:id="rId82" w:history="1">
              <w:r>
                <w:rPr>
                  <w:color w:val="#410a8c"/>
                  <w:u w:val="single"/>
                </w:rPr>
                <w:t xml:space="preserve">Matthieu Ghilardi</w:t>
              </w:r>
            </w:hyperlink>
            <w:r>
              <w:rPr/>
              <w:t xml:space="preserve">,</w:t>
            </w:r>
            <w:hyperlink r:id="rId83" w:history="1">
              <w:r>
                <w:rPr>
                  <w:color w:val="#410a8c"/>
                  <w:u w:val="single"/>
                </w:rPr>
                <w:t xml:space="preserve">Rita T Melis</w:t>
              </w:r>
            </w:hyperlink>
            <w:r>
              <w:rPr/>
              <w:t xml:space="preserve">,</w:t>
            </w:r>
            <w:hyperlink r:id="rId84" w:history="1">
              <w:r>
                <w:rPr>
                  <w:color w:val="#410a8c"/>
                  <w:u w:val="single"/>
                </w:rPr>
                <w:t xml:space="preserve">Giorgio Spada</w:t>
              </w:r>
            </w:hyperlink>
            <w:r>
              <w:rPr/>
              <w:t xml:space="preserve">,</w:t>
            </w:r>
            <w:hyperlink r:id="rId15" w:history="1">
              <w:r>
                <w:rPr>
                  <w:color w:val="#410a8c"/>
                  <w:u w:val="single"/>
                </w:rPr>
                <w:t xml:space="preserve">Matthieu Giaime</w:t>
              </w:r>
            </w:hyperlink>
            <w:r>
              <w:rPr/>
              <w:t xml:space="preserve">et al.</w:t>
            </w:r>
          </w:p>
          <w:p>
            <w:pPr/>
            <w:r>
              <w:rPr>
                <w:i w:val="1"/>
                <w:iCs w:val="1"/>
              </w:rPr>
              <w:t xml:space="preserve">Quaternary Science Reviews</w:t>
            </w:r>
            <w:r>
              <w:rPr/>
              <w:t xml:space="preserve">, 2018, 201, pp.396-408. </w:t>
            </w:r>
            <w:hyperlink r:id="rId85" w:history="1">
              <w:r>
                <w:rPr>
                  <w:color w:val="#410a8c"/>
                  <w:u w:val="single"/>
                </w:rPr>
                <w:t xml:space="preserve">⟨10.1016/j.quascirev.2018.10.025⟩</w:t>
              </w:r>
            </w:hyperlink>
          </w:p>
          <w:p>
            <w:pPr/>
            <w:r>
              <w:rPr/>
              <w:t xml:space="preserve">Article dans une revue</w:t>
            </w:r>
          </w:p>
          <w:p>
            <w:pPr/>
            <w:hyperlink r:id="rId80" w:history="1">
              <w:r>
                <w:rPr>
                  <w:color w:val="#410a8c"/>
                  <w:u w:val="single"/>
                </w:rPr>
                <w:t xml:space="preserve">hal-02091058v1</w:t>
              </w:r>
            </w:hyperlink>
          </w:p>
        </w:tc>
      </w:tr>
      <w:tr>
        <w:trPr/>
        <w:tc>
          <w:tcPr>
            <w:noWrap/>
          </w:tcPr>
          <w:p>
            <w:pPr>
              <w:spacing w:after="200"/>
            </w:pPr>
            <w:hyperlink r:id="rId86" w:history="1">
              <w:r>
                <w:rPr>
                  <w:color w:val="1e198e"/>
                  <w:b w:val="1"/>
                  <w:bCs w:val="1"/>
                  <w:u w:val="single"/>
                </w:rPr>
                <w:t xml:space="preserve">Geoarchaeological investigations at Akko, Israel: New insights into landscape changes and related anchorage locations since the Bronze Age</w:t>
              </w:r>
            </w:hyperlink>
          </w:p>
          <w:p>
            <w:pPr/>
            <w:hyperlink r:id="rId15" w:history="1">
              <w:r>
                <w:rPr>
                  <w:color w:val="#410a8c"/>
                  <w:u w:val="single"/>
                </w:rPr>
                <w:t xml:space="preserve">Matthieu Giaime</w:t>
              </w:r>
            </w:hyperlink>
            <w:r>
              <w:rPr/>
              <w:t xml:space="preserve">,</w:t>
            </w:r>
            <w:hyperlink r:id="rId63" w:history="1">
              <w:r>
                <w:rPr>
                  <w:color w:val="#410a8c"/>
                  <w:u w:val="single"/>
                </w:rPr>
                <w:t xml:space="preserve">Christophe Morhange</w:t>
              </w:r>
            </w:hyperlink>
            <w:r>
              <w:rPr/>
              <w:t xml:space="preserve">,</w:t>
            </w:r>
            <w:hyperlink r:id="rId28" w:history="1">
              <w:r>
                <w:rPr>
                  <w:color w:val="#410a8c"/>
                  <w:u w:val="single"/>
                </w:rPr>
                <w:t xml:space="preserve">Nick Marriner</w:t>
              </w:r>
            </w:hyperlink>
            <w:r>
              <w:rPr/>
              <w:t xml:space="preserve">,</w:t>
            </w:r>
            <w:hyperlink r:id="rId87" w:history="1">
              <w:r>
                <w:rPr>
                  <w:color w:val="#410a8c"/>
                  <w:u w:val="single"/>
                </w:rPr>
                <w:t xml:space="preserve">Gloria López-Cadavid</w:t>
              </w:r>
            </w:hyperlink>
            <w:r>
              <w:rPr/>
              <w:t xml:space="preserve">,</w:t>
            </w:r>
            <w:hyperlink r:id="rId19" w:history="1">
              <w:r>
                <w:rPr>
                  <w:color w:val="#410a8c"/>
                  <w:u w:val="single"/>
                </w:rPr>
                <w:t xml:space="preserve">Michal Artzy</w:t>
              </w:r>
            </w:hyperlink>
          </w:p>
          <w:p>
            <w:pPr/>
            <w:r>
              <w:rPr>
                <w:i w:val="1"/>
                <w:iCs w:val="1"/>
              </w:rPr>
              <w:t xml:space="preserve">Geoarchaeology: An International Journal</w:t>
            </w:r>
            <w:r>
              <w:rPr/>
              <w:t xml:space="preserve">, 2018, 33 (6), pp.641-660. </w:t>
            </w:r>
            <w:hyperlink r:id="rId88" w:history="1">
              <w:r>
                <w:rPr>
                  <w:color w:val="#410a8c"/>
                  <w:u w:val="single"/>
                </w:rPr>
                <w:t xml:space="preserve">⟨10.1002/gea.21683⟩</w:t>
              </w:r>
            </w:hyperlink>
          </w:p>
          <w:p>
            <w:pPr/>
            <w:r>
              <w:rPr/>
              <w:t xml:space="preserve">Article dans une revue</w:t>
            </w:r>
          </w:p>
          <w:p>
            <w:pPr/>
            <w:hyperlink r:id="rId86" w:history="1">
              <w:r>
                <w:rPr>
                  <w:color w:val="#410a8c"/>
                  <w:u w:val="single"/>
                </w:rPr>
                <w:t xml:space="preserve">hal-02091078v1</w:t>
              </w:r>
            </w:hyperlink>
          </w:p>
        </w:tc>
      </w:tr>
      <w:tr>
        <w:trPr/>
        <w:tc>
          <w:tcPr>
            <w:noWrap/>
          </w:tcPr>
          <w:p>
            <w:pPr>
              <w:spacing w:after="200"/>
            </w:pPr>
            <w:hyperlink r:id="rId89" w:history="1">
              <w:r>
                <w:rPr>
                  <w:color w:val="1e198e"/>
                  <w:b w:val="1"/>
                  <w:bCs w:val="1"/>
                  <w:u w:val="single"/>
                </w:rPr>
                <w:t xml:space="preserve">Géoarchéologie des ports antiques en contextes deltaïques : quelques exemples de Méditerranée et de mer Noire</w:t>
              </w:r>
            </w:hyperlink>
          </w:p>
          <w:p>
            <w:pPr/>
            <w:hyperlink r:id="rId15" w:history="1">
              <w:r>
                <w:rPr>
                  <w:color w:val="#410a8c"/>
                  <w:u w:val="single"/>
                </w:rPr>
                <w:t xml:space="preserve">Matthieu Giaime</w:t>
              </w:r>
            </w:hyperlink>
          </w:p>
          <w:p>
            <w:pPr/>
            <w:r>
              <w:rPr>
                <w:i w:val="1"/>
                <w:iCs w:val="1"/>
              </w:rPr>
              <w:t xml:space="preserve">M@ppemonde</w:t>
            </w:r>
            <w:r>
              <w:rPr/>
              <w:t xml:space="preserve">, 2018, 123, </w:t>
            </w:r>
            <w:hyperlink r:id="rId90" w:history="1">
              <w:r>
                <w:rPr>
                  <w:color w:val="#410a8c"/>
                  <w:u w:val="single"/>
                </w:rPr>
                <w:t xml:space="preserve">⟨10.4000/mappemonde.479⟩</w:t>
              </w:r>
            </w:hyperlink>
          </w:p>
          <w:p>
            <w:pPr/>
            <w:r>
              <w:rPr/>
              <w:t xml:space="preserve">Article dans une revue</w:t>
            </w:r>
          </w:p>
          <w:p>
            <w:pPr/>
            <w:hyperlink r:id="rId89" w:history="1">
              <w:r>
                <w:rPr>
                  <w:color w:val="#410a8c"/>
                  <w:u w:val="single"/>
                </w:rPr>
                <w:t xml:space="preserve">hal-03577135v1</w:t>
              </w:r>
            </w:hyperlink>
          </w:p>
        </w:tc>
      </w:tr>
      <w:tr>
        <w:trPr/>
        <w:tc>
          <w:tcPr>
            <w:noWrap/>
          </w:tcPr>
          <w:p>
            <w:pPr>
              <w:spacing w:after="200"/>
            </w:pPr>
            <w:hyperlink r:id="rId91" w:history="1">
              <w:r>
                <w:rPr>
                  <w:color w:val="1e198e"/>
                  <w:b w:val="1"/>
                  <w:bCs w:val="1"/>
                  <w:u w:val="single"/>
                </w:rPr>
                <w:t xml:space="preserve">In search of Pollentia 's southern harbour: Geoarchaeological evidence from the Bay of Alcúdia (Mallorca, Spain)</w:t>
              </w:r>
            </w:hyperlink>
          </w:p>
          <w:p>
            <w:pPr/>
            <w:hyperlink r:id="rId15" w:history="1">
              <w:r>
                <w:rPr>
                  <w:color w:val="#410a8c"/>
                  <w:u w:val="single"/>
                </w:rPr>
                <w:t xml:space="preserve">Matthieu Giaime</w:t>
              </w:r>
            </w:hyperlink>
            <w:r>
              <w:rPr/>
              <w:t xml:space="preserve">,</w:t>
            </w:r>
            <w:hyperlink r:id="rId63" w:history="1">
              <w:r>
                <w:rPr>
                  <w:color w:val="#410a8c"/>
                  <w:u w:val="single"/>
                </w:rPr>
                <w:t xml:space="preserve">Christophe Morhange</w:t>
              </w:r>
            </w:hyperlink>
            <w:r>
              <w:rPr/>
              <w:t xml:space="preserve">,</w:t>
            </w:r>
            <w:hyperlink r:id="rId64" w:history="1">
              <w:r>
                <w:rPr>
                  <w:color w:val="#410a8c"/>
                  <w:u w:val="single"/>
                </w:rPr>
                <w:t xml:space="preserve">Miguel Ángel Cau Ontiveros</w:t>
              </w:r>
            </w:hyperlink>
            <w:r>
              <w:rPr/>
              <w:t xml:space="preserve">,</w:t>
            </w:r>
            <w:hyperlink r:id="rId92" w:history="1">
              <w:r>
                <w:rPr>
                  <w:color w:val="#410a8c"/>
                  <w:u w:val="single"/>
                </w:rPr>
                <w:t xml:space="preserve">Joan Fornós</w:t>
              </w:r>
            </w:hyperlink>
            <w:r>
              <w:rPr/>
              <w:t xml:space="preserve">,</w:t>
            </w:r>
            <w:hyperlink r:id="rId81" w:history="1">
              <w:r>
                <w:rPr>
                  <w:color w:val="#410a8c"/>
                  <w:u w:val="single"/>
                </w:rPr>
                <w:t xml:space="preserve">Matteo Vacchi</w:t>
              </w:r>
            </w:hyperlink>
            <w:r>
              <w:rPr/>
              <w:t xml:space="preserve">et al.</w:t>
            </w:r>
          </w:p>
          <w:p>
            <w:pPr/>
            <w:r>
              <w:rPr>
                <w:i w:val="1"/>
                <w:iCs w:val="1"/>
              </w:rPr>
              <w:t xml:space="preserve">Palaeogeography, Palaeoclimatology, Palaeoecology</w:t>
            </w:r>
            <w:r>
              <w:rPr/>
              <w:t xml:space="preserve">, 2017, 466, pp.184-201. </w:t>
            </w:r>
            <w:hyperlink r:id="rId93" w:history="1">
              <w:r>
                <w:rPr>
                  <w:color w:val="#410a8c"/>
                  <w:u w:val="single"/>
                </w:rPr>
                <w:t xml:space="preserve">⟨10.1016/j.palaeo.2016.11.023⟩</w:t>
              </w:r>
            </w:hyperlink>
          </w:p>
          <w:p>
            <w:pPr/>
            <w:r>
              <w:rPr/>
              <w:t xml:space="preserve">Article dans une revue</w:t>
            </w:r>
          </w:p>
          <w:p>
            <w:pPr/>
            <w:hyperlink r:id="rId91" w:history="1">
              <w:r>
                <w:rPr>
                  <w:color w:val="#410a8c"/>
                  <w:u w:val="single"/>
                </w:rPr>
                <w:t xml:space="preserve">hal-01760248v1</w:t>
              </w:r>
            </w:hyperlink>
          </w:p>
        </w:tc>
      </w:tr>
      <w:tr>
        <w:trPr/>
        <w:tc>
          <w:tcPr>
            <w:noWrap/>
          </w:tcPr>
          <w:p>
            <w:pPr>
              <w:spacing w:after="200"/>
            </w:pPr>
            <w:hyperlink r:id="rId94" w:history="1">
              <w:r>
                <w:rPr>
                  <w:color w:val="1e198e"/>
                  <w:b w:val="1"/>
                  <w:bCs w:val="1"/>
                  <w:u w:val="single"/>
                </w:rPr>
                <w:t xml:space="preserve">Tsunamis in the geological record: Making waves with a cautionary tale from the Mediterranean</w:t>
              </w:r>
            </w:hyperlink>
          </w:p>
          <w:p>
            <w:pPr/>
            <w:hyperlink r:id="rId28" w:history="1">
              <w:r>
                <w:rPr>
                  <w:color w:val="#410a8c"/>
                  <w:u w:val="single"/>
                </w:rPr>
                <w:t xml:space="preserve">Nick Marriner</w:t>
              </w:r>
            </w:hyperlink>
            <w:r>
              <w:rPr/>
              <w:t xml:space="preserve">,</w:t>
            </w:r>
            <w:hyperlink r:id="rId29" w:history="1">
              <w:r>
                <w:rPr>
                  <w:color w:val="#410a8c"/>
                  <w:u w:val="single"/>
                </w:rPr>
                <w:t xml:space="preserve">David Kaniewski</w:t>
              </w:r>
            </w:hyperlink>
            <w:r>
              <w:rPr/>
              <w:t xml:space="preserve">,</w:t>
            </w:r>
            <w:hyperlink r:id="rId63" w:history="1">
              <w:r>
                <w:rPr>
                  <w:color w:val="#410a8c"/>
                  <w:u w:val="single"/>
                </w:rPr>
                <w:t xml:space="preserve">Christophe Morhange</w:t>
              </w:r>
            </w:hyperlink>
            <w:r>
              <w:rPr/>
              <w:t xml:space="preserve">,</w:t>
            </w:r>
            <w:hyperlink r:id="rId95" w:history="1">
              <w:r>
                <w:rPr>
                  <w:color w:val="#410a8c"/>
                  <w:u w:val="single"/>
                </w:rPr>
                <w:t xml:space="preserve">Clement Flaux</w:t>
              </w:r>
            </w:hyperlink>
            <w:r>
              <w:rPr/>
              <w:t xml:space="preserve">,</w:t>
            </w:r>
            <w:hyperlink r:id="rId15" w:history="1">
              <w:r>
                <w:rPr>
                  <w:color w:val="#410a8c"/>
                  <w:u w:val="single"/>
                </w:rPr>
                <w:t xml:space="preserve">Matthieu Giaime</w:t>
              </w:r>
            </w:hyperlink>
            <w:r>
              <w:rPr/>
              <w:t xml:space="preserve">et al.</w:t>
            </w:r>
          </w:p>
          <w:p>
            <w:pPr/>
            <w:r>
              <w:rPr>
                <w:i w:val="1"/>
                <w:iCs w:val="1"/>
              </w:rPr>
              <w:t xml:space="preserve">Science Advances </w:t>
            </w:r>
            <w:r>
              <w:rPr/>
              <w:t xml:space="preserve">, 2017, 3 (10), </w:t>
            </w:r>
            <w:hyperlink r:id="rId96" w:history="1">
              <w:r>
                <w:rPr>
                  <w:color w:val="#410a8c"/>
                  <w:u w:val="single"/>
                </w:rPr>
                <w:t xml:space="preserve">⟨10.1126/sciadv.1700485⟩</w:t>
              </w:r>
            </w:hyperlink>
          </w:p>
          <w:p>
            <w:pPr/>
            <w:r>
              <w:rPr/>
              <w:t xml:space="preserve">Article dans une revue</w:t>
            </w:r>
          </w:p>
          <w:p>
            <w:pPr/>
            <w:hyperlink r:id="rId94" w:history="1">
              <w:r>
                <w:rPr>
                  <w:color w:val="#410a8c"/>
                  <w:u w:val="single"/>
                </w:rPr>
                <w:t xml:space="preserve">hal-01765608v1</w:t>
              </w:r>
            </w:hyperlink>
          </w:p>
        </w:tc>
      </w:tr>
      <w:tr>
        <w:trPr/>
        <w:tc>
          <w:tcPr>
            <w:noWrap/>
          </w:tcPr>
          <w:p>
            <w:pPr>
              <w:spacing w:after="200"/>
            </w:pPr>
            <w:hyperlink r:id="rId97" w:history="1">
              <w:r>
                <w:rPr>
                  <w:color w:val="1e198e"/>
                  <w:b w:val="1"/>
                  <w:bCs w:val="1"/>
                  <w:u w:val="single"/>
                </w:rPr>
                <w:t xml:space="preserve">Geoarchaeology of ancient harbours in lagoonal contexts: an introduction</w:t>
              </w:r>
            </w:hyperlink>
          </w:p>
          <w:p>
            <w:pPr/>
            <w:hyperlink r:id="rId63" w:history="1">
              <w:r>
                <w:rPr>
                  <w:color w:val="#410a8c"/>
                  <w:u w:val="single"/>
                </w:rPr>
                <w:t xml:space="preserve">Christophe Morhange</w:t>
              </w:r>
            </w:hyperlink>
            <w:r>
              <w:rPr/>
              <w:t xml:space="preserve">,</w:t>
            </w:r>
            <w:hyperlink r:id="rId28" w:history="1">
              <w:r>
                <w:rPr>
                  <w:color w:val="#410a8c"/>
                  <w:u w:val="single"/>
                </w:rPr>
                <w:t xml:space="preserve">Nick Marriner</w:t>
              </w:r>
            </w:hyperlink>
            <w:r>
              <w:rPr/>
              <w:t xml:space="preserve">,</w:t>
            </w:r>
            <w:hyperlink r:id="rId98" w:history="1">
              <w:r>
                <w:rPr>
                  <w:color w:val="#410a8c"/>
                  <w:u w:val="single"/>
                </w:rPr>
                <w:t xml:space="preserve">Guenaelle Bony</w:t>
              </w:r>
            </w:hyperlink>
            <w:r>
              <w:rPr/>
              <w:t xml:space="preserve">,</w:t>
            </w:r>
            <w:hyperlink r:id="rId95" w:history="1">
              <w:r>
                <w:rPr>
                  <w:color w:val="#410a8c"/>
                  <w:u w:val="single"/>
                </w:rPr>
                <w:t xml:space="preserve">Clement Flaux</w:t>
              </w:r>
            </w:hyperlink>
            <w:r>
              <w:rPr/>
              <w:t xml:space="preserve">,</w:t>
            </w:r>
            <w:hyperlink r:id="rId15" w:history="1">
              <w:r>
                <w:rPr>
                  <w:color w:val="#410a8c"/>
                  <w:u w:val="single"/>
                </w:rPr>
                <w:t xml:space="preserve">Matthieu Giaime</w:t>
              </w:r>
            </w:hyperlink>
            <w:r>
              <w:rPr/>
              <w:t xml:space="preserve">et al.</w:t>
            </w:r>
          </w:p>
          <w:p>
            <w:pPr/>
            <w:r>
              <w:rPr>
                <w:i w:val="1"/>
                <w:iCs w:val="1"/>
              </w:rPr>
              <w:t xml:space="preserve">Journal of Roman Archaeology (JRA)</w:t>
            </w:r>
            <w:r>
              <w:rPr/>
              <w:t xml:space="preserve">, 2017</w:t>
            </w:r>
          </w:p>
          <w:p>
            <w:pPr/>
            <w:r>
              <w:rPr/>
              <w:t xml:space="preserve">Article dans une revue</w:t>
            </w:r>
          </w:p>
          <w:p>
            <w:pPr/>
            <w:hyperlink r:id="rId97" w:history="1">
              <w:r>
                <w:rPr>
                  <w:color w:val="#410a8c"/>
                  <w:u w:val="single"/>
                </w:rPr>
                <w:t xml:space="preserve">hal-03609564v1</w:t>
              </w:r>
            </w:hyperlink>
          </w:p>
        </w:tc>
      </w:tr>
      <w:tr>
        <w:trPr/>
        <w:tc>
          <w:tcPr>
            <w:noWrap/>
          </w:tcPr>
          <w:p>
            <w:pPr>
              <w:spacing w:after="200"/>
            </w:pPr>
            <w:hyperlink r:id="rId99" w:history="1">
              <w:r>
                <w:rPr>
                  <w:color w:val="1e198e"/>
                  <w:b w:val="1"/>
                  <w:bCs w:val="1"/>
                  <w:u w:val="single"/>
                </w:rPr>
                <w:t xml:space="preserve">Emergence of agriculture on the Taman Peninsula, Russia</w:t>
              </w:r>
            </w:hyperlink>
          </w:p>
          <w:p>
            <w:pPr/>
            <w:hyperlink r:id="rId29" w:history="1">
              <w:r>
                <w:rPr>
                  <w:color w:val="#410a8c"/>
                  <w:u w:val="single"/>
                </w:rPr>
                <w:t xml:space="preserve">David Kaniewski</w:t>
              </w:r>
            </w:hyperlink>
            <w:r>
              <w:rPr/>
              <w:t xml:space="preserve">,</w:t>
            </w:r>
            <w:hyperlink r:id="rId15" w:history="1">
              <w:r>
                <w:rPr>
                  <w:color w:val="#410a8c"/>
                  <w:u w:val="single"/>
                </w:rPr>
                <w:t xml:space="preserve">Matthieu Giaime</w:t>
              </w:r>
            </w:hyperlink>
            <w:r>
              <w:rPr/>
              <w:t xml:space="preserve">,</w:t>
            </w:r>
            <w:hyperlink r:id="rId28" w:history="1">
              <w:r>
                <w:rPr>
                  <w:color w:val="#410a8c"/>
                  <w:u w:val="single"/>
                </w:rPr>
                <w:t xml:space="preserve">Nick Marriner</w:t>
              </w:r>
            </w:hyperlink>
            <w:r>
              <w:rPr/>
              <w:t xml:space="preserve">,</w:t>
            </w:r>
            <w:hyperlink r:id="rId63" w:history="1">
              <w:r>
                <w:rPr>
                  <w:color w:val="#410a8c"/>
                  <w:u w:val="single"/>
                </w:rPr>
                <w:t xml:space="preserve">Christophe Morhange</w:t>
              </w:r>
            </w:hyperlink>
            <w:r>
              <w:rPr/>
              <w:t xml:space="preserve">,</w:t>
            </w:r>
            <w:hyperlink r:id="rId100" w:history="1">
              <w:r>
                <w:rPr>
                  <w:color w:val="#410a8c"/>
                  <w:u w:val="single"/>
                </w:rPr>
                <w:t xml:space="preserve">Nataliya S Bolikhovskaya</w:t>
              </w:r>
            </w:hyperlink>
            <w:r>
              <w:rPr/>
              <w:t xml:space="preserve">et al.</w:t>
            </w:r>
          </w:p>
          <w:p>
            <w:pPr/>
            <w:r>
              <w:rPr>
                <w:i w:val="1"/>
                <w:iCs w:val="1"/>
              </w:rPr>
              <w:t xml:space="preserve">Méditerranée : revue géographique des pays méditerranéens</w:t>
            </w:r>
            <w:r>
              <w:rPr/>
              <w:t xml:space="preserve">, 2016, 126, pp.111-118. </w:t>
            </w:r>
            <w:hyperlink r:id="rId101" w:history="1">
              <w:r>
                <w:rPr>
                  <w:color w:val="#410a8c"/>
                  <w:u w:val="single"/>
                </w:rPr>
                <w:t xml:space="preserve">⟨10.4000/mediterranee.8300⟩</w:t>
              </w:r>
            </w:hyperlink>
          </w:p>
          <w:p>
            <w:pPr/>
            <w:r>
              <w:rPr/>
              <w:t xml:space="preserve">Article dans une revue</w:t>
            </w:r>
          </w:p>
          <w:p>
            <w:pPr/>
            <w:hyperlink r:id="rId99" w:history="1">
              <w:r>
                <w:rPr>
                  <w:color w:val="#410a8c"/>
                  <w:u w:val="single"/>
                </w:rPr>
                <w:t xml:space="preserve">hal-03577189v1</w:t>
              </w:r>
            </w:hyperlink>
          </w:p>
        </w:tc>
      </w:tr>
      <w:tr>
        <w:trPr/>
        <w:tc>
          <w:tcPr>
            <w:noWrap/>
          </w:tcPr>
          <w:p>
            <w:pPr>
              <w:spacing w:after="200"/>
            </w:pPr>
            <w:hyperlink r:id="rId102" w:history="1">
              <w:r>
                <w:rPr>
                  <w:color w:val="1e198e"/>
                  <w:b w:val="1"/>
                  <w:bCs w:val="1"/>
                  <w:u w:val="single"/>
                </w:rPr>
                <w:t xml:space="preserve">Evolution of Taman Peninsula's ancient Bosphorus channels, south-west Russia: Deltaic progradation and Greek colonisation</w:t>
              </w:r>
            </w:hyperlink>
          </w:p>
          <w:p>
            <w:pPr/>
            <w:hyperlink r:id="rId15" w:history="1">
              <w:r>
                <w:rPr>
                  <w:color w:val="#410a8c"/>
                  <w:u w:val="single"/>
                </w:rPr>
                <w:t xml:space="preserve">Matthieu Giaime</w:t>
              </w:r>
            </w:hyperlink>
            <w:r>
              <w:rPr/>
              <w:t xml:space="preserve">,</w:t>
            </w:r>
            <w:hyperlink r:id="rId103" w:history="1">
              <w:r>
                <w:rPr>
                  <w:color w:val="#410a8c"/>
                  <w:u w:val="single"/>
                </w:rPr>
                <w:t xml:space="preserve">Simona Avnaim-Katav</w:t>
              </w:r>
            </w:hyperlink>
            <w:r>
              <w:rPr/>
              <w:t xml:space="preserve">,</w:t>
            </w:r>
            <w:hyperlink r:id="rId63" w:history="1">
              <w:r>
                <w:rPr>
                  <w:color w:val="#410a8c"/>
                  <w:u w:val="single"/>
                </w:rPr>
                <w:t xml:space="preserve">Christophe Morhange</w:t>
              </w:r>
            </w:hyperlink>
            <w:r>
              <w:rPr/>
              <w:t xml:space="preserve">,</w:t>
            </w:r>
            <w:hyperlink r:id="rId28" w:history="1">
              <w:r>
                <w:rPr>
                  <w:color w:val="#410a8c"/>
                  <w:u w:val="single"/>
                </w:rPr>
                <w:t xml:space="preserve">Nick Marriner</w:t>
              </w:r>
            </w:hyperlink>
            <w:r>
              <w:rPr/>
              <w:t xml:space="preserve">,</w:t>
            </w:r>
            <w:hyperlink r:id="rId104" w:history="1">
              <w:r>
                <w:rPr>
                  <w:color w:val="#410a8c"/>
                  <w:u w:val="single"/>
                </w:rPr>
                <w:t xml:space="preserve">Frauke Rostek</w:t>
              </w:r>
            </w:hyperlink>
            <w:r>
              <w:rPr/>
              <w:t xml:space="preserve">et al.</w:t>
            </w:r>
          </w:p>
          <w:p>
            <w:pPr/>
            <w:r>
              <w:rPr>
                <w:i w:val="1"/>
                <w:iCs w:val="1"/>
              </w:rPr>
              <w:t xml:space="preserve">Journal of Archaeological Science: Reports</w:t>
            </w:r>
            <w:r>
              <w:rPr/>
              <w:t xml:space="preserve">, 2016, 25, pp.327-335. </w:t>
            </w:r>
            <w:hyperlink r:id="rId105" w:history="1">
              <w:r>
                <w:rPr>
                  <w:color w:val="#410a8c"/>
                  <w:u w:val="single"/>
                </w:rPr>
                <w:t xml:space="preserve">⟨10.1016/j.jasrep.2015.11.026⟩</w:t>
              </w:r>
            </w:hyperlink>
          </w:p>
          <w:p>
            <w:pPr/>
            <w:r>
              <w:rPr/>
              <w:t xml:space="preserve">Article dans une revue</w:t>
            </w:r>
          </w:p>
          <w:p>
            <w:pPr/>
            <w:hyperlink r:id="rId102" w:history="1">
              <w:r>
                <w:rPr>
                  <w:color w:val="#410a8c"/>
                  <w:u w:val="single"/>
                </w:rPr>
                <w:t xml:space="preserve">hal-01760257v1</w:t>
              </w:r>
            </w:hyperlink>
          </w:p>
        </w:tc>
      </w:tr>
      <w:tr>
        <w:trPr/>
        <w:tc>
          <w:tcPr>
            <w:noWrap/>
          </w:tcPr>
          <w:p>
            <w:pPr>
              <w:spacing w:after="200"/>
            </w:pPr>
            <w:hyperlink r:id="rId106" w:history="1">
              <w:r>
                <w:rPr>
                  <w:color w:val="1e198e"/>
                  <w:b w:val="1"/>
                  <w:bCs w:val="1"/>
                  <w:u w:val="single"/>
                </w:rPr>
                <w:t xml:space="preserve">Geoarchaeological evolution of Tel Akko's ancient harbour (Israel)</w:t>
              </w:r>
            </w:hyperlink>
          </w:p>
          <w:p>
            <w:pPr/>
            <w:hyperlink r:id="rId63" w:history="1">
              <w:r>
                <w:rPr>
                  <w:color w:val="#410a8c"/>
                  <w:u w:val="single"/>
                </w:rPr>
                <w:t xml:space="preserve">Christophe Morhange</w:t>
              </w:r>
            </w:hyperlink>
            <w:r>
              <w:rPr/>
              <w:t xml:space="preserve">,</w:t>
            </w:r>
            <w:hyperlink r:id="rId15" w:history="1">
              <w:r>
                <w:rPr>
                  <w:color w:val="#410a8c"/>
                  <w:u w:val="single"/>
                </w:rPr>
                <w:t xml:space="preserve">Matthieu Giaime</w:t>
              </w:r>
            </w:hyperlink>
            <w:r>
              <w:rPr/>
              <w:t xml:space="preserve">,</w:t>
            </w:r>
            <w:hyperlink r:id="rId28" w:history="1">
              <w:r>
                <w:rPr>
                  <w:color w:val="#410a8c"/>
                  <w:u w:val="single"/>
                </w:rPr>
                <w:t xml:space="preserve">Nick Marriner</w:t>
              </w:r>
            </w:hyperlink>
            <w:r>
              <w:rPr/>
              <w:t xml:space="preserve">,</w:t>
            </w:r>
            <w:hyperlink r:id="rId58" w:history="1">
              <w:r>
                <w:rPr>
                  <w:color w:val="#410a8c"/>
                  <w:u w:val="single"/>
                </w:rPr>
                <w:t xml:space="preserve">Amani Abu Hamid</w:t>
              </w:r>
            </w:hyperlink>
            <w:r>
              <w:rPr/>
              <w:t xml:space="preserve">,</w:t>
            </w:r>
            <w:hyperlink r:id="rId107" w:history="1">
              <w:r>
                <w:rPr>
                  <w:color w:val="#410a8c"/>
                  <w:u w:val="single"/>
                </w:rPr>
                <w:t xml:space="preserve">Hélène Bruneton</w:t>
              </w:r>
            </w:hyperlink>
            <w:r>
              <w:rPr/>
              <w:t xml:space="preserve">et al.</w:t>
            </w:r>
          </w:p>
          <w:p>
            <w:pPr/>
            <w:r>
              <w:rPr>
                <w:i w:val="1"/>
                <w:iCs w:val="1"/>
              </w:rPr>
              <w:t xml:space="preserve">Journal of Archaeological Science: Reports</w:t>
            </w:r>
            <w:r>
              <w:rPr/>
              <w:t xml:space="preserve">, 2016, 7, pp.71 - 81. </w:t>
            </w:r>
            <w:hyperlink r:id="rId108" w:history="1">
              <w:r>
                <w:rPr>
                  <w:color w:val="#410a8c"/>
                  <w:u w:val="single"/>
                </w:rPr>
                <w:t xml:space="preserve">⟨10.1016/j.jasrep.2016.03.046⟩</w:t>
              </w:r>
            </w:hyperlink>
          </w:p>
          <w:p>
            <w:pPr/>
            <w:r>
              <w:rPr/>
              <w:t xml:space="preserve">Article dans une revue</w:t>
            </w:r>
          </w:p>
          <w:p>
            <w:pPr/>
            <w:hyperlink r:id="rId106" w:history="1">
              <w:r>
                <w:rPr>
                  <w:color w:val="#410a8c"/>
                  <w:u w:val="single"/>
                </w:rPr>
                <w:t xml:space="preserve">hal-01514377v1</w:t>
              </w:r>
            </w:hyperlink>
          </w:p>
        </w:tc>
      </w:tr>
      <w:tr>
        <w:trPr/>
        <w:tc>
          <w:tcPr>
            <w:noWrap/>
          </w:tcPr>
          <w:p>
            <w:pPr>
              <w:spacing w:after="200"/>
            </w:pPr>
            <w:hyperlink r:id="rId109" w:history="1">
              <w:r>
                <w:rPr>
                  <w:color w:val="1e198e"/>
                  <w:b w:val="1"/>
                  <w:bCs w:val="1"/>
                  <w:u w:val="single"/>
                </w:rPr>
                <w:t xml:space="preserve">First evidence of agro-pastoral farming and anthropogenic impact in the Taman Peninsula, Russia</w:t>
              </w:r>
            </w:hyperlink>
          </w:p>
          <w:p>
            <w:pPr/>
            <w:hyperlink r:id="rId29" w:history="1">
              <w:r>
                <w:rPr>
                  <w:color w:val="#410a8c"/>
                  <w:u w:val="single"/>
                </w:rPr>
                <w:t xml:space="preserve">David Kaniewski</w:t>
              </w:r>
            </w:hyperlink>
            <w:r>
              <w:rPr/>
              <w:t xml:space="preserve">,</w:t>
            </w:r>
            <w:hyperlink r:id="rId15" w:history="1">
              <w:r>
                <w:rPr>
                  <w:color w:val="#410a8c"/>
                  <w:u w:val="single"/>
                </w:rPr>
                <w:t xml:space="preserve">Matthieu Giaime</w:t>
              </w:r>
            </w:hyperlink>
            <w:r>
              <w:rPr/>
              <w:t xml:space="preserve">,</w:t>
            </w:r>
            <w:hyperlink r:id="rId28" w:history="1">
              <w:r>
                <w:rPr>
                  <w:color w:val="#410a8c"/>
                  <w:u w:val="single"/>
                </w:rPr>
                <w:t xml:space="preserve">Nick Marriner</w:t>
              </w:r>
            </w:hyperlink>
            <w:r>
              <w:rPr/>
              <w:t xml:space="preserve">,</w:t>
            </w:r>
            <w:hyperlink r:id="rId63" w:history="1">
              <w:r>
                <w:rPr>
                  <w:color w:val="#410a8c"/>
                  <w:u w:val="single"/>
                </w:rPr>
                <w:t xml:space="preserve">Christophe Morhange</w:t>
              </w:r>
            </w:hyperlink>
            <w:r>
              <w:rPr/>
              <w:t xml:space="preserve">,</w:t>
            </w:r>
            <w:hyperlink r:id="rId110" w:history="1">
              <w:r>
                <w:rPr>
                  <w:color w:val="#410a8c"/>
                  <w:u w:val="single"/>
                </w:rPr>
                <w:t xml:space="preserve">Thierry Otto</w:t>
              </w:r>
            </w:hyperlink>
            <w:r>
              <w:rPr/>
              <w:t xml:space="preserve">et al.</w:t>
            </w:r>
          </w:p>
          <w:p>
            <w:pPr/>
            <w:r>
              <w:rPr>
                <w:i w:val="1"/>
                <w:iCs w:val="1"/>
              </w:rPr>
              <w:t xml:space="preserve">Quaternary Science Reviews</w:t>
            </w:r>
            <w:r>
              <w:rPr/>
              <w:t xml:space="preserve">, 2015, 114, pp.43 - 51. </w:t>
            </w:r>
            <w:hyperlink r:id="rId111" w:history="1">
              <w:r>
                <w:rPr>
                  <w:color w:val="#410a8c"/>
                  <w:u w:val="single"/>
                </w:rPr>
                <w:t xml:space="preserve">⟨10.1016/j.quascirev.2015.02.005⟩</w:t>
              </w:r>
            </w:hyperlink>
          </w:p>
          <w:p>
            <w:pPr/>
            <w:r>
              <w:rPr/>
              <w:t xml:space="preserve">Article dans une revue</w:t>
            </w:r>
          </w:p>
          <w:p>
            <w:pPr/>
            <w:hyperlink r:id="rId109" w:history="1">
              <w:r>
                <w:rPr>
                  <w:color w:val="#410a8c"/>
                  <w:u w:val="single"/>
                </w:rPr>
                <w:t xml:space="preserve">hal-01760251v1</w:t>
              </w:r>
            </w:hyperlink>
          </w:p>
        </w:tc>
      </w:tr>
      <w:tr>
        <w:trPr/>
        <w:tc>
          <w:tcPr>
            <w:noWrap/>
          </w:tcPr>
          <w:p>
            <w:pPr>
              <w:spacing w:after="200"/>
            </w:pPr>
            <w:hyperlink r:id="rId112" w:history="1">
              <w:r>
                <w:rPr>
                  <w:color w:val="1e198e"/>
                  <w:b w:val="1"/>
                  <w:bCs w:val="1"/>
                  <w:u w:val="single"/>
                </w:rPr>
                <w:t xml:space="preserve">Dynamiques géomorphologiques et typologie géoarchéologique des ports antiques en contextes lagunaires</w:t>
              </w:r>
            </w:hyperlink>
          </w:p>
          <w:p>
            <w:pPr/>
            <w:hyperlink r:id="rId63" w:history="1">
              <w:r>
                <w:rPr>
                  <w:color w:val="#410a8c"/>
                  <w:u w:val="single"/>
                </w:rPr>
                <w:t xml:space="preserve">Christophe Morhange</w:t>
              </w:r>
            </w:hyperlink>
            <w:r>
              <w:rPr/>
              <w:t xml:space="preserve">,</w:t>
            </w:r>
            <w:hyperlink r:id="rId28" w:history="1">
              <w:r>
                <w:rPr>
                  <w:color w:val="#410a8c"/>
                  <w:u w:val="single"/>
                </w:rPr>
                <w:t xml:space="preserve">Nick Marriner</w:t>
              </w:r>
            </w:hyperlink>
            <w:r>
              <w:rPr/>
              <w:t xml:space="preserve">,</w:t>
            </w:r>
            <w:hyperlink r:id="rId113" w:history="1">
              <w:r>
                <w:rPr>
                  <w:color w:val="#410a8c"/>
                  <w:u w:val="single"/>
                </w:rPr>
                <w:t xml:space="preserve">Alexandre Baralis</w:t>
              </w:r>
            </w:hyperlink>
            <w:r>
              <w:rPr/>
              <w:t xml:space="preserve">,</w:t>
            </w:r>
            <w:hyperlink r:id="rId114" w:history="1">
              <w:r>
                <w:rPr>
                  <w:color w:val="#410a8c"/>
                  <w:u w:val="single"/>
                </w:rPr>
                <w:t xml:space="preserve">Maria Luisa Blot</w:t>
              </w:r>
            </w:hyperlink>
            <w:r>
              <w:rPr/>
              <w:t xml:space="preserve">,</w:t>
            </w:r>
            <w:hyperlink r:id="rId98" w:history="1">
              <w:r>
                <w:rPr>
                  <w:color w:val="#410a8c"/>
                  <w:u w:val="single"/>
                </w:rPr>
                <w:t xml:space="preserve">Guenaelle Bony</w:t>
              </w:r>
            </w:hyperlink>
            <w:r>
              <w:rPr/>
              <w:t xml:space="preserve">et al.</w:t>
            </w:r>
          </w:p>
          <w:p>
            <w:pPr/>
            <w:r>
              <w:rPr>
                <w:i w:val="1"/>
                <w:iCs w:val="1"/>
              </w:rPr>
              <w:t xml:space="preserve">Quaternaire</w:t>
            </w:r>
            <w:r>
              <w:rPr/>
              <w:t xml:space="preserve">, 2015, 26 (2), pp.7215. </w:t>
            </w:r>
            <w:hyperlink r:id="rId115" w:history="1">
              <w:r>
                <w:rPr>
                  <w:color w:val="#410a8c"/>
                  <w:u w:val="single"/>
                </w:rPr>
                <w:t xml:space="preserve">⟨10.4000/quaternaire.7215⟩</w:t>
              </w:r>
            </w:hyperlink>
          </w:p>
          <w:p>
            <w:pPr/>
            <w:r>
              <w:rPr/>
              <w:t xml:space="preserve">Article dans une revue</w:t>
            </w:r>
          </w:p>
          <w:p>
            <w:pPr/>
            <w:hyperlink r:id="rId112" w:history="1">
              <w:r>
                <w:rPr>
                  <w:color w:val="#410a8c"/>
                  <w:u w:val="single"/>
                </w:rPr>
                <w:t xml:space="preserve">hal-02559606v1</w:t>
              </w:r>
            </w:hyperlink>
          </w:p>
        </w:tc>
      </w:tr>
      <w:tr>
        <w:trPr/>
        <w:tc>
          <w:tcPr>
            <w:noWrap/>
          </w:tcPr>
          <w:p>
            <w:pPr>
              <w:spacing w:after="200"/>
            </w:pPr>
            <w:hyperlink r:id="rId116" w:history="1">
              <w:r>
                <w:rPr>
                  <w:color w:val="1e198e"/>
                  <w:b w:val="1"/>
                  <w:bCs w:val="1"/>
                  <w:u w:val="single"/>
                </w:rPr>
                <w:t xml:space="preserve">D’un archipel à une plaine deltaïque : géoarchéologie de la péninsule de Taman (sud-ouest de la Russie)</w:t>
              </w:r>
            </w:hyperlink>
          </w:p>
          <w:p>
            <w:pPr/>
            <w:hyperlink r:id="rId15" w:history="1">
              <w:r>
                <w:rPr>
                  <w:color w:val="#410a8c"/>
                  <w:u w:val="single"/>
                </w:rPr>
                <w:t xml:space="preserve">Matthieu Giaime</w:t>
              </w:r>
            </w:hyperlink>
            <w:r>
              <w:rPr/>
              <w:t xml:space="preserve">,</w:t>
            </w:r>
            <w:hyperlink r:id="rId113" w:history="1">
              <w:r>
                <w:rPr>
                  <w:color w:val="#410a8c"/>
                  <w:u w:val="single"/>
                </w:rPr>
                <w:t xml:space="preserve">Alexandre Baralis</w:t>
              </w:r>
            </w:hyperlink>
            <w:r>
              <w:rPr/>
              <w:t xml:space="preserve">,</w:t>
            </w:r>
            <w:hyperlink r:id="rId28" w:history="1">
              <w:r>
                <w:rPr>
                  <w:color w:val="#410a8c"/>
                  <w:u w:val="single"/>
                </w:rPr>
                <w:t xml:space="preserve">Nick Marriner</w:t>
              </w:r>
            </w:hyperlink>
            <w:r>
              <w:rPr/>
              <w:t xml:space="preserve">,</w:t>
            </w:r>
            <w:hyperlink r:id="rId63" w:history="1">
              <w:r>
                <w:rPr>
                  <w:color w:val="#410a8c"/>
                  <w:u w:val="single"/>
                </w:rPr>
                <w:t xml:space="preserve">Christophe Morhange</w:t>
              </w:r>
            </w:hyperlink>
            <w:r>
              <w:rPr/>
              <w:t xml:space="preserve">,</w:t>
            </w:r>
            <w:hyperlink r:id="rId117" w:history="1">
              <w:r>
                <w:rPr>
                  <w:color w:val="#410a8c"/>
                  <w:u w:val="single"/>
                </w:rPr>
                <w:t xml:space="preserve">Alexei Porotov</w:t>
              </w:r>
            </w:hyperlink>
          </w:p>
          <w:p>
            <w:pPr/>
            <w:r>
              <w:rPr>
                <w:i w:val="1"/>
                <w:iCs w:val="1"/>
              </w:rPr>
              <w:t xml:space="preserve">Géochronique</w:t>
            </w:r>
            <w:r>
              <w:rPr/>
              <w:t xml:space="preserve">, 2014, Géoarchéologie des ports antiques, 130, pp.42-45</w:t>
            </w:r>
          </w:p>
          <w:p>
            <w:pPr/>
            <w:r>
              <w:rPr/>
              <w:t xml:space="preserve">Article dans une revue</w:t>
            </w:r>
          </w:p>
          <w:p>
            <w:pPr/>
            <w:hyperlink r:id="rId116" w:history="1">
              <w:r>
                <w:rPr>
                  <w:color w:val="#410a8c"/>
                  <w:u w:val="single"/>
                </w:rPr>
                <w:t xml:space="preserve">hal-03577230v1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The Effects of Coastline and River Changes on Anchorages, Harbours, and Habitation Patterns The case of Akko</w:t>
              </w:r>
            </w:hyperlink>
          </w:p>
          <w:p>
            <w:pPr/>
            <w:hyperlink r:id="rId19" w:history="1">
              <w:r>
                <w:rPr>
                  <w:color w:val="#410a8c"/>
                  <w:u w:val="single"/>
                </w:rPr>
                <w:t xml:space="preserve">Michal Artzy</w:t>
              </w:r>
            </w:hyperlink>
            <w:r>
              <w:rPr/>
              <w:t xml:space="preserve">,</w:t>
            </w:r>
            <w:hyperlink r:id="rId36" w:history="1">
              <w:r>
                <w:rPr>
                  <w:color w:val="#410a8c"/>
                  <w:u w:val="single"/>
                </w:rPr>
                <w:t xml:space="preserve">Harry Jol</w:t>
              </w:r>
            </w:hyperlink>
            <w:r>
              <w:rPr/>
              <w:t xml:space="preserve">,</w:t>
            </w:r>
            <w:hyperlink r:id="rId15" w:history="1">
              <w:r>
                <w:rPr>
                  <w:color w:val="#410a8c"/>
                  <w:u w:val="single"/>
                </w:rPr>
                <w:t xml:space="preserve">Matthieu Giaime</w:t>
              </w:r>
            </w:hyperlink>
            <w:r>
              <w:rPr/>
              <w:t xml:space="preserve">,</w:t>
            </w:r>
            <w:hyperlink r:id="rId37" w:history="1">
              <w:r>
                <w:rPr>
                  <w:color w:val="#410a8c"/>
                  <w:u w:val="single"/>
                </w:rPr>
                <w:t xml:space="preserve">Yossi Salmon</w:t>
              </w:r>
            </w:hyperlink>
            <w:r>
              <w:rPr/>
              <w:t xml:space="preserve">,</w:t>
            </w:r>
            <w:hyperlink r:id="rId119" w:history="1">
              <w:r>
                <w:rPr>
                  <w:color w:val="#410a8c"/>
                  <w:u w:val="single"/>
                </w:rPr>
                <w:t xml:space="preserve">Amani Abu-Hamid</w:t>
              </w:r>
            </w:hyperlink>
            <w:r>
              <w:rPr/>
              <w:t xml:space="preserve">et al.</w:t>
            </w:r>
          </w:p>
          <w:p>
            <w:pPr/>
            <w:r>
              <w:rPr/>
              <w:t xml:space="preserve">Stella Demesticha; Lucy Blue; Kalliopi Baika; Carlo Beltrame; David Blackman; Deborah Cvikel; Helen Farr; Dorit Sivan. </w:t>
            </w:r>
            <w:r>
              <w:rPr>
                <w:i w:val="1"/>
                <w:iCs w:val="1"/>
              </w:rPr>
              <w:t xml:space="preserve">Under the Mediterranean I: Studies in Maritime Archaeology</w:t>
            </w:r>
            <w:r>
              <w:rPr/>
              <w:t xml:space="preserve">, </w:t>
            </w:r>
            <w:hyperlink r:id="rId120" w:history="1">
              <w:r>
                <w:rPr>
                  <w:color w:val="#410a8c"/>
                  <w:u w:val="single"/>
                </w:rPr>
                <w:t xml:space="preserve">Sidestone Press</w:t>
              </w:r>
            </w:hyperlink>
            <w:r>
              <w:rPr/>
              <w:t xml:space="preserve">, 2021, 9789088909450</w:t>
            </w:r>
          </w:p>
          <w:p>
            <w:pPr/>
            <w:r>
              <w:rPr/>
              <w:t xml:space="preserve">Chapitre d'ouvrage</w:t>
            </w:r>
          </w:p>
          <w:p>
            <w:pPr/>
            <w:hyperlink r:id="rId118" w:history="1">
              <w:r>
                <w:rPr>
                  <w:color w:val="#410a8c"/>
                  <w:u w:val="single"/>
                </w:rPr>
                <w:t xml:space="preserve">hal-03600729v1</w:t>
              </w:r>
            </w:hyperlink>
          </w:p>
        </w:tc>
      </w:tr>
      <w:tr>
        <w:trPr/>
        <w:tc>
          <w:tcPr>
            <w:noWrap/>
          </w:tcPr>
          <w:p>
            <w:pPr>
              <w:spacing w:after="200"/>
            </w:pPr>
            <w:hyperlink r:id="rId121" w:history="1">
              <w:r>
                <w:rPr>
                  <w:color w:val="1e198e"/>
                  <w:b w:val="1"/>
                  <w:bCs w:val="1"/>
                  <w:u w:val="single"/>
                </w:rPr>
                <w:t xml:space="preserve">Istros, Black Sea Coast, Romania A geoarchaeological perspective on the location of the harbour(s)</w:t>
              </w:r>
            </w:hyperlink>
          </w:p>
          <w:p>
            <w:pPr/>
            <w:hyperlink r:id="rId70" w:history="1">
              <w:r>
                <w:rPr>
                  <w:color w:val="#410a8c"/>
                  <w:u w:val="single"/>
                </w:rPr>
                <w:t xml:space="preserve">Alexandra Bivolaru</w:t>
              </w:r>
            </w:hyperlink>
            <w:r>
              <w:rPr/>
              <w:t xml:space="preserve">,</w:t>
            </w:r>
            <w:hyperlink r:id="rId122" w:history="1">
              <w:r>
                <w:rPr>
                  <w:color w:val="#410a8c"/>
                  <w:u w:val="single"/>
                </w:rPr>
                <w:t xml:space="preserve">Valentin Bottez</w:t>
              </w:r>
            </w:hyperlink>
            <w:r>
              <w:rPr/>
              <w:t xml:space="preserve">,</w:t>
            </w:r>
            <w:hyperlink r:id="rId123" w:history="1">
              <w:r>
                <w:rPr>
                  <w:color w:val="#410a8c"/>
                  <w:u w:val="single"/>
                </w:rPr>
                <w:t xml:space="preserve">Andrei Asăndulesei</w:t>
              </w:r>
            </w:hyperlink>
            <w:r>
              <w:rPr/>
              <w:t xml:space="preserve">,</w:t>
            </w:r>
            <w:hyperlink r:id="rId124" w:history="1">
              <w:r>
                <w:rPr>
                  <w:color w:val="#410a8c"/>
                  <w:u w:val="single"/>
                </w:rPr>
                <w:t xml:space="preserve">A Vladu</w:t>
              </w:r>
            </w:hyperlink>
            <w:r>
              <w:rPr/>
              <w:t xml:space="preserve">,</w:t>
            </w:r>
            <w:hyperlink r:id="rId125" w:history="1">
              <w:r>
                <w:rPr>
                  <w:color w:val="#410a8c"/>
                  <w:u w:val="single"/>
                </w:rPr>
                <w:t xml:space="preserve">Tiberiu Sava</w:t>
              </w:r>
            </w:hyperlink>
            <w:r>
              <w:rPr/>
              <w:t xml:space="preserve">et al.</w:t>
            </w:r>
          </w:p>
          <w:p>
            <w:pPr/>
            <w:r>
              <w:rPr>
                <w:i w:val="1"/>
                <w:iCs w:val="1"/>
              </w:rPr>
              <w:t xml:space="preserve">Under the Mediterranean I: Studies in Maritime Archaeology</w:t>
            </w:r>
            <w:r>
              <w:rPr/>
              <w:t xml:space="preserve">, Sidestone Press, 2021</w:t>
            </w:r>
          </w:p>
          <w:p>
            <w:pPr/>
            <w:r>
              <w:rPr/>
              <w:t xml:space="preserve">Chapitre d'ouvrage</w:t>
            </w:r>
          </w:p>
          <w:p>
            <w:pPr/>
            <w:hyperlink r:id="rId121" w:history="1">
              <w:r>
                <w:rPr>
                  <w:color w:val="#410a8c"/>
                  <w:u w:val="single"/>
                </w:rPr>
                <w:t xml:space="preserve">hal-03600739v1</w:t>
              </w:r>
            </w:hyperlink>
          </w:p>
        </w:tc>
      </w:tr>
      <w:tr>
        <w:trPr/>
        <w:tc>
          <w:tcPr>
            <w:noWrap/>
          </w:tcPr>
          <w:p>
            <w:pPr>
              <w:spacing w:after="200"/>
            </w:pPr>
            <w:hyperlink r:id="rId126" w:history="1">
              <w:r>
                <w:rPr>
                  <w:color w:val="1e198e"/>
                  <w:b w:val="1"/>
                  <w:bCs w:val="1"/>
                  <w:u w:val="single"/>
                </w:rPr>
                <w:t xml:space="preserve">Contextualization and Typology of Ancient Island Harbors in the Mediterranean: From Natural Hazards to Anthropogenic Imprints</w:t>
              </w:r>
            </w:hyperlink>
          </w:p>
          <w:p>
            <w:pPr/>
            <w:hyperlink r:id="rId15" w:history="1">
              <w:r>
                <w:rPr>
                  <w:color w:val="#410a8c"/>
                  <w:u w:val="single"/>
                </w:rPr>
                <w:t xml:space="preserve">Matthieu Giaime</w:t>
              </w:r>
            </w:hyperlink>
            <w:r>
              <w:rPr/>
              <w:t xml:space="preserve">,</w:t>
            </w:r>
            <w:hyperlink r:id="rId63" w:history="1">
              <w:r>
                <w:rPr>
                  <w:color w:val="#410a8c"/>
                  <w:u w:val="single"/>
                </w:rPr>
                <w:t xml:space="preserve">Christophe Morhange</w:t>
              </w:r>
            </w:hyperlink>
            <w:r>
              <w:rPr/>
              <w:t xml:space="preserve">,</w:t>
            </w:r>
            <w:hyperlink r:id="rId28" w:history="1">
              <w:r>
                <w:rPr>
                  <w:color w:val="#410a8c"/>
                  <w:u w:val="single"/>
                </w:rPr>
                <w:t xml:space="preserve">Nick Marriner</w:t>
              </w:r>
            </w:hyperlink>
          </w:p>
          <w:p>
            <w:pPr/>
            <w:r>
              <w:rPr/>
              <w:t xml:space="preserve">Ayelet Gilboa; Assaf Yasur-Landau. </w:t>
            </w:r>
            <w:r>
              <w:rPr>
                <w:i w:val="1"/>
                <w:iCs w:val="1"/>
              </w:rPr>
              <w:t xml:space="preserve">Nomads of the Mediterranean: Trade and Contact in the Bronze and Iron Ages</w:t>
            </w:r>
            <w:r>
              <w:rPr/>
              <w:t xml:space="preserve">, 112, BRILL, pp.105-127, 2020, Culture and History of the Ancient Near East, 978-90-04-43011-2. </w:t>
            </w:r>
            <w:hyperlink r:id="rId127" w:history="1">
              <w:r>
                <w:rPr>
                  <w:color w:val="#410a8c"/>
                  <w:u w:val="single"/>
                </w:rPr>
                <w:t xml:space="preserve">⟨10.1163/9789004430112_009⟩</w:t>
              </w:r>
            </w:hyperlink>
          </w:p>
          <w:p>
            <w:pPr/>
            <w:r>
              <w:rPr/>
              <w:t xml:space="preserve">Chapitre d'ouvrage</w:t>
            </w:r>
          </w:p>
          <w:p>
            <w:pPr/>
            <w:hyperlink r:id="rId126" w:history="1">
              <w:r>
                <w:rPr>
                  <w:color w:val="#410a8c"/>
                  <w:u w:val="single"/>
                </w:rPr>
                <w:t xml:space="preserve">hal-02935161v1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Impact of mid-to late Holocene hydroclimatic variability and sediment dynamics on coastal flooding and human settlement in the Lez delta plain, southern France</w:t>
              </w:r>
            </w:hyperlink>
          </w:p>
          <w:p>
            <w:pPr/>
            <w:hyperlink r:id="rId15" w:history="1">
              <w:r>
                <w:rPr>
                  <w:color w:val="#410a8c"/>
                  <w:u w:val="single"/>
                </w:rPr>
                <w:t xml:space="preserve">Matthieu Giaime</w:t>
              </w:r>
            </w:hyperlink>
            <w:r>
              <w:rPr/>
              <w:t xml:space="preserve">,</w:t>
            </w:r>
            <w:hyperlink r:id="rId22" w:history="1">
              <w:r>
                <w:rPr>
                  <w:color w:val="#410a8c"/>
                  <w:u w:val="single"/>
                </w:rPr>
                <w:t xml:space="preserve">Jean-Philippe Degeai</w:t>
              </w:r>
            </w:hyperlink>
            <w:r>
              <w:rPr/>
              <w:t xml:space="preserve">,</w:t>
            </w:r>
            <w:hyperlink r:id="rId23" w:history="1">
              <w:r>
                <w:rPr>
                  <w:color w:val="#410a8c"/>
                  <w:u w:val="single"/>
                </w:rPr>
                <w:t xml:space="preserve">Clémence Joseph</w:t>
              </w:r>
            </w:hyperlink>
            <w:r>
              <w:rPr/>
              <w:t xml:space="preserve">,</w:t>
            </w:r>
            <w:hyperlink r:id="rId24" w:history="1">
              <w:r>
                <w:rPr>
                  <w:color w:val="#410a8c"/>
                  <w:u w:val="single"/>
                </w:rPr>
                <w:t xml:space="preserve">Tiphaine Salel</w:t>
              </w:r>
            </w:hyperlink>
            <w:r>
              <w:rPr/>
              <w:t xml:space="preserve">,</w:t>
            </w:r>
            <w:hyperlink r:id="rId129" w:history="1">
              <w:r>
                <w:rPr>
                  <w:color w:val="#410a8c"/>
                  <w:u w:val="single"/>
                </w:rPr>
                <w:t xml:space="preserve">Gaël Piques</w:t>
              </w:r>
            </w:hyperlink>
          </w:p>
          <w:p>
            <w:pPr/>
            <w:r>
              <w:rPr>
                <w:i w:val="1"/>
                <w:iCs w:val="1"/>
              </w:rPr>
              <w:t xml:space="preserve">EGU25</w:t>
            </w:r>
            <w:r>
              <w:rPr/>
              <w:t xml:space="preserve">, EGU, Apr 2025, Vienne (Autriche), Austria. </w:t>
            </w:r>
            <w:hyperlink r:id="rId130" w:history="1">
              <w:r>
                <w:rPr>
                  <w:color w:val="#410a8c"/>
                  <w:u w:val="single"/>
                </w:rPr>
                <w:t xml:space="preserve">⟨10.5194/egusphere-egu25-10579⟩</w:t>
              </w:r>
            </w:hyperlink>
          </w:p>
          <w:p>
            <w:pPr/>
            <w:r>
              <w:rPr/>
              <w:t xml:space="preserve">Communication dans un congrès</w:t>
            </w:r>
          </w:p>
          <w:p>
            <w:pPr/>
            <w:hyperlink r:id="rId128" w:history="1">
              <w:r>
                <w:rPr>
                  <w:color w:val="#410a8c"/>
                  <w:u w:val="single"/>
                </w:rPr>
                <w:t xml:space="preserve">hal-05156479v1</w:t>
              </w:r>
            </w:hyperlink>
          </w:p>
        </w:tc>
      </w:tr>
      <w:tr>
        <w:trPr/>
        <w:tc>
          <w:tcPr>
            <w:noWrap/>
          </w:tcPr>
          <w:p>
            <w:pPr>
              <w:spacing w:after="200"/>
            </w:pPr>
            <w:hyperlink r:id="rId131" w:history="1">
              <w:r>
                <w:rPr>
                  <w:color w:val="1e198e"/>
                  <w:b w:val="1"/>
                  <w:bCs w:val="1"/>
                  <w:u w:val="single"/>
                </w:rPr>
                <w:t xml:space="preserve">Geomorphica: The Diamond Open-Access Journal for Geomorphology</w:t>
              </w:r>
            </w:hyperlink>
          </w:p>
          <w:p>
            <w:pPr/>
            <w:hyperlink r:id="rId14" w:history="1">
              <w:r>
                <w:rPr>
                  <w:color w:val="#410a8c"/>
                  <w:u w:val="single"/>
                </w:rPr>
                <w:t xml:space="preserve">Katy Burrows</w:t>
              </w:r>
            </w:hyperlink>
            <w:r>
              <w:rPr/>
              <w:t xml:space="preserve">,</w:t>
            </w:r>
            <w:hyperlink r:id="rId132" w:history="1">
              <w:r>
                <w:rPr>
                  <w:color w:val="#410a8c"/>
                  <w:u w:val="single"/>
                </w:rPr>
                <w:t xml:space="preserve">Roberto Fernandez</w:t>
              </w:r>
            </w:hyperlink>
            <w:r>
              <w:rPr/>
              <w:t xml:space="preserve">,</w:t>
            </w:r>
            <w:hyperlink r:id="rId15" w:history="1">
              <w:r>
                <w:rPr>
                  <w:color w:val="#410a8c"/>
                  <w:u w:val="single"/>
                </w:rPr>
                <w:t xml:space="preserve">Matthieu Giaime</w:t>
              </w:r>
            </w:hyperlink>
            <w:r>
              <w:rPr/>
              <w:t xml:space="preserve">,</w:t>
            </w:r>
            <w:hyperlink r:id="rId16" w:history="1">
              <w:r>
                <w:rPr>
                  <w:color w:val="#410a8c"/>
                  <w:u w:val="single"/>
                </w:rPr>
                <w:t xml:space="preserve">Guillaume Goodwin</w:t>
              </w:r>
            </w:hyperlink>
            <w:r>
              <w:rPr/>
              <w:t xml:space="preserve">,</w:t>
            </w:r>
            <w:hyperlink r:id="rId133" w:history="1">
              <w:r>
                <w:rPr>
                  <w:color w:val="#410a8c"/>
                  <w:u w:val="single"/>
                </w:rPr>
                <w:t xml:space="preserve">Bastian Grimm</w:t>
              </w:r>
            </w:hyperlink>
            <w:r>
              <w:rPr/>
              <w:t xml:space="preserve">et al.</w:t>
            </w:r>
          </w:p>
          <w:p>
            <w:pPr/>
            <w:r>
              <w:rPr>
                <w:i w:val="1"/>
                <w:iCs w:val="1"/>
              </w:rPr>
              <w:t xml:space="preserve">EGU General Assembly 2024</w:t>
            </w:r>
            <w:r>
              <w:rPr/>
              <w:t xml:space="preserve">, EGU, Apr 2024, Vienne (AUT), Austria. </w:t>
            </w:r>
            <w:hyperlink r:id="rId134" w:history="1">
              <w:r>
                <w:rPr>
                  <w:color w:val="#410a8c"/>
                  <w:u w:val="single"/>
                </w:rPr>
                <w:t xml:space="preserve">⟨10.5194/egusphere-egu24-16894⟩</w:t>
              </w:r>
            </w:hyperlink>
          </w:p>
          <w:p>
            <w:pPr/>
            <w:r>
              <w:rPr/>
              <w:t xml:space="preserve">Communication dans un congrès</w:t>
            </w:r>
          </w:p>
          <w:p>
            <w:pPr/>
            <w:hyperlink r:id="rId131" w:history="1">
              <w:r>
                <w:rPr>
                  <w:color w:val="#410a8c"/>
                  <w:u w:val="single"/>
                </w:rPr>
                <w:t xml:space="preserve">halshs-04741792v1</w:t>
              </w:r>
            </w:hyperlink>
          </w:p>
        </w:tc>
      </w:tr>
      <w:tr>
        <w:trPr/>
        <w:tc>
          <w:tcPr>
            <w:noWrap/>
          </w:tcPr>
          <w:p>
            <w:pPr>
              <w:spacing w:after="200"/>
            </w:pPr>
            <w:hyperlink r:id="rId135" w:history="1">
              <w:r>
                <w:rPr>
                  <w:color w:val="1e198e"/>
                  <w:b w:val="1"/>
                  <w:bCs w:val="1"/>
                  <w:u w:val="single"/>
                </w:rPr>
                <w:t xml:space="preserve">Geomorphica, the new diamond open access journal in the field of geomorphology</w:t>
              </w:r>
            </w:hyperlink>
          </w:p>
          <w:p>
            <w:pPr/>
            <w:hyperlink r:id="rId136" w:history="1">
              <w:r>
                <w:rPr>
                  <w:color w:val="#410a8c"/>
                  <w:u w:val="single"/>
                </w:rPr>
                <w:t xml:space="preserve">Melanie Stammler</w:t>
              </w:r>
            </w:hyperlink>
            <w:r>
              <w:rPr/>
              <w:t xml:space="preserve">,</w:t>
            </w:r>
            <w:hyperlink r:id="rId12" w:history="1">
              <w:r>
                <w:rPr>
                  <w:color w:val="#410a8c"/>
                  <w:u w:val="single"/>
                </w:rPr>
                <w:t xml:space="preserve">Alice Lefebvre</w:t>
              </w:r>
            </w:hyperlink>
            <w:r>
              <w:rPr/>
              <w:t xml:space="preserve">,</w:t>
            </w:r>
            <w:hyperlink r:id="rId13" w:history="1">
              <w:r>
                <w:rPr>
                  <w:color w:val="#410a8c"/>
                  <w:u w:val="single"/>
                </w:rPr>
                <w:t xml:space="preserve">Rachel Bosch</w:t>
              </w:r>
            </w:hyperlink>
            <w:r>
              <w:rPr/>
              <w:t xml:space="preserve">,</w:t>
            </w:r>
            <w:hyperlink r:id="rId137" w:history="1">
              <w:r>
                <w:rPr>
                  <w:color w:val="#410a8c"/>
                  <w:u w:val="single"/>
                </w:rPr>
                <w:t xml:space="preserve">Roberto Fernández</w:t>
              </w:r>
            </w:hyperlink>
            <w:r>
              <w:rPr/>
              <w:t xml:space="preserve">,</w:t>
            </w:r>
            <w:hyperlink r:id="rId15" w:history="1">
              <w:r>
                <w:rPr>
                  <w:color w:val="#410a8c"/>
                  <w:u w:val="single"/>
                </w:rPr>
                <w:t xml:space="preserve">Matthieu Giaime</w:t>
              </w:r>
            </w:hyperlink>
            <w:r>
              <w:rPr/>
              <w:t xml:space="preserve">et al.</w:t>
            </w:r>
          </w:p>
          <w:p>
            <w:pPr/>
            <w:r>
              <w:rPr>
                <w:i w:val="1"/>
                <w:iCs w:val="1"/>
              </w:rPr>
              <w:t xml:space="preserve">European Geosciences Union - General Assembly 2023</w:t>
            </w:r>
            <w:r>
              <w:rPr/>
              <w:t xml:space="preserve">, European Geosciences Union, Apr 2023, Vienne (AUT), Austria. </w:t>
            </w:r>
            <w:hyperlink r:id="rId138" w:history="1">
              <w:r>
                <w:rPr>
                  <w:color w:val="#410a8c"/>
                  <w:u w:val="single"/>
                </w:rPr>
                <w:t xml:space="preserve">⟨10.5194/egusphere-egu23-1289⟩</w:t>
              </w:r>
            </w:hyperlink>
          </w:p>
          <w:p>
            <w:pPr/>
            <w:r>
              <w:rPr/>
              <w:t xml:space="preserve">Communication dans un congrès</w:t>
            </w:r>
          </w:p>
          <w:p>
            <w:pPr/>
            <w:hyperlink r:id="rId135" w:history="1">
              <w:r>
                <w:rPr>
                  <w:color w:val="#410a8c"/>
                  <w:u w:val="single"/>
                </w:rPr>
                <w:t xml:space="preserve">halshs-04489109v1</w:t>
              </w:r>
            </w:hyperlink>
          </w:p>
        </w:tc>
      </w:tr>
      <w:tr>
        <w:trPr/>
        <w:tc>
          <w:tcPr>
            <w:noWrap/>
          </w:tcPr>
          <w:p>
            <w:pPr>
              <w:spacing w:after="200"/>
            </w:pPr>
            <w:hyperlink r:id="rId139" w:history="1">
              <w:r>
                <w:rPr>
                  <w:color w:val="1e198e"/>
                  <w:b w:val="1"/>
                  <w:bCs w:val="1"/>
                  <w:u w:val="single"/>
                </w:rPr>
                <w:t xml:space="preserve">REGIONAL EFFECT OF RIVER SILTING ON MARITIME TRADE IN THE LATE BRONZE/IRON AGES: THE HAIFA/AKKO BAY AS AN EXAMPLE</w:t>
              </w:r>
            </w:hyperlink>
          </w:p>
          <w:p>
            <w:pPr/>
            <w:hyperlink r:id="rId19" w:history="1">
              <w:r>
                <w:rPr>
                  <w:color w:val="#410a8c"/>
                  <w:u w:val="single"/>
                </w:rPr>
                <w:t xml:space="preserve">Michal Artzy</w:t>
              </w:r>
            </w:hyperlink>
            <w:r>
              <w:rPr/>
              <w:t xml:space="preserve">,</w:t>
            </w:r>
            <w:hyperlink r:id="rId15" w:history="1">
              <w:r>
                <w:rPr>
                  <w:color w:val="#410a8c"/>
                  <w:u w:val="single"/>
                </w:rPr>
                <w:t xml:space="preserve">Matthieu Giaime</w:t>
              </w:r>
            </w:hyperlink>
          </w:p>
          <w:p>
            <w:pPr/>
            <w:r>
              <w:rPr>
                <w:i w:val="1"/>
                <w:iCs w:val="1"/>
              </w:rPr>
              <w:t xml:space="preserve">29th European Association of Archaeologists Annual Meeting</w:t>
            </w:r>
            <w:r>
              <w:rPr/>
              <w:t xml:space="preserve">, Aug 2023, Dublin (IE), Ireland</w:t>
            </w:r>
          </w:p>
          <w:p>
            <w:pPr/>
            <w:r>
              <w:rPr/>
              <w:t xml:space="preserve">Communication dans un congrès</w:t>
            </w:r>
          </w:p>
          <w:p>
            <w:pPr/>
            <w:hyperlink r:id="rId139" w:history="1">
              <w:r>
                <w:rPr>
                  <w:color w:val="#410a8c"/>
                  <w:u w:val="single"/>
                </w:rPr>
                <w:t xml:space="preserve">halshs-04512554v1</w:t>
              </w:r>
            </w:hyperlink>
          </w:p>
        </w:tc>
      </w:tr>
      <w:tr>
        <w:trPr/>
        <w:tc>
          <w:tcPr>
            <w:noWrap/>
          </w:tcPr>
          <w:p>
            <w:pPr>
              <w:spacing w:after="200"/>
            </w:pPr>
            <w:hyperlink r:id="rId140" w:history="1">
              <w:r>
                <w:rPr>
                  <w:color w:val="1e198e"/>
                  <w:b w:val="1"/>
                  <w:bCs w:val="1"/>
                  <w:u w:val="single"/>
                </w:rPr>
                <w:t xml:space="preserve">Geomorphica: The Diamond Open-Access Journal for Geomorphology</w:t>
              </w:r>
            </w:hyperlink>
          </w:p>
          <w:p>
            <w:pPr/>
            <w:hyperlink r:id="rId141" w:history="1">
              <w:r>
                <w:rPr>
                  <w:color w:val="#410a8c"/>
                  <w:u w:val="single"/>
                </w:rPr>
                <w:t xml:space="preserve">Larry Syu-Heng</w:t>
              </w:r>
            </w:hyperlink>
            <w:r>
              <w:rPr/>
              <w:t xml:space="preserve">,</w:t>
            </w:r>
            <w:hyperlink r:id="rId12" w:history="1">
              <w:r>
                <w:rPr>
                  <w:color w:val="#410a8c"/>
                  <w:u w:val="single"/>
                </w:rPr>
                <w:t xml:space="preserve">Alice Lefebvre</w:t>
              </w:r>
            </w:hyperlink>
            <w:r>
              <w:rPr/>
              <w:t xml:space="preserve">,</w:t>
            </w:r>
            <w:hyperlink r:id="rId15" w:history="1">
              <w:r>
                <w:rPr>
                  <w:color w:val="#410a8c"/>
                  <w:u w:val="single"/>
                </w:rPr>
                <w:t xml:space="preserve">Matthieu Giaime</w:t>
              </w:r>
            </w:hyperlink>
            <w:r>
              <w:rPr/>
              <w:t xml:space="preserve">,</w:t>
            </w:r>
            <w:hyperlink r:id="rId16" w:history="1">
              <w:r>
                <w:rPr>
                  <w:color w:val="#410a8c"/>
                  <w:u w:val="single"/>
                </w:rPr>
                <w:t xml:space="preserve">Guillaume Goodwin</w:t>
              </w:r>
            </w:hyperlink>
            <w:r>
              <w:rPr/>
              <w:t xml:space="preserve">,</w:t>
            </w:r>
            <w:hyperlink r:id="rId136" w:history="1">
              <w:r>
                <w:rPr>
                  <w:color w:val="#410a8c"/>
                  <w:u w:val="single"/>
                </w:rPr>
                <w:t xml:space="preserve">Melanie Stammler</w:t>
              </w:r>
            </w:hyperlink>
            <w:r>
              <w:rPr/>
              <w:t xml:space="preserve">et al.</w:t>
            </w:r>
          </w:p>
          <w:p>
            <w:pPr/>
            <w:r>
              <w:rPr>
                <w:i w:val="1"/>
                <w:iCs w:val="1"/>
              </w:rPr>
              <w:t xml:space="preserve">American Geophysical Union - General Assembly 2023</w:t>
            </w:r>
            <w:r>
              <w:rPr/>
              <w:t xml:space="preserve">, American Geophysical Union, Nov 2023, San Francisco, Californie, United States</w:t>
            </w:r>
          </w:p>
          <w:p>
            <w:pPr/>
            <w:r>
              <w:rPr/>
              <w:t xml:space="preserve">Communication dans un congrès</w:t>
            </w:r>
          </w:p>
          <w:p>
            <w:pPr/>
            <w:hyperlink r:id="rId140" w:history="1">
              <w:r>
                <w:rPr>
                  <w:color w:val="#410a8c"/>
                  <w:u w:val="single"/>
                </w:rPr>
                <w:t xml:space="preserve">halshs-04489117v1</w:t>
              </w:r>
            </w:hyperlink>
          </w:p>
        </w:tc>
      </w:tr>
      <w:tr>
        <w:trPr/>
        <w:tc>
          <w:tcPr>
            <w:noWrap/>
          </w:tcPr>
          <w:p>
            <w:pPr>
              <w:spacing w:after="200"/>
            </w:pPr>
            <w:hyperlink r:id="rId142" w:history="1">
              <w:r>
                <w:rPr>
                  <w:color w:val="1e198e"/>
                  <w:b w:val="1"/>
                  <w:bCs w:val="1"/>
                  <w:u w:val="single"/>
                </w:rPr>
                <w:t xml:space="preserve">Coastal geoarchaeology of the Danube delta. Results from Halmyris, Enisala and Istros</w:t>
              </w:r>
            </w:hyperlink>
          </w:p>
          <w:p>
            <w:pPr/>
            <w:hyperlink r:id="rId70" w:history="1">
              <w:r>
                <w:rPr>
                  <w:color w:val="#410a8c"/>
                  <w:u w:val="single"/>
                </w:rPr>
                <w:t xml:space="preserve">Alexandra Bivolaru</w:t>
              </w:r>
            </w:hyperlink>
            <w:r>
              <w:rPr/>
              <w:t xml:space="preserve">,</w:t>
            </w:r>
            <w:hyperlink r:id="rId15" w:history="1">
              <w:r>
                <w:rPr>
                  <w:color w:val="#410a8c"/>
                  <w:u w:val="single"/>
                </w:rPr>
                <w:t xml:space="preserve">Matthieu Giaime</w:t>
              </w:r>
            </w:hyperlink>
            <w:r>
              <w:rPr/>
              <w:t xml:space="preserve">,</w:t>
            </w:r>
            <w:hyperlink r:id="rId63" w:history="1">
              <w:r>
                <w:rPr>
                  <w:color w:val="#410a8c"/>
                  <w:u w:val="single"/>
                </w:rPr>
                <w:t xml:space="preserve">Christophe Morhange</w:t>
              </w:r>
            </w:hyperlink>
            <w:r>
              <w:rPr/>
              <w:t xml:space="preserve">,</w:t>
            </w:r>
            <w:hyperlink r:id="rId143" w:history="1">
              <w:r>
                <w:rPr>
                  <w:color w:val="#410a8c"/>
                  <w:u w:val="single"/>
                </w:rPr>
                <w:t xml:space="preserve">Valérie Andrieu-Ponel</w:t>
              </w:r>
            </w:hyperlink>
            <w:r>
              <w:rPr/>
              <w:t xml:space="preserve">,</w:t>
            </w:r>
            <w:hyperlink r:id="rId144" w:history="1">
              <w:r>
                <w:rPr>
                  <w:color w:val="#410a8c"/>
                  <w:u w:val="single"/>
                </w:rPr>
                <w:t xml:space="preserve">Veronica Rossi</w:t>
              </w:r>
            </w:hyperlink>
            <w:r>
              <w:rPr/>
              <w:t xml:space="preserve">et al.</w:t>
            </w:r>
          </w:p>
          <w:p>
            <w:pPr/>
            <w:r>
              <w:rPr>
                <w:i w:val="1"/>
                <w:iCs w:val="1"/>
              </w:rPr>
              <w:t xml:space="preserve">Sixth International Congress on Black Sea Antiquities</w:t>
            </w:r>
            <w:r>
              <w:rPr/>
              <w:t xml:space="preserve">, Sep 2017, Constanta, Romania. pp.533-549</w:t>
            </w:r>
          </w:p>
          <w:p>
            <w:pPr/>
            <w:r>
              <w:rPr/>
              <w:t xml:space="preserve">Communication dans un congrès</w:t>
            </w:r>
          </w:p>
          <w:p>
            <w:pPr/>
            <w:hyperlink r:id="rId142" w:history="1">
              <w:r>
                <w:rPr>
                  <w:color w:val="#410a8c"/>
                  <w:u w:val="single"/>
                </w:rPr>
                <w:t xml:space="preserve">hal-03346899v1</w:t>
              </w:r>
            </w:hyperlink>
          </w:p>
        </w:tc>
      </w:tr>
      <w:tr>
        <w:trPr/>
        <w:tc>
          <w:tcPr>
            <w:noWrap/>
          </w:tcPr>
          <w:p>
            <w:pPr>
              <w:spacing w:after="200"/>
            </w:pPr>
            <w:hyperlink r:id="rId145" w:history="1">
              <w:r>
                <w:rPr>
                  <w:color w:val="1e198e"/>
                  <w:b w:val="1"/>
                  <w:bCs w:val="1"/>
                  <w:u w:val="single"/>
                </w:rPr>
                <w:t xml:space="preserve">Locating an ancient anchorage at Tel Akko (Israel) using subsurface imaging: 2019 results</w:t>
              </w:r>
            </w:hyperlink>
          </w:p>
          <w:p>
            <w:pPr/>
            <w:hyperlink r:id="rId146" w:history="1">
              <w:r>
                <w:rPr>
                  <w:color w:val="#410a8c"/>
                  <w:u w:val="single"/>
                </w:rPr>
                <w:t xml:space="preserve">Logan Bergevin</w:t>
              </w:r>
            </w:hyperlink>
            <w:r>
              <w:rPr/>
              <w:t xml:space="preserve">,</w:t>
            </w:r>
            <w:hyperlink r:id="rId36" w:history="1">
              <w:r>
                <w:rPr>
                  <w:color w:val="#410a8c"/>
                  <w:u w:val="single"/>
                </w:rPr>
                <w:t xml:space="preserve">Harry Jol</w:t>
              </w:r>
            </w:hyperlink>
            <w:r>
              <w:rPr/>
              <w:t xml:space="preserve">,</w:t>
            </w:r>
            <w:hyperlink r:id="rId147" w:history="1">
              <w:r>
                <w:rPr>
                  <w:color w:val="#410a8c"/>
                  <w:u w:val="single"/>
                </w:rPr>
                <w:t xml:space="preserve">Ethan Sailer-Haugland</w:t>
              </w:r>
            </w:hyperlink>
            <w:r>
              <w:rPr/>
              <w:t xml:space="preserve">,</w:t>
            </w:r>
            <w:hyperlink r:id="rId19" w:history="1">
              <w:r>
                <w:rPr>
                  <w:color w:val="#410a8c"/>
                  <w:u w:val="single"/>
                </w:rPr>
                <w:t xml:space="preserve">Michal Artzy</w:t>
              </w:r>
            </w:hyperlink>
            <w:r>
              <w:rPr/>
              <w:t xml:space="preserve">,</w:t>
            </w:r>
            <w:hyperlink r:id="rId148" w:history="1">
              <w:r>
                <w:rPr>
                  <w:color w:val="#410a8c"/>
                  <w:u w:val="single"/>
                </w:rPr>
                <w:t xml:space="preserve">Yossi Salomon</w:t>
              </w:r>
            </w:hyperlink>
            <w:r>
              <w:rPr/>
              <w:t xml:space="preserve">et al.</w:t>
            </w:r>
          </w:p>
          <w:p>
            <w:pPr/>
            <w:r>
              <w:rPr>
                <w:i w:val="1"/>
                <w:iCs w:val="1"/>
              </w:rPr>
              <w:t xml:space="preserve">18th International Conference on Ground Penetrating Radar</w:t>
            </w:r>
            <w:r>
              <w:rPr/>
              <w:t xml:space="preserve">, Jun 2020, Golden, United States. pp.2-5, </w:t>
            </w:r>
            <w:hyperlink r:id="rId149" w:history="1">
              <w:r>
                <w:rPr>
                  <w:color w:val="#410a8c"/>
                  <w:u w:val="single"/>
                </w:rPr>
                <w:t xml:space="preserve">⟨10.1190/gpr2020-002.1⟩</w:t>
              </w:r>
            </w:hyperlink>
          </w:p>
          <w:p>
            <w:pPr/>
            <w:r>
              <w:rPr/>
              <w:t xml:space="preserve">Communication dans un congrès</w:t>
            </w:r>
          </w:p>
          <w:p>
            <w:pPr/>
            <w:hyperlink r:id="rId145" w:history="1">
              <w:r>
                <w:rPr>
                  <w:color w:val="#410a8c"/>
                  <w:u w:val="single"/>
                </w:rPr>
                <w:t xml:space="preserve">hal-03577121v1</w:t>
              </w:r>
            </w:hyperlink>
          </w:p>
        </w:tc>
      </w:tr>
      <w:tr>
        <w:trPr/>
        <w:tc>
          <w:tcPr>
            <w:noWrap/>
          </w:tcPr>
          <w:p>
            <w:pPr>
              <w:spacing w:after="200"/>
            </w:pPr>
            <w:hyperlink r:id="rId150" w:history="1">
              <w:r>
                <w:rPr>
                  <w:color w:val="1e198e"/>
                  <w:b w:val="1"/>
                  <w:bCs w:val="1"/>
                  <w:u w:val="single"/>
                </w:rPr>
                <w:t xml:space="preserve">Géoarchéologie des ports lagunaires en Méditerranée et en mer Noire</w:t>
              </w:r>
            </w:hyperlink>
          </w:p>
          <w:p>
            <w:pPr/>
            <w:hyperlink r:id="rId63" w:history="1">
              <w:r>
                <w:rPr>
                  <w:color w:val="#410a8c"/>
                  <w:u w:val="single"/>
                </w:rPr>
                <w:t xml:space="preserve">Christophe Morhange</w:t>
              </w:r>
            </w:hyperlink>
            <w:r>
              <w:rPr/>
              <w:t xml:space="preserve">,</w:t>
            </w:r>
            <w:hyperlink r:id="rId98" w:history="1">
              <w:r>
                <w:rPr>
                  <w:color w:val="#410a8c"/>
                  <w:u w:val="single"/>
                </w:rPr>
                <w:t xml:space="preserve">Guenaelle Bony</w:t>
              </w:r>
            </w:hyperlink>
            <w:r>
              <w:rPr/>
              <w:t xml:space="preserve">,</w:t>
            </w:r>
            <w:hyperlink r:id="rId55" w:history="1">
              <w:r>
                <w:rPr>
                  <w:color w:val="#410a8c"/>
                  <w:u w:val="single"/>
                </w:rPr>
                <w:t xml:space="preserve">Mena El-Assal</w:t>
              </w:r>
            </w:hyperlink>
            <w:r>
              <w:rPr/>
              <w:t xml:space="preserve">,</w:t>
            </w:r>
            <w:hyperlink r:id="rId95" w:history="1">
              <w:r>
                <w:rPr>
                  <w:color w:val="#410a8c"/>
                  <w:u w:val="single"/>
                </w:rPr>
                <w:t xml:space="preserve">Clement Flaux</w:t>
              </w:r>
            </w:hyperlink>
            <w:r>
              <w:rPr/>
              <w:t xml:space="preserve">,</w:t>
            </w:r>
            <w:hyperlink r:id="rId15" w:history="1">
              <w:r>
                <w:rPr>
                  <w:color w:val="#410a8c"/>
                  <w:u w:val="single"/>
                </w:rPr>
                <w:t xml:space="preserve">Matthieu Giaime</w:t>
              </w:r>
            </w:hyperlink>
            <w:r>
              <w:rPr/>
              <w:t xml:space="preserve">et al.</w:t>
            </w:r>
          </w:p>
          <w:p>
            <w:pPr/>
            <w:r>
              <w:rPr>
                <w:i w:val="1"/>
                <w:iCs w:val="1"/>
              </w:rPr>
              <w:t xml:space="preserve">2e rencontre de l’ATEQ, Paléolagunes et terres humides quaternaires des littoraux méditerranéens.</w:t>
            </w:r>
            <w:r>
              <w:rPr/>
              <w:t xml:space="preserve">, Apr 2015, Hammamet, Tunisie</w:t>
            </w:r>
          </w:p>
          <w:p>
            <w:pPr/>
            <w:r>
              <w:rPr/>
              <w:t xml:space="preserve">Communication dans un congrès</w:t>
            </w:r>
          </w:p>
          <w:p>
            <w:pPr/>
            <w:hyperlink r:id="rId150" w:history="1">
              <w:r>
                <w:rPr>
                  <w:color w:val="#410a8c"/>
                  <w:u w:val="single"/>
                </w:rPr>
                <w:t xml:space="preserve">hal-03518256v1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In search of Alexandria's ancient water canals (Egypt)</w:t>
              </w:r>
            </w:hyperlink>
          </w:p>
          <w:p>
            <w:pPr/>
            <w:hyperlink r:id="rId15" w:history="1">
              <w:r>
                <w:rPr>
                  <w:color w:val="#410a8c"/>
                  <w:u w:val="single"/>
                </w:rPr>
                <w:t xml:space="preserve">Matthieu Giaime</w:t>
              </w:r>
            </w:hyperlink>
            <w:r>
              <w:rPr/>
              <w:t xml:space="preserve">,</w:t>
            </w:r>
            <w:hyperlink r:id="rId152" w:history="1">
              <w:r>
                <w:rPr>
                  <w:color w:val="#410a8c"/>
                  <w:u w:val="single"/>
                </w:rPr>
                <w:t xml:space="preserve">Isabelle Hairy</w:t>
              </w:r>
            </w:hyperlink>
            <w:r>
              <w:rPr/>
              <w:t xml:space="preserve">,</w:t>
            </w:r>
            <w:hyperlink r:id="rId55" w:history="1">
              <w:r>
                <w:rPr>
                  <w:color w:val="#410a8c"/>
                  <w:u w:val="single"/>
                </w:rPr>
                <w:t xml:space="preserve">Mena El-Assal</w:t>
              </w:r>
            </w:hyperlink>
          </w:p>
          <w:p>
            <w:pPr/>
            <w:r>
              <w:rPr>
                <w:i w:val="1"/>
                <w:iCs w:val="1"/>
              </w:rPr>
              <w:t xml:space="preserve">1st International ONSEA Workshop “Coastlines in a changing world. Seascape evolution during the Late Quaternary”</w:t>
            </w:r>
            <w:r>
              <w:rPr/>
              <w:t xml:space="preserve">, Oct 2024, Montpellier, France</w:t>
            </w:r>
          </w:p>
          <w:p>
            <w:pPr/>
            <w:r>
              <w:rPr/>
              <w:t xml:space="preserve">Poster de conférence</w:t>
            </w:r>
          </w:p>
          <w:p>
            <w:pPr/>
            <w:hyperlink r:id="rId151" w:history="1">
              <w:r>
                <w:rPr>
                  <w:color w:val="#410a8c"/>
                  <w:u w:val="single"/>
                </w:rPr>
                <w:t xml:space="preserve">hal-04735936v1</w:t>
              </w:r>
            </w:hyperlink>
          </w:p>
        </w:tc>
      </w:tr>
      <w:tr>
        <w:trPr/>
        <w:tc>
          <w:tcPr>
            <w:noWrap/>
          </w:tcPr>
          <w:p>
            <w:pPr>
              <w:spacing w:after="200"/>
            </w:pPr>
            <w:hyperlink r:id="rId153" w:history="1">
              <w:r>
                <w:rPr>
                  <w:color w:val="1e198e"/>
                  <w:b w:val="1"/>
                  <w:bCs w:val="1"/>
                  <w:u w:val="single"/>
                </w:rPr>
                <w:t xml:space="preserve">Geomorphica: A community-driven diamond open access journal in geomorphology</w:t>
              </w:r>
            </w:hyperlink>
          </w:p>
          <w:p>
            <w:pPr/>
            <w:hyperlink r:id="rId133" w:history="1">
              <w:r>
                <w:rPr>
                  <w:color w:val="#410a8c"/>
                  <w:u w:val="single"/>
                </w:rPr>
                <w:t xml:space="preserve">Bastian Grimm</w:t>
              </w:r>
            </w:hyperlink>
            <w:r>
              <w:rPr/>
              <w:t xml:space="preserve">,</w:t>
            </w:r>
            <w:hyperlink r:id="rId136" w:history="1">
              <w:r>
                <w:rPr>
                  <w:color w:val="#410a8c"/>
                  <w:u w:val="single"/>
                </w:rPr>
                <w:t xml:space="preserve">Melanie Stammler</w:t>
              </w:r>
            </w:hyperlink>
            <w:r>
              <w:rPr/>
              <w:t xml:space="preserve">,</w:t>
            </w:r>
            <w:hyperlink r:id="rId14" w:history="1">
              <w:r>
                <w:rPr>
                  <w:color w:val="#410a8c"/>
                  <w:u w:val="single"/>
                </w:rPr>
                <w:t xml:space="preserve">Katy Burrows</w:t>
              </w:r>
            </w:hyperlink>
            <w:r>
              <w:rPr/>
              <w:t xml:space="preserve">,</w:t>
            </w:r>
            <w:hyperlink r:id="rId15" w:history="1">
              <w:r>
                <w:rPr>
                  <w:color w:val="#410a8c"/>
                  <w:u w:val="single"/>
                </w:rPr>
                <w:t xml:space="preserve">Matthieu Giaime</w:t>
              </w:r>
            </w:hyperlink>
            <w:r>
              <w:rPr/>
              <w:t xml:space="preserve">,</w:t>
            </w:r>
            <w:hyperlink r:id="rId137" w:history="1">
              <w:r>
                <w:rPr>
                  <w:color w:val="#410a8c"/>
                  <w:u w:val="single"/>
                </w:rPr>
                <w:t xml:space="preserve">Roberto Fernández</w:t>
              </w:r>
            </w:hyperlink>
            <w:r>
              <w:rPr/>
              <w:t xml:space="preserve">et al.</w:t>
            </w:r>
          </w:p>
          <w:p>
            <w:pPr/>
            <w:r>
              <w:rPr>
                <w:i w:val="1"/>
                <w:iCs w:val="1"/>
              </w:rPr>
              <w:t xml:space="preserve">Annual Meeting of the German Society for Geomorphology</w:t>
            </w:r>
            <w:r>
              <w:rPr/>
              <w:t xml:space="preserve">, Oct 2024, Leipzig, Germany</w:t>
            </w:r>
          </w:p>
          <w:p>
            <w:pPr/>
            <w:r>
              <w:rPr/>
              <w:t xml:space="preserve">Poster de conférence</w:t>
            </w:r>
          </w:p>
          <w:p>
            <w:pPr/>
            <w:hyperlink r:id="rId153" w:history="1">
              <w:r>
                <w:rPr>
                  <w:color w:val="#410a8c"/>
                  <w:u w:val="single"/>
                </w:rPr>
                <w:t xml:space="preserve">hal-04741752v1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DAE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thieu-giaime" TargetMode="External"/><Relationship Id="rId9" Type="http://schemas.openxmlformats.org/officeDocument/2006/relationships/hyperlink" Target="https://orcid.org/0000-0002-1261-0047" TargetMode="External"/><Relationship Id="rId10" Type="http://schemas.openxmlformats.org/officeDocument/2006/relationships/hyperlink" Target="http://www.researcherid.com/rid/http://www.researcherid.com/rid/Y-5935-2019" TargetMode="External"/><Relationship Id="rId11" Type="http://schemas.openxmlformats.org/officeDocument/2006/relationships/hyperlink" Target="https://hal.science/hal-05043226v1" TargetMode="External"/><Relationship Id="rId12" Type="http://schemas.openxmlformats.org/officeDocument/2006/relationships/hyperlink" Target="https://hal.science/search/index/?q=*&amp;authFullName_s=Alice Lefebvre" TargetMode="External"/><Relationship Id="rId13" Type="http://schemas.openxmlformats.org/officeDocument/2006/relationships/hyperlink" Target="https://hal.science/search/index/?q=*&amp;authFullName_s=Rachel Bosch" TargetMode="External"/><Relationship Id="rId14" Type="http://schemas.openxmlformats.org/officeDocument/2006/relationships/hyperlink" Target="https://hal.science/search/index/?q=*&amp;authFullName_s=Katy Burrows" TargetMode="External"/><Relationship Id="rId15" Type="http://schemas.openxmlformats.org/officeDocument/2006/relationships/hyperlink" Target="https://hal.science/search/index/?q=*&amp;authFullName_s=Matthieu Giaime" TargetMode="External"/><Relationship Id="rId16" Type="http://schemas.openxmlformats.org/officeDocument/2006/relationships/hyperlink" Target="https://hal.science/search/index/?q=*&amp;authFullName_s=Guillaume Goodwin" TargetMode="External"/><Relationship Id="rId17" Type="http://schemas.openxmlformats.org/officeDocument/2006/relationships/hyperlink" Target="https://dx.doi.org/10.59236/geomorphica.v1i1.54" TargetMode="External"/><Relationship Id="rId18" Type="http://schemas.openxmlformats.org/officeDocument/2006/relationships/hyperlink" Target="https://hal.science/hal-05415912v1" TargetMode="External"/><Relationship Id="rId19" Type="http://schemas.openxmlformats.org/officeDocument/2006/relationships/hyperlink" Target="https://hal.science/search/index/?q=*&amp;authFullName_s=Michal Artzy" TargetMode="External"/><Relationship Id="rId20" Type="http://schemas.openxmlformats.org/officeDocument/2006/relationships/hyperlink" Target="https://dx.doi.org/10.5325/jeasmedarcherstu.13.4.0381" TargetMode="External"/><Relationship Id="rId21" Type="http://schemas.openxmlformats.org/officeDocument/2006/relationships/hyperlink" Target="https://hal.science/hal-04679624v1" TargetMode="External"/><Relationship Id="rId22" Type="http://schemas.openxmlformats.org/officeDocument/2006/relationships/hyperlink" Target="https://hal.science/search/index/?q=*&amp;authFullName_s=Jean-Philippe Degeai" TargetMode="External"/><Relationship Id="rId23" Type="http://schemas.openxmlformats.org/officeDocument/2006/relationships/hyperlink" Target="https://hal.science/search/index/?q=*&amp;authFullName_s=Cl&#233;mence Joseph" TargetMode="External"/><Relationship Id="rId24" Type="http://schemas.openxmlformats.org/officeDocument/2006/relationships/hyperlink" Target="https://hal.science/search/index/?q=*&amp;authFullName_s=Tiphaine Salel" TargetMode="External"/><Relationship Id="rId25" Type="http://schemas.openxmlformats.org/officeDocument/2006/relationships/hyperlink" Target="https://hal.science/search/index/?q=*&amp;authFullName_s=Nuria Rovira" TargetMode="External"/><Relationship Id="rId26" Type="http://schemas.openxmlformats.org/officeDocument/2006/relationships/hyperlink" Target="https://dx.doi.org/10.1016/j.margeo.2024.107384" TargetMode="External"/><Relationship Id="rId27" Type="http://schemas.openxmlformats.org/officeDocument/2006/relationships/hyperlink" Target="https://hal.science/hal-03778022v1" TargetMode="External"/><Relationship Id="rId28" Type="http://schemas.openxmlformats.org/officeDocument/2006/relationships/hyperlink" Target="https://hal.science/search/index/?q=*&amp;authFullName_s=Nick Marriner" TargetMode="External"/><Relationship Id="rId29" Type="http://schemas.openxmlformats.org/officeDocument/2006/relationships/hyperlink" Target="https://hal.science/search/index/?q=*&amp;authFullName_s=David Kaniewski" TargetMode="External"/><Relationship Id="rId30" Type="http://schemas.openxmlformats.org/officeDocument/2006/relationships/hyperlink" Target="https://hal.science/search/index/?q=*&amp;authFullName_s=Emmanuel Garnier" TargetMode="External"/><Relationship Id="rId31" Type="http://schemas.openxmlformats.org/officeDocument/2006/relationships/hyperlink" Target="https://hal.science/search/index/?q=*&amp;authFullName_s=Majid Pourkerman" TargetMode="External"/><Relationship Id="rId32" Type="http://schemas.openxmlformats.org/officeDocument/2006/relationships/hyperlink" Target="https://dx.doi.org/10.1016/j.gloplacha.2022.103933" TargetMode="External"/><Relationship Id="rId33" Type="http://schemas.openxmlformats.org/officeDocument/2006/relationships/hyperlink" Target="https://hal.science/hal-03621121v1" TargetMode="External"/><Relationship Id="rId34" Type="http://schemas.openxmlformats.org/officeDocument/2006/relationships/hyperlink" Target="https://dx.doi.org/10.1038/s41598-022-09768-8" TargetMode="External"/><Relationship Id="rId35" Type="http://schemas.openxmlformats.org/officeDocument/2006/relationships/hyperlink" Target="https://hal.science/hal-03616918v1" TargetMode="External"/><Relationship Id="rId36" Type="http://schemas.openxmlformats.org/officeDocument/2006/relationships/hyperlink" Target="https://hal.science/search/index/?q=*&amp;authFullName_s=Harry Jol" TargetMode="External"/><Relationship Id="rId37" Type="http://schemas.openxmlformats.org/officeDocument/2006/relationships/hyperlink" Target="https://hal.science/search/index/?q=*&amp;authFullName_s=Yossi Salmon" TargetMode="External"/><Relationship Id="rId38" Type="http://schemas.openxmlformats.org/officeDocument/2006/relationships/hyperlink" Target="https://hal.science/search/index/?q=*&amp;authFullName_s=Gloria L&#243;pez" TargetMode="External"/><Relationship Id="rId39" Type="http://schemas.openxmlformats.org/officeDocument/2006/relationships/hyperlink" Target="https://dx.doi.org/10.1016/j.margeo.2022.106778" TargetMode="External"/><Relationship Id="rId40" Type="http://schemas.openxmlformats.org/officeDocument/2006/relationships/hyperlink" Target="https://hal.science/hal-03741128v1" TargetMode="External"/><Relationship Id="rId41" Type="http://schemas.openxmlformats.org/officeDocument/2006/relationships/hyperlink" Target="https://hal.science/search/index/?q=*&amp;authFullName_s=M. Raja" TargetMode="External"/><Relationship Id="rId42" Type="http://schemas.openxmlformats.org/officeDocument/2006/relationships/hyperlink" Target="https://hal.science/search/index/?q=*&amp;authFullName_s=J. Villanueva" TargetMode="External"/><Relationship Id="rId43" Type="http://schemas.openxmlformats.org/officeDocument/2006/relationships/hyperlink" Target="https://hal.science/search/index/?q=*&amp;authFullName_s=C. Moreu-Romero" TargetMode="External"/><Relationship Id="rId44" Type="http://schemas.openxmlformats.org/officeDocument/2006/relationships/hyperlink" Target="https://hal.science/search/index/?q=*&amp;authFullName_s=A. Rosell-Mel&#233;" TargetMode="External"/><Relationship Id="rId45" Type="http://schemas.openxmlformats.org/officeDocument/2006/relationships/hyperlink" Target="https://dx.doi.org/10.1016/j.orggeochem.2022.104471" TargetMode="External"/><Relationship Id="rId46" Type="http://schemas.openxmlformats.org/officeDocument/2006/relationships/hyperlink" Target="https://hal.science/hal-03574670v1" TargetMode="External"/><Relationship Id="rId47" Type="http://schemas.openxmlformats.org/officeDocument/2006/relationships/hyperlink" Target="https://hal.science/search/index/?q=*&amp;authFullName_s=Alaa Salem" TargetMode="External"/><Relationship Id="rId48" Type="http://schemas.openxmlformats.org/officeDocument/2006/relationships/hyperlink" Target="https://hal.science/search/index/?q=*&amp;authFullName_s=Yanna Wang" TargetMode="External"/><Relationship Id="rId49" Type="http://schemas.openxmlformats.org/officeDocument/2006/relationships/hyperlink" Target="https://hal.science/search/index/?q=*&amp;authFullName_s=Xiaoshuang Zhao" TargetMode="External"/><Relationship Id="rId50" Type="http://schemas.openxmlformats.org/officeDocument/2006/relationships/hyperlink" Target="https://hal.science/search/index/?q=*&amp;authFullName_s=Yan Liu" TargetMode="External"/><Relationship Id="rId51" Type="http://schemas.openxmlformats.org/officeDocument/2006/relationships/hyperlink" Target="https://dx.doi.org/10.1016/j.palaeo.2022.110861" TargetMode="External"/><Relationship Id="rId52" Type="http://schemas.openxmlformats.org/officeDocument/2006/relationships/hyperlink" Target="https://hal.inrae.fr/hal-03209499v1" TargetMode="External"/><Relationship Id="rId53" Type="http://schemas.openxmlformats.org/officeDocument/2006/relationships/hyperlink" Target="https://hal.science/search/index/?q=*&amp;authFullName_s=Cl&#233;ment Flaux" TargetMode="External"/><Relationship Id="rId54" Type="http://schemas.openxmlformats.org/officeDocument/2006/relationships/hyperlink" Target="https://hal.science/search/index/?q=*&amp;authFullName_s=Val&#233;rie Pichot" TargetMode="External"/><Relationship Id="rId55" Type="http://schemas.openxmlformats.org/officeDocument/2006/relationships/hyperlink" Target="https://hal.science/search/index/?q=*&amp;authFullName_s=Mena El-Assal" TargetMode="External"/><Relationship Id="rId56" Type="http://schemas.openxmlformats.org/officeDocument/2006/relationships/hyperlink" Target="https://dx.doi.org/10.5194/egqsj-70-93-2021" TargetMode="External"/><Relationship Id="rId57" Type="http://schemas.openxmlformats.org/officeDocument/2006/relationships/hyperlink" Target="https://hal.science/hal-03888532v1" TargetMode="External"/><Relationship Id="rId58" Type="http://schemas.openxmlformats.org/officeDocument/2006/relationships/hyperlink" Target="https://hal.science/search/index/?q=*&amp;authFullName_s=Amani Abu Hamid" TargetMode="External"/><Relationship Id="rId59" Type="http://schemas.openxmlformats.org/officeDocument/2006/relationships/hyperlink" Target="https://dx.doi.org/10.1016/j.quaint.2021.06.008" TargetMode="External"/><Relationship Id="rId60" Type="http://schemas.openxmlformats.org/officeDocument/2006/relationships/hyperlink" Target="https://hal.science/hal-03410099v1" TargetMode="External"/><Relationship Id="rId61" Type="http://schemas.openxmlformats.org/officeDocument/2006/relationships/hyperlink" Target="https://hal.science/hal-02982247v1" TargetMode="External"/><Relationship Id="rId62" Type="http://schemas.openxmlformats.org/officeDocument/2006/relationships/hyperlink" Target="https://hal.science/search/index/?q=*&amp;authFullName_s=Rachid Cheddadi" TargetMode="External"/><Relationship Id="rId63" Type="http://schemas.openxmlformats.org/officeDocument/2006/relationships/hyperlink" Target="https://hal.science/search/index/?q=*&amp;authFullName_s=Christophe Morhange" TargetMode="External"/><Relationship Id="rId64" Type="http://schemas.openxmlformats.org/officeDocument/2006/relationships/hyperlink" Target="https://hal.science/search/index/?q=*&amp;authFullName_s=Miguel &#193;ngel Cau Ontiveros" TargetMode="External"/><Relationship Id="rId65" Type="http://schemas.openxmlformats.org/officeDocument/2006/relationships/hyperlink" Target="https://dx.doi.org/10.1016/j.ancene.2020.100268" TargetMode="External"/><Relationship Id="rId66" Type="http://schemas.openxmlformats.org/officeDocument/2006/relationships/hyperlink" Target="https://hal.science/hal-02537011v1" TargetMode="External"/><Relationship Id="rId67" Type="http://schemas.openxmlformats.org/officeDocument/2006/relationships/hyperlink" Target="https://dx.doi.org/10.1016/j.earscirev.2019.01.022" TargetMode="External"/><Relationship Id="rId68" Type="http://schemas.openxmlformats.org/officeDocument/2006/relationships/hyperlink" Target="https://amu.hal.science/hal-01950888v1" TargetMode="External"/><Relationship Id="rId69" Type="http://schemas.openxmlformats.org/officeDocument/2006/relationships/hyperlink" Target="https://hal.science/search/index/?q=*&amp;authFullName_s=Gwena&#235;l Magne" TargetMode="External"/><Relationship Id="rId70" Type="http://schemas.openxmlformats.org/officeDocument/2006/relationships/hyperlink" Target="https://hal.science/search/index/?q=*&amp;authFullName_s=Alexandra Bivolaru" TargetMode="External"/><Relationship Id="rId71" Type="http://schemas.openxmlformats.org/officeDocument/2006/relationships/hyperlink" Target="https://hal.science/search/index/?q=*&amp;authFullName_s=Emmanuel Gandouin" TargetMode="External"/><Relationship Id="rId72" Type="http://schemas.openxmlformats.org/officeDocument/2006/relationships/hyperlink" Target="https://dx.doi.org/10.1177/0959683618810397" TargetMode="External"/><Relationship Id="rId73" Type="http://schemas.openxmlformats.org/officeDocument/2006/relationships/hyperlink" Target="https://hal.science/hal-03888525v1" TargetMode="External"/><Relationship Id="rId74" Type="http://schemas.openxmlformats.org/officeDocument/2006/relationships/hyperlink" Target="https://hal.science/search/index/?q=*&amp;authFullName_s=Anna Karkani" TargetMode="External"/><Relationship Id="rId75" Type="http://schemas.openxmlformats.org/officeDocument/2006/relationships/hyperlink" Target="https://hal.science/search/index/?q=*&amp;authFullName_s=Niki Evelpidou" TargetMode="External"/><Relationship Id="rId76" Type="http://schemas.openxmlformats.org/officeDocument/2006/relationships/hyperlink" Target="https://dx.doi.org/10.1016/j.quaint.2019.02.027" TargetMode="External"/><Relationship Id="rId77" Type="http://schemas.openxmlformats.org/officeDocument/2006/relationships/hyperlink" Target="https://hal.science/hal-02055025v1" TargetMode="External"/><Relationship Id="rId78" Type="http://schemas.openxmlformats.org/officeDocument/2006/relationships/hyperlink" Target="https://hal.science/search/index/?q=*&amp;authFullName_s=Hampik Maroukian" TargetMode="External"/><Relationship Id="rId79" Type="http://schemas.openxmlformats.org/officeDocument/2006/relationships/hyperlink" Target="https://dx.doi.org/10.1016/j.crte.2018.04.004" TargetMode="External"/><Relationship Id="rId80" Type="http://schemas.openxmlformats.org/officeDocument/2006/relationships/hyperlink" Target="https://hal.science/hal-02091058v1" TargetMode="External"/><Relationship Id="rId81" Type="http://schemas.openxmlformats.org/officeDocument/2006/relationships/hyperlink" Target="https://hal.science/search/index/?q=*&amp;authFullName_s=Matteo Vacchi" TargetMode="External"/><Relationship Id="rId82" Type="http://schemas.openxmlformats.org/officeDocument/2006/relationships/hyperlink" Target="https://hal.science/search/index/?q=*&amp;authFullName_s=Matthieu Ghilardi" TargetMode="External"/><Relationship Id="rId83" Type="http://schemas.openxmlformats.org/officeDocument/2006/relationships/hyperlink" Target="https://hal.science/search/index/?q=*&amp;authFullName_s=Rita T Melis" TargetMode="External"/><Relationship Id="rId84" Type="http://schemas.openxmlformats.org/officeDocument/2006/relationships/hyperlink" Target="https://hal.science/search/index/?q=*&amp;authFullName_s=Giorgio Spada" TargetMode="External"/><Relationship Id="rId85" Type="http://schemas.openxmlformats.org/officeDocument/2006/relationships/hyperlink" Target="https://dx.doi.org/10.1016/j.quascirev.2018.10.025" TargetMode="External"/><Relationship Id="rId86" Type="http://schemas.openxmlformats.org/officeDocument/2006/relationships/hyperlink" Target="https://hal.science/hal-02091078v1" TargetMode="External"/><Relationship Id="rId87" Type="http://schemas.openxmlformats.org/officeDocument/2006/relationships/hyperlink" Target="https://hal.science/search/index/?q=*&amp;authFullName_s=Gloria L&#243;pez-Cadavid" TargetMode="External"/><Relationship Id="rId88" Type="http://schemas.openxmlformats.org/officeDocument/2006/relationships/hyperlink" Target="https://dx.doi.org/10.1002/gea.21683" TargetMode="External"/><Relationship Id="rId89" Type="http://schemas.openxmlformats.org/officeDocument/2006/relationships/hyperlink" Target="https://amu.hal.science/hal-03577135v1" TargetMode="External"/><Relationship Id="rId90" Type="http://schemas.openxmlformats.org/officeDocument/2006/relationships/hyperlink" Target="https://dx.doi.org/10.4000/mappemonde.479" TargetMode="External"/><Relationship Id="rId91" Type="http://schemas.openxmlformats.org/officeDocument/2006/relationships/hyperlink" Target="https://hal.science/hal-01760248v1" TargetMode="External"/><Relationship Id="rId92" Type="http://schemas.openxmlformats.org/officeDocument/2006/relationships/hyperlink" Target="https://hal.science/search/index/?q=*&amp;authFullName_s=Joan Forn&#243;s" TargetMode="External"/><Relationship Id="rId93" Type="http://schemas.openxmlformats.org/officeDocument/2006/relationships/hyperlink" Target="https://dx.doi.org/10.1016/j.palaeo.2016.11.023" TargetMode="External"/><Relationship Id="rId94" Type="http://schemas.openxmlformats.org/officeDocument/2006/relationships/hyperlink" Target="https://hal.science/hal-01765608v1" TargetMode="External"/><Relationship Id="rId95" Type="http://schemas.openxmlformats.org/officeDocument/2006/relationships/hyperlink" Target="https://hal.science/search/index/?q=*&amp;authFullName_s=Clement Flaux" TargetMode="External"/><Relationship Id="rId96" Type="http://schemas.openxmlformats.org/officeDocument/2006/relationships/hyperlink" Target="https://dx.doi.org/10.1126/sciadv.1700485" TargetMode="External"/><Relationship Id="rId97" Type="http://schemas.openxmlformats.org/officeDocument/2006/relationships/hyperlink" Target="https://hal.science/hal-03609564v1" TargetMode="External"/><Relationship Id="rId98" Type="http://schemas.openxmlformats.org/officeDocument/2006/relationships/hyperlink" Target="https://hal.science/search/index/?q=*&amp;authFullName_s=Guenaelle Bony" TargetMode="External"/><Relationship Id="rId99" Type="http://schemas.openxmlformats.org/officeDocument/2006/relationships/hyperlink" Target="https://hal.science/hal-03577189v1" TargetMode="External"/><Relationship Id="rId100" Type="http://schemas.openxmlformats.org/officeDocument/2006/relationships/hyperlink" Target="https://hal.science/search/index/?q=*&amp;authFullName_s=Nataliya S Bolikhovskaya" TargetMode="External"/><Relationship Id="rId101" Type="http://schemas.openxmlformats.org/officeDocument/2006/relationships/hyperlink" Target="https://dx.doi.org/10.4000/mediterranee.8300" TargetMode="External"/><Relationship Id="rId102" Type="http://schemas.openxmlformats.org/officeDocument/2006/relationships/hyperlink" Target="https://hal.science/hal-01760257v1" TargetMode="External"/><Relationship Id="rId103" Type="http://schemas.openxmlformats.org/officeDocument/2006/relationships/hyperlink" Target="https://hal.science/search/index/?q=*&amp;authFullName_s=Simona Avnaim-Katav" TargetMode="External"/><Relationship Id="rId104" Type="http://schemas.openxmlformats.org/officeDocument/2006/relationships/hyperlink" Target="https://hal.science/search/index/?q=*&amp;authFullName_s=Frauke Rostek" TargetMode="External"/><Relationship Id="rId105" Type="http://schemas.openxmlformats.org/officeDocument/2006/relationships/hyperlink" Target="https://dx.doi.org/10.1016/j.jasrep.2015.11.026" TargetMode="External"/><Relationship Id="rId106" Type="http://schemas.openxmlformats.org/officeDocument/2006/relationships/hyperlink" Target="https://hal.science/hal-01514377v1" TargetMode="External"/><Relationship Id="rId107" Type="http://schemas.openxmlformats.org/officeDocument/2006/relationships/hyperlink" Target="https://hal.science/search/index/?q=*&amp;authFullName_s=H&#233;l&#232;ne Bruneton" TargetMode="External"/><Relationship Id="rId108" Type="http://schemas.openxmlformats.org/officeDocument/2006/relationships/hyperlink" Target="https://dx.doi.org/10.1016/j.jasrep.2016.03.046" TargetMode="External"/><Relationship Id="rId109" Type="http://schemas.openxmlformats.org/officeDocument/2006/relationships/hyperlink" Target="https://hal.science/hal-01760251v1" TargetMode="External"/><Relationship Id="rId110" Type="http://schemas.openxmlformats.org/officeDocument/2006/relationships/hyperlink" Target="https://hal.science/search/index/?q=*&amp;authFullName_s=Thierry Otto" TargetMode="External"/><Relationship Id="rId111" Type="http://schemas.openxmlformats.org/officeDocument/2006/relationships/hyperlink" Target="https://dx.doi.org/10.1016/j.quascirev.2015.02.005" TargetMode="External"/><Relationship Id="rId112" Type="http://schemas.openxmlformats.org/officeDocument/2006/relationships/hyperlink" Target="https://hal.science/hal-02559606v1" TargetMode="External"/><Relationship Id="rId113" Type="http://schemas.openxmlformats.org/officeDocument/2006/relationships/hyperlink" Target="https://hal.science/search/index/?q=*&amp;authFullName_s=Alexandre Baralis" TargetMode="External"/><Relationship Id="rId114" Type="http://schemas.openxmlformats.org/officeDocument/2006/relationships/hyperlink" Target="https://hal.science/search/index/?q=*&amp;authFullName_s=Maria Luisa Blot" TargetMode="External"/><Relationship Id="rId115" Type="http://schemas.openxmlformats.org/officeDocument/2006/relationships/hyperlink" Target="https://dx.doi.org/10.4000/quaternaire.7215" TargetMode="External"/><Relationship Id="rId116" Type="http://schemas.openxmlformats.org/officeDocument/2006/relationships/hyperlink" Target="https://hal.science/hal-03577230v1" TargetMode="External"/><Relationship Id="rId117" Type="http://schemas.openxmlformats.org/officeDocument/2006/relationships/hyperlink" Target="https://hal.science/search/index/?q=*&amp;authFullName_s=Alexei Porotov" TargetMode="External"/><Relationship Id="rId118" Type="http://schemas.openxmlformats.org/officeDocument/2006/relationships/hyperlink" Target="https://hal.science/hal-03600729v1" TargetMode="External"/><Relationship Id="rId119" Type="http://schemas.openxmlformats.org/officeDocument/2006/relationships/hyperlink" Target="https://hal.science/search/index/?q=*&amp;authFullName_s=Amani Abu-Hamid" TargetMode="External"/><Relationship Id="rId120" Type="http://schemas.openxmlformats.org/officeDocument/2006/relationships/hyperlink" Target="https://www.sidestone.com/books/under-the-mediterranean-i" TargetMode="External"/><Relationship Id="rId121" Type="http://schemas.openxmlformats.org/officeDocument/2006/relationships/hyperlink" Target="https://hal.science/hal-03600739v1" TargetMode="External"/><Relationship Id="rId122" Type="http://schemas.openxmlformats.org/officeDocument/2006/relationships/hyperlink" Target="https://hal.science/search/index/?q=*&amp;authFullName_s=Valentin Bottez" TargetMode="External"/><Relationship Id="rId123" Type="http://schemas.openxmlformats.org/officeDocument/2006/relationships/hyperlink" Target="https://hal.science/search/index/?q=*&amp;authFullName_s=Andrei As&#259;ndulesei" TargetMode="External"/><Relationship Id="rId124" Type="http://schemas.openxmlformats.org/officeDocument/2006/relationships/hyperlink" Target="https://hal.science/search/index/?q=*&amp;authFullName_s=A Vladu" TargetMode="External"/><Relationship Id="rId125" Type="http://schemas.openxmlformats.org/officeDocument/2006/relationships/hyperlink" Target="https://hal.science/search/index/?q=*&amp;authFullName_s=Tiberiu Sava" TargetMode="External"/><Relationship Id="rId126" Type="http://schemas.openxmlformats.org/officeDocument/2006/relationships/hyperlink" Target="https://hal.science/hal-02935161v1" TargetMode="External"/><Relationship Id="rId127" Type="http://schemas.openxmlformats.org/officeDocument/2006/relationships/hyperlink" Target="https://dx.doi.org/10.1163/9789004430112_009" TargetMode="External"/><Relationship Id="rId128" Type="http://schemas.openxmlformats.org/officeDocument/2006/relationships/hyperlink" Target="https://hal.science/hal-05156479v1" TargetMode="External"/><Relationship Id="rId129" Type="http://schemas.openxmlformats.org/officeDocument/2006/relationships/hyperlink" Target="https://hal.science/search/index/?q=*&amp;authFullName_s=Ga&#235;l Piques" TargetMode="External"/><Relationship Id="rId130" Type="http://schemas.openxmlformats.org/officeDocument/2006/relationships/hyperlink" Target="https://dx.doi.org/10.5194/egusphere-egu25-10579" TargetMode="External"/><Relationship Id="rId131" Type="http://schemas.openxmlformats.org/officeDocument/2006/relationships/hyperlink" Target="https://shs.hal.science/halshs-04741792v1" TargetMode="External"/><Relationship Id="rId132" Type="http://schemas.openxmlformats.org/officeDocument/2006/relationships/hyperlink" Target="https://hal.science/search/index/?q=*&amp;authFullName_s=Roberto Fernandez" TargetMode="External"/><Relationship Id="rId133" Type="http://schemas.openxmlformats.org/officeDocument/2006/relationships/hyperlink" Target="https://hal.science/search/index/?q=*&amp;authFullName_s=Bastian Grimm" TargetMode="External"/><Relationship Id="rId134" Type="http://schemas.openxmlformats.org/officeDocument/2006/relationships/hyperlink" Target="https://dx.doi.org/10.5194/egusphere-egu24-16894" TargetMode="External"/><Relationship Id="rId135" Type="http://schemas.openxmlformats.org/officeDocument/2006/relationships/hyperlink" Target="https://shs.hal.science/halshs-04489109v1" TargetMode="External"/><Relationship Id="rId136" Type="http://schemas.openxmlformats.org/officeDocument/2006/relationships/hyperlink" Target="https://hal.science/search/index/?q=*&amp;authFullName_s=Melanie Stammler" TargetMode="External"/><Relationship Id="rId137" Type="http://schemas.openxmlformats.org/officeDocument/2006/relationships/hyperlink" Target="https://hal.science/search/index/?q=*&amp;authFullName_s=Roberto Fern&#225;ndez" TargetMode="External"/><Relationship Id="rId138" Type="http://schemas.openxmlformats.org/officeDocument/2006/relationships/hyperlink" Target="https://dx.doi.org/10.5194/egusphere-egu23-1289" TargetMode="External"/><Relationship Id="rId139" Type="http://schemas.openxmlformats.org/officeDocument/2006/relationships/hyperlink" Target="https://shs.hal.science/halshs-04512554v1" TargetMode="External"/><Relationship Id="rId140" Type="http://schemas.openxmlformats.org/officeDocument/2006/relationships/hyperlink" Target="https://shs.hal.science/halshs-04489117v1" TargetMode="External"/><Relationship Id="rId141" Type="http://schemas.openxmlformats.org/officeDocument/2006/relationships/hyperlink" Target="https://hal.science/search/index/?q=*&amp;authFullName_s=Larry Syu-Heng" TargetMode="External"/><Relationship Id="rId142" Type="http://schemas.openxmlformats.org/officeDocument/2006/relationships/hyperlink" Target="https://hal.science/hal-03346899v1" TargetMode="External"/><Relationship Id="rId143" Type="http://schemas.openxmlformats.org/officeDocument/2006/relationships/hyperlink" Target="https://hal.science/search/index/?q=*&amp;authFullName_s=Val&#233;rie Andrieu-Ponel" TargetMode="External"/><Relationship Id="rId144" Type="http://schemas.openxmlformats.org/officeDocument/2006/relationships/hyperlink" Target="https://hal.science/search/index/?q=*&amp;authFullName_s=Veronica Rossi" TargetMode="External"/><Relationship Id="rId145" Type="http://schemas.openxmlformats.org/officeDocument/2006/relationships/hyperlink" Target="https://hal.science/hal-03577121v1" TargetMode="External"/><Relationship Id="rId146" Type="http://schemas.openxmlformats.org/officeDocument/2006/relationships/hyperlink" Target="https://hal.science/search/index/?q=*&amp;authFullName_s=Logan Bergevin" TargetMode="External"/><Relationship Id="rId147" Type="http://schemas.openxmlformats.org/officeDocument/2006/relationships/hyperlink" Target="https://hal.science/search/index/?q=*&amp;authFullName_s=Ethan Sailer-Haugland" TargetMode="External"/><Relationship Id="rId148" Type="http://schemas.openxmlformats.org/officeDocument/2006/relationships/hyperlink" Target="https://hal.science/search/index/?q=*&amp;authFullName_s=Yossi Salomon" TargetMode="External"/><Relationship Id="rId149" Type="http://schemas.openxmlformats.org/officeDocument/2006/relationships/hyperlink" Target="https://dx.doi.org/10.1190/gpr2020-002.1" TargetMode="External"/><Relationship Id="rId150" Type="http://schemas.openxmlformats.org/officeDocument/2006/relationships/hyperlink" Target="https://amu.hal.science/hal-03518256v1" TargetMode="External"/><Relationship Id="rId151" Type="http://schemas.openxmlformats.org/officeDocument/2006/relationships/hyperlink" Target="https://hal.science/hal-04735936v1" TargetMode="External"/><Relationship Id="rId152" Type="http://schemas.openxmlformats.org/officeDocument/2006/relationships/hyperlink" Target="https://hal.science/search/index/?q=*&amp;authFullName_s=Isabelle Hairy" TargetMode="External"/><Relationship Id="rId153" Type="http://schemas.openxmlformats.org/officeDocument/2006/relationships/hyperlink" Target="https://hal.science/hal-04741752v1"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Giaime</dc:title>
  <dc:description>CV</dc:description>
  <dc:subject/>
  <cp:keywords/>
  <cp:category/>
  <cp:lastModifiedBy/>
  <dcterms:created xsi:type="dcterms:W3CDTF">2026-03-15T13:53:51+01:00</dcterms:created>
  <dcterms:modified xsi:type="dcterms:W3CDTF">2026-03-15T13:53:51+01:00</dcterms:modified>
</cp:coreProperties>
</file>

<file path=docProps/custom.xml><?xml version="1.0" encoding="utf-8"?>
<Properties xmlns="http://schemas.openxmlformats.org/officeDocument/2006/custom-properties" xmlns:vt="http://schemas.openxmlformats.org/officeDocument/2006/docPropsVTypes"/>
</file>