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Pelé </w:t>
      </w:r>
      <w:r>
        <w:rPr>
          <w:color w:val="641e6e"/>
        </w:rPr>
        <w:t xml:space="preserve">Maud Pelé, didactique des Sciences de la vie et de la 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Portfolio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problématisation d’élèves de cycle 4 sur la circulation sanguine à partir d’outils didactiques basés sur l’histoire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Crepin-Obert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pp.25-51.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⟨10.4000/rdst.4384⟩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pratique d’une enseignante favorisant la problématisation des élèves sur la circulation sanguine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pratiques enseignantes favorisant la problématisation dans une classe de cinquième sur la circulation sanguine via l’histoire des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/>
              <w:t xml:space="preserve">Editions de l‟ARDIST. </w:t>
            </w:r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problématisation de la circulation sanguine via l'histoire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</w:p>
          <w:p>
            <w:pPr/>
            <w:r>
              <w:rPr/>
              <w:t xml:space="preserve">Education. Université Paris Cité,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2023UNIP7180⟩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tel-04610509v2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document/d/1GFXN08DR0bGtQfgd7Dlns094-V1BhWS2/edit" TargetMode="External"/><Relationship Id="rId8" Type="http://schemas.openxmlformats.org/officeDocument/2006/relationships/hyperlink" Target="https://hal.science/hal-04238766v1" TargetMode="External"/><Relationship Id="rId9" Type="http://schemas.openxmlformats.org/officeDocument/2006/relationships/hyperlink" Target="https://hal.science/search/index/?q=*&amp;authFullName_s=Maud Pel&#233;" TargetMode="External"/><Relationship Id="rId10" Type="http://schemas.openxmlformats.org/officeDocument/2006/relationships/hyperlink" Target="https://hal.science/search/index/?q=*&amp;authFullName_s=Patricia Crepin-Obert" TargetMode="External"/><Relationship Id="rId11" Type="http://schemas.openxmlformats.org/officeDocument/2006/relationships/hyperlink" Target="https://dx.doi.org/10.4000/rdst.4384" TargetMode="External"/><Relationship Id="rId12" Type="http://schemas.openxmlformats.org/officeDocument/2006/relationships/hyperlink" Target="https://api.istex.fr/ark:/67375/G14-X9N8N1KB-Q/fulltext.pdf?sid=hal" TargetMode="External"/><Relationship Id="rId13" Type="http://schemas.openxmlformats.org/officeDocument/2006/relationships/hyperlink" Target="https://hal.science/hal-05485140v1" TargetMode="External"/><Relationship Id="rId14" Type="http://schemas.openxmlformats.org/officeDocument/2006/relationships/hyperlink" Target="https://hal.science/search/index/?q=*&amp;authFullName_s=Patricia Cr&#233;pin-Obert" TargetMode="External"/><Relationship Id="rId15" Type="http://schemas.openxmlformats.org/officeDocument/2006/relationships/hyperlink" Target="https://hal.science/hal-03450684v1" TargetMode="External"/><Relationship Id="rId16" Type="http://schemas.openxmlformats.org/officeDocument/2006/relationships/hyperlink" Target="https://hal.science/tel-04610509v2" TargetMode="External"/><Relationship Id="rId17" Type="http://schemas.openxmlformats.org/officeDocument/2006/relationships/hyperlink" Target="https://www.theses.fr/2023UNIP718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Pelé</dc:title>
  <dc:description>CV</dc:description>
  <dc:subject/>
  <cp:keywords/>
  <cp:category/>
  <cp:lastModifiedBy/>
  <dcterms:created xsi:type="dcterms:W3CDTF">2026-04-02T23:02:47+02:00</dcterms:created>
  <dcterms:modified xsi:type="dcterms:W3CDTF">2026-04-02T23:02:47+02:00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