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Clappe </w:t>
      </w:r>
      <w:r>
        <w:rPr>
          <w:color w:val="641e6e"/>
        </w:rPr>
        <w:t xml:space="preserve">Post-doctorante sur le projet Tabac2rue à l'Université Lumière Lyon 2, TriangleChercheuse associée à Pacte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soutenir les enseignants dans leur accompagnement d’élèves orphelins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(3),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⟨10.17184/eac.9593⟩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Noémie Paté, Minorité en errance. L’épreuve de l’évaluation des mineurs non accompagnés, Rennes : Presses Universitaires de Rennes, 2023, coll. « Le sens social », 283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Akoka (Karen) - L’asile et l’exil. Une histoire de la distinction réfugiés/migrants. - Paris, La Découverte, 2020. 360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(2), pp.279-319.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⟨10.3917/rfsp.712.0279⟩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bénévolement pour les papiers. La mise au travail associatif des interprètes de l’asile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37 (1-2),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⟨10.4000/remi.18380⟩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Volunteering for Legal Status. Putting Asylum System Interpreters to Work in the Non-profit Sector [English Version]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Travail et migrations, 37 (1-2),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⟨10.4000/remi.20849⟩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récits de demande d’asile : une perspective légitimiste et militante du statut de réfugié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2019, 83, pp.167.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⟨10.7202/1066089ar⟩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la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morale par l'exemple. Les interprètes de la demande d'asile et l'administration du mérite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Responsabiliser les gouverné·es : production, diffusion et critique d’une norme d’action publique</w:t>
            </w:r>
            <w:r>
              <w:rPr/>
              <w:t xml:space="preserve">, Université Paris Dauphine,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L’interprète, un nouvel acteur des politiques d’asile ? Sociohistoire d’une profession inachevée à l’OFPRA de 1952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Travail &amp; Migrations »</w:t>
            </w:r>
            <w:r>
              <w:rPr/>
              <w:t xml:space="preserve">, Institut Convergences Migrations,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traduire l'asile. Le récit de demande d’asile, une technologie individualisante du pouvoir au service d’un gouvernement des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"Gouverner les corps et les conduites"</w:t>
            </w:r>
            <w:r>
              <w:rPr/>
              <w:t xml:space="preserve">, Oct 2020,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bénéficiaires bénévoles : le travail des demandeurs d’asile en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l'Institut Convergences Migrations et l'Université de Lausanne (Suisse) "Bénévoles exilé.e.s : La mise au travail des migrant.e.s dans et par le champ associatif et humanitaire"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 interpreters in association: intermediary’s actors in the implementation of asylum policies?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T06P06 - Politics of Street-Level Organizations: Between Market, Mobilizations and the State - 4th Edition of the International Conference on Public Policy (ICPP4)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interprètes exilés en association : des bénévoles en quête de ressources et de légitimation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RT35 - Sociologie du monde associatif - 8ème Congrès de l'Association Française de Sociologie (AFS)</w:t>
            </w:r>
            <w:r>
              <w:rPr/>
              <w:t xml:space="preserve">, Aug 2019, Aix-en-Povence,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guichets de l’asile : le rôle des « acteurs intermédiaires » et leurs processus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"Filmer les guichets de l'immigration", EHESS, organisé par Nasiha Aboubeker et Céline Véniat (EHESS - CEMS)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interprètes bénévoles en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ANR Liminal, INALCO, Médiation et représentation. Comment faire entendre la voix des exilés ?, organisé par Yasmine Bouagga (CNRS- ENS Triangle)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interprètes bénévoles en milieu associatif : des « acteurs intermédiaires » de la mise en œuvre des politiques d’asile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 recherche, Sciences Po Grenoble, PACTE, discuté par Ouassim Hamzaoui (Université d'Avignon et des pays du Vaucluse)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du demandeur d’asile : l’apprentissage du système associatif comme stratégie de « débrouille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51 « Les publics précaires dans les associations », XIVème Congrès de l'AFSP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OCIRP. Enquête sur le guide « Etre orphelin à l’école : mieux comprendre pour mieux accompagner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/>
              <w:t xml:space="preserve">Sciences Po Grenoble; Université grenoble Alpes; Pacte; Fondation OCIRP (Paris).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de l'interprète. Sociologie de l'interprétariat dans les politiques d'asile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/>
              <w:t xml:space="preserve">Sociologie. Université Grenoble - Alpes; Sciences po Grenoble, Pacte,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tel-04637183v1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ou contestation du dispositif de l'asile ? La fabrique du consensus entre les demandeurs d'asile et les acteurs associatifs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/>
              <w:t xml:space="preserve">Science politique.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dumas-01298837v1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389v1" TargetMode="External"/><Relationship Id="rId8" Type="http://schemas.openxmlformats.org/officeDocument/2006/relationships/hyperlink" Target="https://hal.science/search/index/?q=*&amp;authFullName_s=Mathilde Bailly" TargetMode="External"/><Relationship Id="rId9" Type="http://schemas.openxmlformats.org/officeDocument/2006/relationships/hyperlink" Target="https://hal.science/search/index/?q=*&amp;authFullName_s=Maureen Clappe" TargetMode="External"/><Relationship Id="rId10" Type="http://schemas.openxmlformats.org/officeDocument/2006/relationships/hyperlink" Target="https://hal.science/search/index/?q=*&amp;authFullName_s=L&#233;o Vennin" TargetMode="External"/><Relationship Id="rId11" Type="http://schemas.openxmlformats.org/officeDocument/2006/relationships/hyperlink" Target="https://hal.science/search/index/?q=*&amp;authFullName_s=Elsa Guillalot" TargetMode="External"/><Relationship Id="rId12" Type="http://schemas.openxmlformats.org/officeDocument/2006/relationships/hyperlink" Target="https://hal.science/search/index/?q=*&amp;authFullName_s=J&#233;r&#244;me Clerc" TargetMode="External"/><Relationship Id="rId13" Type="http://schemas.openxmlformats.org/officeDocument/2006/relationships/hyperlink" Target="https://dx.doi.org/10.17184/eac.9593" TargetMode="External"/><Relationship Id="rId14" Type="http://schemas.openxmlformats.org/officeDocument/2006/relationships/hyperlink" Target="https://hal.science/hal-04637189v1" TargetMode="External"/><Relationship Id="rId15" Type="http://schemas.openxmlformats.org/officeDocument/2006/relationships/hyperlink" Target="https://hal.science/hal-03275485v1" TargetMode="External"/><Relationship Id="rId16" Type="http://schemas.openxmlformats.org/officeDocument/2006/relationships/hyperlink" Target="https://dx.doi.org/10.3917/rfsp.712.0279" TargetMode="External"/><Relationship Id="rId17" Type="http://schemas.openxmlformats.org/officeDocument/2006/relationships/hyperlink" Target="https://hal.science/hal-03504339v1" TargetMode="External"/><Relationship Id="rId18" Type="http://schemas.openxmlformats.org/officeDocument/2006/relationships/hyperlink" Target="https://dx.doi.org/10.4000/remi.18380" TargetMode="External"/><Relationship Id="rId19" Type="http://schemas.openxmlformats.org/officeDocument/2006/relationships/hyperlink" Target="https://hal.science/hal-05056414v1" TargetMode="External"/><Relationship Id="rId20" Type="http://schemas.openxmlformats.org/officeDocument/2006/relationships/hyperlink" Target="https://dx.doi.org/10.4000/remi.20849" TargetMode="External"/><Relationship Id="rId21" Type="http://schemas.openxmlformats.org/officeDocument/2006/relationships/hyperlink" Target="https://hal.science/hal-02400074v1" TargetMode="External"/><Relationship Id="rId22" Type="http://schemas.openxmlformats.org/officeDocument/2006/relationships/hyperlink" Target="https://dx.doi.org/10.7202/1066089ar" TargetMode="External"/><Relationship Id="rId23" Type="http://schemas.openxmlformats.org/officeDocument/2006/relationships/hyperlink" Target="https://hal.science/hal-01709876v1" TargetMode="External"/><Relationship Id="rId24" Type="http://schemas.openxmlformats.org/officeDocument/2006/relationships/hyperlink" Target="https://hal.science/hal-04850804v1" TargetMode="External"/><Relationship Id="rId25" Type="http://schemas.openxmlformats.org/officeDocument/2006/relationships/hyperlink" Target="https://hal.science/hal-03670145v1" TargetMode="External"/><Relationship Id="rId26" Type="http://schemas.openxmlformats.org/officeDocument/2006/relationships/hyperlink" Target="https://hal.science/hal-03003140v1" TargetMode="External"/><Relationship Id="rId27" Type="http://schemas.openxmlformats.org/officeDocument/2006/relationships/hyperlink" Target="https://hal.science/hal-03003120v1" TargetMode="External"/><Relationship Id="rId28" Type="http://schemas.openxmlformats.org/officeDocument/2006/relationships/hyperlink" Target="https://hal.science/hal-02292059v1" TargetMode="External"/><Relationship Id="rId29" Type="http://schemas.openxmlformats.org/officeDocument/2006/relationships/hyperlink" Target="https://hal.science/hal-02292062v1" TargetMode="External"/><Relationship Id="rId30" Type="http://schemas.openxmlformats.org/officeDocument/2006/relationships/hyperlink" Target="https://hal.science/hal-02073004v1" TargetMode="External"/><Relationship Id="rId31" Type="http://schemas.openxmlformats.org/officeDocument/2006/relationships/hyperlink" Target="https://hal.science/hal-02073015v1" TargetMode="External"/><Relationship Id="rId32" Type="http://schemas.openxmlformats.org/officeDocument/2006/relationships/hyperlink" Target="https://hal.science/hal-02073027v1" TargetMode="External"/><Relationship Id="rId33" Type="http://schemas.openxmlformats.org/officeDocument/2006/relationships/hyperlink" Target="https://hal.science/hal-01734820v1" TargetMode="External"/><Relationship Id="rId34" Type="http://schemas.openxmlformats.org/officeDocument/2006/relationships/hyperlink" Target="https://hal.science/hal-04850900v1" TargetMode="External"/><Relationship Id="rId35" Type="http://schemas.openxmlformats.org/officeDocument/2006/relationships/hyperlink" Target="https://hal.science/tel-04637183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dumas.ccsd.cnrs.fr/dumas-0129883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Clappe</dc:title>
  <dc:description>CV</dc:description>
  <dc:subject/>
  <cp:keywords/>
  <cp:category/>
  <cp:lastModifiedBy/>
  <dcterms:created xsi:type="dcterms:W3CDTF">2026-04-05T12:14:41+02:00</dcterms:created>
  <dcterms:modified xsi:type="dcterms:W3CDTF">2026-04-05T12:14:41+02:00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