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Mauve Carbonell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L’alumine en Provence : des débuts contestés. Pollutions et expertises autour de l’usine de Gardanne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crassiers des usines d’alumine de Marseille au XXe siècle. Cacher, couvrir et réhabiliter l’héritage d’une industrie disparue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Ghilain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2025, 67, pp.95-121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Pechiney in Greece: Recollection(s) of a Company, 1961‑2018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8, pp.131-147.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usines d’alumine : des plaintes des riverains à la contestation globale des boues rouges, les exemples de Gardanne, France et d’Aughinish, Irlande, XXe-XXIe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2021, n° 67 (2), pp.74-93.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⟨10.3917/cha.067.0074⟩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l’histoire nous révèle des élites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fondateurs de l’Europe et la mère CECA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Bodson (1902-1984) : un notable luxembourgeois dans la tourmente européenne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Hémecht. Revue d’histoire luxembourgeoise / Zeitschrift für Luxemburger Geschichte</w:t>
            </w:r>
            <w:r>
              <w:rPr/>
              <w:t xml:space="preserve">, 2016, 4,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fin de carrière d’un chrétien-démocrate italien dans les institutions européennes: Piero Malvestiti à la Haute Autorité de la CECA, 1959-1963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Civitas, Istituto Luigi Sturzo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l’Europe et l’Union européenne à l’école : le projet EUTOOLS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l’innovation, derniers remparts contre la désindustrialisation? Le cas de l’industrie de l’aluminium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d'apprentissage d'un enfant d'Arvida. Entretien avec Gaston Ouellet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lamineur des années trente aux années soixante : témoignages des travailleurs de l’usine de Castelsarrasin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l'aluminium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Karl-Maria Hettlage (1902-1995) : un expert au service de l’Europe et des Allemagnes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Gutmann, un homme libre au service de la France. Entre Quai d'Orsay et grande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Editions. REF.2C Editions, 2022, 978-2-918582-32-8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entre Méditerranée et Europe,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pp.346, 2019, Le temps de l'histoire, 9791032002155.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⟨10.4000/books.pup.46575⟩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l’Europe et de l’Union européenne à l’école : études comparées et expériences croisées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228 p., 2019, Colloques et rencontres, 2343171157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l'union de l'Europe: Itinéraires luxembourgeois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Peter Lang B,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⟨10.3726/978-3-0352-6418-0⟩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black - Fifty Years of Research on Aluminium Production at the LRF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Grinberg</w:t>
              </w:r>
            </w:hyperlink>
          </w:p>
          <w:p>
            <w:pPr/>
            <w:r>
              <w:rPr/>
              <w:t xml:space="preserve">REF.2C Editions, 2012, 978-2-918582-10-6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puce. Le pôle industriel de la Haute Vallée de l’Arc des origines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RF2C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à l'origine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Presses universitaires de Provence, 2008,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⟨10.4000/books.pup.5628⟩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Larne to Aughinish, Alumina Production in Ireland, or a World History of an Oxide from the 19th to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plaisirs de Clio. Mélanges offerts à Charles Barthel</w:t>
            </w:r>
            <w:r>
              <w:rPr/>
              <w:t xml:space="preserve">, Archives Nationales de Luxembourg, 2025, 978-2-919773-34-3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réhabilitation des crassiers des usines d’alumine à Marseille,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l’économie (XVIIIe-XXIe siècle). Arpenter l’histoire avec Xavier Daumalin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pp.219-232, 2024, 979-1032005316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l'exécutif communautaire au début de la construction européenne: un exil sans retour pour les élites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Lamoine et Julien Bouchet, Les mises à l'écart politiques. Des périphéricités paradoxales</w:t>
            </w:r>
            <w:r>
              <w:rPr/>
              <w:t xml:space="preserve">, Presses Universitaires Blaise Pascal, 2022, 978-2-38377-080-0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premières années de la construction européenne. L'exemple de la Haute Autorité de la CECA, 1952-1967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Anne-Laure Briatte; Éliane Gubin; Françoise Thébaud. </w:t>
            </w:r>
            <w:r>
              <w:rPr>
                <w:i w:val="1"/>
                <w:iCs w:val="1"/>
              </w:rPr>
              <w:t xml:space="preserve">L'Europe, une chance pour les femmes ? Le genre de la construction européenne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pp.40-52, 2019, Internationale, 979-10-351-0286-9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 (dir.); Nathalie Rezzi (dir.). </w:t>
            </w:r>
            <w:r>
              <w:rPr>
                <w:i w:val="1"/>
                <w:iCs w:val="1"/>
              </w:rPr>
              <w:t xml:space="preserve">L’enseignement de l’Europe et de l’Union européenne à l’école : études comparées et expériences croisées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pp.7-11, 2019, Colloques et rencontres, 2343171157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l'enseignement de l'Union européenne chez les futurs enseignants ? Une étude de cas à l'École supérieure du professorat et de l'éducation d'Aix-Marseille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Nathalie Rezzi. </w:t>
            </w:r>
            <w:r>
              <w:rPr>
                <w:i w:val="1"/>
                <w:iCs w:val="1"/>
              </w:rPr>
              <w:t xml:space="preserve">L'enseignement de l'Europe et de l'Union européenne à l'école : études comparées et expériences croisées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pp.75-92, 2019, Colloques et rencontres, 978-2-343-17115-9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Kharaba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/>
              <w:t xml:space="preserve">Mauve Carbonell (dir.); Xavier Daumalin (dir.); Ivan Kharaba (dir.); Olivier Lambert (dir.); Olivier Raveux (dir.).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2019, Le temps de l'histoire, 9791032002155.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⟨10.4000/books.pup.46610⟩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le ski et l'industrie de l'aluminium en France : une identité Pechiney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Mauve Carbonell; Xavier Daumalin; Ivan Kharaba; Olivier Lambert; Olivier Raveux. </w:t>
            </w:r>
            <w:r>
              <w:rPr>
                <w:i w:val="1"/>
                <w:iCs w:val="1"/>
              </w:rPr>
              <w:t xml:space="preserve">Industrie entre Méditerranée et Europe, XIXe-XXIe 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pp.17-31, 2019, Le temps de l'histoire, 9791032002155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privées dans la reconstruction biographique des responsables communautaires, 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Palayret, Isabelle Richefort et Dieter Schlenker (coord.), Histoire de la construction européenne (1957-2015), Sources et itinéraires de recherche croisés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carrière européenne de Piero Malvestiti: une illustration de la stratégie des nominations italiennes à la Haute Autorité de la CECA (1952-1967)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Concetta Argiolas e Andrea Becherucci (a cura di), La politica europea e italiana di Piero Malvestiti</w:t>
            </w:r>
            <w:r>
              <w:rPr/>
              <w:t xml:space="preserve">, Edizioni di storia e letteratura,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Victors and Vanquished of World War II: Europe in Common?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Affinito M., Migani G. and Wenkel C. (eds.), The two Europes, Proceedings of RICHIE's 3rd international conference,</w:t>
            </w:r>
            <w:r>
              <w:rPr/>
              <w:t xml:space="preserve">, PIE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 au Cameroun : marchés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Grinberg Ivan et Laparra Maurice (dir.), Alucam - Un destin africain, 50 ans d’aluminium au Cameroun</w:t>
            </w:r>
            <w:r>
              <w:rPr/>
              <w:t xml:space="preserve">, REF.2C Editions,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charbonnière de la CECA 1952-2002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Daumalin Xavier., Daviet Sylvie et Mioche Philippe (dir), Territoires européens du charbon, des origines aux reconversions</w:t>
            </w:r>
            <w:r>
              <w:rPr/>
              <w:t xml:space="preserve">, Presses universitaires de Provence, 2006,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⟨10.4000/books.pup.6241⟩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Europe, les conflits autour des usines d'Aughinish (Irlande) et Stade (Allemagne), années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Acier et Aluminium face aux défis du «développement durable»</w:t>
            </w:r>
            <w:r>
              <w:rPr/>
              <w:t xml:space="preserve">, Université de Grenoble Alpes,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the History of the Republic of Ireland in its Time: the Alcan Alumina Refinery in Aughinish (Co. Limerick) in a Globalised Aluminium Economy, from the 1970s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Science, Technology and Medicine Network Ireland Annual Conference</w:t>
            </w:r>
            <w:r>
              <w:rPr/>
              <w:t xml:space="preserve">, History of Science, Technology and Medicine Network, Apr 2024,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dynamiques contemporaines et héritages historiques sur la gestion des résidus de l'alumine à Gardanne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de l'Observatoire Hommes-Milieux Bassin Minier de Provence</w:t>
            </w:r>
            <w:r>
              <w:rPr/>
              <w:t xml:space="preserve">, Observatoire Hommes-Milieux Bassin Minier de Provence,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l’alumine et les boues rouges à Marseille au XXe siècle : déni, évitement et difficile réhabilitation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"Crises, Transitions et résiliences: vues nouvelles sur les entreprises en France et dans les espaces francophones"</w:t>
            </w:r>
            <w:r>
              <w:rPr/>
              <w:t xml:space="preserve">, Association française pour l'histoire des entreprises,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on the Shannon Estuary: Aughinish Alumina Ltd, an Irish “resources” plant in a globalized economy, 1970's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Congress (WEHC) 2022</w:t>
            </w:r>
            <w:r>
              <w:rPr/>
              <w:t xml:space="preserve">, École des hautes études en sciences sociales, Association française d'histoire économique, Paris School of Economics,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stockage terrestre des résidus de la production d’alumine dans le sud de la France (XIXe- XXIe siècles)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Alumine et environnement en Provence. Contestations, perceptions et expertises des pollutions de l’usine de Gardanne, 1898-1912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usines d’alumine en Europe, entre défiance et acceptation au 20e siècle. Quelles relations entre l’industrie de l’alumine et son milieu ? Études de cas : France, Grèce,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2019,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Industrial Investment in Ireland’s History: The Aughinish Alumina Refinery in a Globalised Aluminium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/>
              <w:t xml:space="preserve">2024, https://hstmnetworkireland.org/2024/08/29/the-largest-industrial-investment-in-irelands-history-the-aughinish-alumina-refinery-in-a-globalised-aluminium-economy/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Autorité de la Communauté européenne du charbon et de l'acier,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(dir.),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Daum (1887-1966),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Mioche, Eric Godelier, Ivan Kharaba, Pascal Raggi (dir.) 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électrolyse au LRF de Saint-Jean-de-Maurienne ou l'amour de la cuve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Renaux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Gandois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Mauve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Daumas Jean-Claude et alii (dir.)¸ Dictionnaire historique des patrons français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hal-03330775v1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28v1" TargetMode="External"/><Relationship Id="rId8" Type="http://schemas.openxmlformats.org/officeDocument/2006/relationships/hyperlink" Target="https://hal.science/search/index/?q=*&amp;authFullName_s=Mauve Carbonell" TargetMode="External"/><Relationship Id="rId9" Type="http://schemas.openxmlformats.org/officeDocument/2006/relationships/hyperlink" Target="https://hal.science/hal-05156962v1" TargetMode="External"/><Relationship Id="rId10" Type="http://schemas.openxmlformats.org/officeDocument/2006/relationships/hyperlink" Target="https://hal.science/search/index/?q=*&amp;authFullName_s=Arthur Ghilain" TargetMode="External"/><Relationship Id="rId11" Type="http://schemas.openxmlformats.org/officeDocument/2006/relationships/hyperlink" Target="https://hal.science/hal-04920265v1" TargetMode="External"/><Relationship Id="rId12" Type="http://schemas.openxmlformats.org/officeDocument/2006/relationships/hyperlink" Target="https://dx.doi.org/10.4000/130wa" TargetMode="External"/><Relationship Id="rId13" Type="http://schemas.openxmlformats.org/officeDocument/2006/relationships/hyperlink" Target="https://hal.science/hal-04975946v1" TargetMode="External"/><Relationship Id="rId14" Type="http://schemas.openxmlformats.org/officeDocument/2006/relationships/hyperlink" Target="https://amu.hal.science/hal-03971561v1" TargetMode="External"/><Relationship Id="rId15" Type="http://schemas.openxmlformats.org/officeDocument/2006/relationships/hyperlink" Target="https://dx.doi.org/10.3917/cha.067.0074" TargetMode="External"/><Relationship Id="rId16" Type="http://schemas.openxmlformats.org/officeDocument/2006/relationships/hyperlink" Target="https://amu.hal.science/hal-02544306v1" TargetMode="External"/><Relationship Id="rId17" Type="http://schemas.openxmlformats.org/officeDocument/2006/relationships/hyperlink" Target="https://amu.hal.science/hal-02544316v1" TargetMode="External"/><Relationship Id="rId18" Type="http://schemas.openxmlformats.org/officeDocument/2006/relationships/hyperlink" Target="https://amu.hal.science/hal-01446303v1" TargetMode="External"/><Relationship Id="rId19" Type="http://schemas.openxmlformats.org/officeDocument/2006/relationships/hyperlink" Target="https://hal.science/hal-03330757v1" TargetMode="External"/><Relationship Id="rId20" Type="http://schemas.openxmlformats.org/officeDocument/2006/relationships/hyperlink" Target="https://hal.science/hal-03330762v1" TargetMode="External"/><Relationship Id="rId21" Type="http://schemas.openxmlformats.org/officeDocument/2006/relationships/hyperlink" Target="https://hal.science/hal-03330767v1" TargetMode="External"/><Relationship Id="rId22" Type="http://schemas.openxmlformats.org/officeDocument/2006/relationships/hyperlink" Target="https://hal.science/hal-03330788v1" TargetMode="External"/><Relationship Id="rId23" Type="http://schemas.openxmlformats.org/officeDocument/2006/relationships/hyperlink" Target="https://hal.science/search/index/?q=*&amp;authFullName_s=Ivan Grinberg" TargetMode="External"/><Relationship Id="rId24" Type="http://schemas.openxmlformats.org/officeDocument/2006/relationships/hyperlink" Target="https://hal.science/hal-03330782v1" TargetMode="External"/><Relationship Id="rId25" Type="http://schemas.openxmlformats.org/officeDocument/2006/relationships/hyperlink" Target="https://hal.science/hal-03330793v1" TargetMode="External"/><Relationship Id="rId26" Type="http://schemas.openxmlformats.org/officeDocument/2006/relationships/hyperlink" Target="https://amu.hal.science/hal-03735025v1" TargetMode="External"/><Relationship Id="rId27" Type="http://schemas.openxmlformats.org/officeDocument/2006/relationships/hyperlink" Target="https://amu.hal.science/hal-02539944v1" TargetMode="External"/><Relationship Id="rId28" Type="http://schemas.openxmlformats.org/officeDocument/2006/relationships/hyperlink" Target="https://hal.science/search/index/?q=*&amp;authFullName_s=Xavier Daumalin" TargetMode="External"/><Relationship Id="rId29" Type="http://schemas.openxmlformats.org/officeDocument/2006/relationships/hyperlink" Target="https://hal.science/search/index/?q=*&amp;authFullName_s=Ivan Kharaba" TargetMode="External"/><Relationship Id="rId30" Type="http://schemas.openxmlformats.org/officeDocument/2006/relationships/hyperlink" Target="https://hal.science/search/index/?q=*&amp;authFullName_s=Lambert Olivier" TargetMode="External"/><Relationship Id="rId31" Type="http://schemas.openxmlformats.org/officeDocument/2006/relationships/hyperlink" Target="https://hal.science/search/index/?q=*&amp;authFullName_s=Olivier Raveux" TargetMode="External"/><Relationship Id="rId32" Type="http://schemas.openxmlformats.org/officeDocument/2006/relationships/hyperlink" Target="https://presses-universitaires.univ-amu.fr/industrie-entre-mediterranee-europe-xixe-xxie-siecle-4" TargetMode="External"/><Relationship Id="rId33" Type="http://schemas.openxmlformats.org/officeDocument/2006/relationships/hyperlink" Target="https://dx.doi.org/10.4000/books.pup.46575" TargetMode="External"/><Relationship Id="rId34" Type="http://schemas.openxmlformats.org/officeDocument/2006/relationships/hyperlink" Target="https://amu.hal.science/hal-01908142v1" TargetMode="External"/><Relationship Id="rId35" Type="http://schemas.openxmlformats.org/officeDocument/2006/relationships/hyperlink" Target="https://hal.science/search/index/?q=*&amp;authFullName_s=Nathalie Rezzi" TargetMode="External"/><Relationship Id="rId36" Type="http://schemas.openxmlformats.org/officeDocument/2006/relationships/hyperlink" Target="https://www.editions-harmattan.fr/index.asp?navig=catalogue&amp;amp;obj=livre&amp;amp;no=63051" TargetMode="External"/><Relationship Id="rId37" Type="http://schemas.openxmlformats.org/officeDocument/2006/relationships/hyperlink" Target="https://hal.science/hal-03330646v1" TargetMode="External"/><Relationship Id="rId38" Type="http://schemas.openxmlformats.org/officeDocument/2006/relationships/hyperlink" Target="https://dx.doi.org/10.3726/978-3-0352-6418-0" TargetMode="External"/><Relationship Id="rId39" Type="http://schemas.openxmlformats.org/officeDocument/2006/relationships/hyperlink" Target="https://hal.science/hal-03330665v1" TargetMode="External"/><Relationship Id="rId40" Type="http://schemas.openxmlformats.org/officeDocument/2006/relationships/hyperlink" Target="https://amu.hal.science/hal-03650749v1" TargetMode="External"/><Relationship Id="rId41" Type="http://schemas.openxmlformats.org/officeDocument/2006/relationships/hyperlink" Target="https://hal.science/search/index/?q=*&amp;authFullName_s=Philippe Mioche" TargetMode="External"/><Relationship Id="rId42" Type="http://schemas.openxmlformats.org/officeDocument/2006/relationships/hyperlink" Target="https://hal.science/search/index/?q=*&amp;authFullName_s=Olivier Lambert" TargetMode="External"/><Relationship Id="rId43" Type="http://schemas.openxmlformats.org/officeDocument/2006/relationships/hyperlink" Target="https://hal.science/hal-03330637v1" TargetMode="External"/><Relationship Id="rId44" Type="http://schemas.openxmlformats.org/officeDocument/2006/relationships/hyperlink" Target="https://dx.doi.org/10.4000/books.pup.5628" TargetMode="External"/><Relationship Id="rId45" Type="http://schemas.openxmlformats.org/officeDocument/2006/relationships/hyperlink" Target="https://hal.science/hal-05401285v1" TargetMode="External"/><Relationship Id="rId46" Type="http://schemas.openxmlformats.org/officeDocument/2006/relationships/hyperlink" Target="https://hal.science/search/index/?q=*&amp;authFullName_s=Thierry Renaux" TargetMode="External"/><Relationship Id="rId47" Type="http://schemas.openxmlformats.org/officeDocument/2006/relationships/hyperlink" Target="https://hal.science/hal-04920309v1" TargetMode="External"/><Relationship Id="rId48" Type="http://schemas.openxmlformats.org/officeDocument/2006/relationships/hyperlink" Target="https://presses-universitaires.univ-amu.fr/fr" TargetMode="External"/><Relationship Id="rId49" Type="http://schemas.openxmlformats.org/officeDocument/2006/relationships/hyperlink" Target="https://amu.hal.science/hal-03956363v1" TargetMode="External"/><Relationship Id="rId50" Type="http://schemas.openxmlformats.org/officeDocument/2006/relationships/hyperlink" Target="https://amu.hal.science/hal-02541813v1" TargetMode="External"/><Relationship Id="rId51" Type="http://schemas.openxmlformats.org/officeDocument/2006/relationships/hyperlink" Target="http://www.editions-sorbonne.fr/fr/livre/?GCOI=28405100154540" TargetMode="External"/><Relationship Id="rId52" Type="http://schemas.openxmlformats.org/officeDocument/2006/relationships/hyperlink" Target="https://amu.hal.science/hal-02543850v1" TargetMode="External"/><Relationship Id="rId53" Type="http://schemas.openxmlformats.org/officeDocument/2006/relationships/hyperlink" Target="https://amu.hal.science/hal-02541901v1" TargetMode="External"/><Relationship Id="rId54" Type="http://schemas.openxmlformats.org/officeDocument/2006/relationships/hyperlink" Target="https://amu.hal.science/hal-02547554v1" TargetMode="External"/><Relationship Id="rId55" Type="http://schemas.openxmlformats.org/officeDocument/2006/relationships/hyperlink" Target="https://dx.doi.org/10.4000/books.pup.46610" TargetMode="External"/><Relationship Id="rId56" Type="http://schemas.openxmlformats.org/officeDocument/2006/relationships/hyperlink" Target="https://amu.hal.science/hal-02541851v1" TargetMode="External"/><Relationship Id="rId57" Type="http://schemas.openxmlformats.org/officeDocument/2006/relationships/hyperlink" Target="https://amu.hal.science/hal-03809962v1" TargetMode="External"/><Relationship Id="rId58" Type="http://schemas.openxmlformats.org/officeDocument/2006/relationships/hyperlink" Target="https://hal.science/hal-03330710v1" TargetMode="External"/><Relationship Id="rId59" Type="http://schemas.openxmlformats.org/officeDocument/2006/relationships/hyperlink" Target="https://hal.science/hal-03330749v1" TargetMode="External"/><Relationship Id="rId60" Type="http://schemas.openxmlformats.org/officeDocument/2006/relationships/hyperlink" Target="https://hal.science/hal-03330719v1" TargetMode="External"/><Relationship Id="rId61" Type="http://schemas.openxmlformats.org/officeDocument/2006/relationships/hyperlink" Target="https://hal.science/hal-03330738v1" TargetMode="External"/><Relationship Id="rId62" Type="http://schemas.openxmlformats.org/officeDocument/2006/relationships/hyperlink" Target="https://dx.doi.org/10.4000/books.pup.6241" TargetMode="External"/><Relationship Id="rId63" Type="http://schemas.openxmlformats.org/officeDocument/2006/relationships/hyperlink" Target="https://hal.science/hal-05380876v1" TargetMode="External"/><Relationship Id="rId64" Type="http://schemas.openxmlformats.org/officeDocument/2006/relationships/hyperlink" Target="https://hal.science/hal-05380887v1" TargetMode="External"/><Relationship Id="rId65" Type="http://schemas.openxmlformats.org/officeDocument/2006/relationships/hyperlink" Target="https://hal.inrae.fr/hal-04820483v1" TargetMode="External"/><Relationship Id="rId66" Type="http://schemas.openxmlformats.org/officeDocument/2006/relationships/hyperlink" Target="https://hal.science/search/index/?q=*&amp;authFullName_s=Sylvain Le Berre" TargetMode="External"/><Relationship Id="rId67" Type="http://schemas.openxmlformats.org/officeDocument/2006/relationships/hyperlink" Target="https://hal.science/search/index/?q=*&amp;authFullName_s=Antoine Dufourd-L&#233;v&#234;que" TargetMode="External"/><Relationship Id="rId68" Type="http://schemas.openxmlformats.org/officeDocument/2006/relationships/hyperlink" Target="https://hal.science/search/index/?q=*&amp;authFullName_s=Val&#233;rie Deldr&#232;ve" TargetMode="External"/><Relationship Id="rId69" Type="http://schemas.openxmlformats.org/officeDocument/2006/relationships/hyperlink" Target="https://hal.science/hal-05380912v1" TargetMode="External"/><Relationship Id="rId70" Type="http://schemas.openxmlformats.org/officeDocument/2006/relationships/hyperlink" Target="https://hal.science/hal-05380933v1" TargetMode="External"/><Relationship Id="rId71" Type="http://schemas.openxmlformats.org/officeDocument/2006/relationships/hyperlink" Target="https://hal.science/hal-04624491v1" TargetMode="External"/><Relationship Id="rId72" Type="http://schemas.openxmlformats.org/officeDocument/2006/relationships/hyperlink" Target="https://hal.science/hal-04627002v1" TargetMode="External"/><Relationship Id="rId73" Type="http://schemas.openxmlformats.org/officeDocument/2006/relationships/hyperlink" Target="https://hal.science/hal-04624415v1" TargetMode="External"/><Relationship Id="rId74" Type="http://schemas.openxmlformats.org/officeDocument/2006/relationships/hyperlink" Target="https://hal.science/hal-04847937v1" TargetMode="External"/><Relationship Id="rId75" Type="http://schemas.openxmlformats.org/officeDocument/2006/relationships/hyperlink" Target="https://amu.hal.science/hal-03809971v1" TargetMode="External"/><Relationship Id="rId76" Type="http://schemas.openxmlformats.org/officeDocument/2006/relationships/hyperlink" Target="https://amu.hal.science/hal-03809967v1" TargetMode="External"/><Relationship Id="rId77" Type="http://schemas.openxmlformats.org/officeDocument/2006/relationships/hyperlink" Target="https://hal.science/hal-03330753v1" TargetMode="External"/><Relationship Id="rId78" Type="http://schemas.openxmlformats.org/officeDocument/2006/relationships/hyperlink" Target="https://hal.science/hal-0333077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Mauve Carbonell</dc:title>
  <dc:description>CV</dc:description>
  <dc:subject/>
  <cp:keywords/>
  <cp:category/>
  <cp:lastModifiedBy/>
  <dcterms:created xsi:type="dcterms:W3CDTF">2026-04-30T20:47:20+02:00</dcterms:created>
  <dcterms:modified xsi:type="dcterms:W3CDTF">2026-04-30T20:47:20+02:00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