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Cautrès </w:t>
      </w:r>
      <w:r>
        <w:rPr>
          <w:color w:val="641e6e"/>
        </w:rPr>
        <w:t xml:space="preserve">PhD Student at the CEA-Leti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Vertex-Minor Universal Graphs for Generating Entangled Quantum Subsystems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Cautrès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Claudet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ICALP 2024 51st EATCS International Colloquium on Automata, Languages and Programming</w:t>
            </w:r>
            <w:r>
              <w:rPr/>
              <w:t xml:space="preserve">, European Association for Theoretical Computer Science (EATCS), Jul 2024, Tallinn, Estonia.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⟨10.4230/LIPIcs.ICALP.2024.36⟩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hal-04632835v1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Vertex-minor universal graphs for generating entangled quantum subsystems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Cautrès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Claudet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hal-04480666v1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Generate Perfect Mazes?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Bellot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Cautrès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Milan Gonzalez-Thauvin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⟨10.1016/j.ins.2021.03.022⟩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hal-03174952v1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2835v1" TargetMode="External"/><Relationship Id="rId8" Type="http://schemas.openxmlformats.org/officeDocument/2006/relationships/hyperlink" Target="https://hal.science/search/index/?q=*&amp;authFullName_s=Maxime Cautr&#232;s" TargetMode="External"/><Relationship Id="rId9" Type="http://schemas.openxmlformats.org/officeDocument/2006/relationships/hyperlink" Target="https://hal.science/search/index/?q=*&amp;authFullName_s=Nathan Claudet" TargetMode="External"/><Relationship Id="rId10" Type="http://schemas.openxmlformats.org/officeDocument/2006/relationships/hyperlink" Target="https://hal.science/search/index/?q=*&amp;authFullName_s=Mehdi Mhalla" TargetMode="External"/><Relationship Id="rId11" Type="http://schemas.openxmlformats.org/officeDocument/2006/relationships/hyperlink" Target="https://hal.science/search/index/?q=*&amp;authFullName_s=Simon Perdrix" TargetMode="External"/><Relationship Id="rId12" Type="http://schemas.openxmlformats.org/officeDocument/2006/relationships/hyperlink" Target="https://hal.science/search/index/?q=*&amp;authFullName_s=Valentin Savin" TargetMode="External"/><Relationship Id="rId13" Type="http://schemas.openxmlformats.org/officeDocument/2006/relationships/hyperlink" Target="https://dx.doi.org/10.4230/LIPIcs.ICALP.2024.36" TargetMode="External"/><Relationship Id="rId14" Type="http://schemas.openxmlformats.org/officeDocument/2006/relationships/hyperlink" Target="https://hal.science/hal-04480666v1" TargetMode="External"/><Relationship Id="rId15" Type="http://schemas.openxmlformats.org/officeDocument/2006/relationships/hyperlink" Target="https://uca.hal.science/hal-03174952v1" TargetMode="External"/><Relationship Id="rId16" Type="http://schemas.openxmlformats.org/officeDocument/2006/relationships/hyperlink" Target="https://hal.science/search/index/?q=*&amp;authFullName_s=Victor Bellot" TargetMode="External"/><Relationship Id="rId17" Type="http://schemas.openxmlformats.org/officeDocument/2006/relationships/hyperlink" Target="https://hal.science/search/index/?q=*&amp;authFullName_s=Jean-Marie Favreau" TargetMode="External"/><Relationship Id="rId18" Type="http://schemas.openxmlformats.org/officeDocument/2006/relationships/hyperlink" Target="https://hal.science/search/index/?q=*&amp;authFullName_s=Milan Gonzalez-Thauvin" TargetMode="External"/><Relationship Id="rId19" Type="http://schemas.openxmlformats.org/officeDocument/2006/relationships/hyperlink" Target="https://hal.science/search/index/?q=*&amp;authFullName_s=Pascal Lafourcade" TargetMode="External"/><Relationship Id="rId20" Type="http://schemas.openxmlformats.org/officeDocument/2006/relationships/hyperlink" Target="https://dx.doi.org/10.1016/j.ins.2021.03.022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Cautrès</dc:title>
  <dc:description>CV</dc:description>
  <dc:subject/>
  <cp:keywords/>
  <cp:category/>
  <cp:lastModifiedBy/>
  <dcterms:created xsi:type="dcterms:W3CDTF">2026-04-10T19:30:17+02:00</dcterms:created>
  <dcterms:modified xsi:type="dcterms:W3CDTF">2026-04-10T19:30:17+02:00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