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Christophe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0009-0007-8561-1669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294174362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deep learning reveals sequence determinants of nucleosome positioning in mouse 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Altamirano-Pacheco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Nucleosome Positioning with Interpretable Deep Neural Networks. A Sequence-Based Approach to Chromatin Structure in Mouse Embryonic Stem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Christophe</w:t>
              </w:r>
            </w:hyperlink>
          </w:p>
          <w:p>
            <w:pPr/>
            <w:r>
              <w:rPr/>
              <w:t xml:space="preserve">Bioinformatics [q-bio.QM]. Sorbonne Université, 2025.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2025SORUS482⟩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tel-05525790v1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6A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christophe" TargetMode="External"/><Relationship Id="rId8" Type="http://schemas.openxmlformats.org/officeDocument/2006/relationships/hyperlink" Target="https://orcid.org/0009-0007-8561-1669" TargetMode="External"/><Relationship Id="rId9" Type="http://schemas.openxmlformats.org/officeDocument/2006/relationships/hyperlink" Target="https://www.idref.fr/294174362" TargetMode="External"/><Relationship Id="rId10" Type="http://schemas.openxmlformats.org/officeDocument/2006/relationships/hyperlink" Target="https://hal.science/hal-05285046v1" TargetMode="External"/><Relationship Id="rId11" Type="http://schemas.openxmlformats.org/officeDocument/2006/relationships/hyperlink" Target="https://hal.science/search/index/?q=*&amp;authFullName_s=Maxime Christophe" TargetMode="External"/><Relationship Id="rId12" Type="http://schemas.openxmlformats.org/officeDocument/2006/relationships/hyperlink" Target="https://hal.science/search/index/?q=*&amp;authFullName_s=Luis Altamirano-Pacheco" TargetMode="External"/><Relationship Id="rId13" Type="http://schemas.openxmlformats.org/officeDocument/2006/relationships/hyperlink" Target="https://hal.science/search/index/?q=*&amp;authFullName_s=Pablo Navarro" TargetMode="External"/><Relationship Id="rId14" Type="http://schemas.openxmlformats.org/officeDocument/2006/relationships/hyperlink" Target="https://hal.science/search/index/?q=*&amp;authFullName_s=Julien Mozziconacci" TargetMode="External"/><Relationship Id="rId15" Type="http://schemas.openxmlformats.org/officeDocument/2006/relationships/hyperlink" Target="https://theses.hal.science/tel-05525790v1" TargetMode="External"/><Relationship Id="rId16" Type="http://schemas.openxmlformats.org/officeDocument/2006/relationships/hyperlink" Target="https://www.theses.fr/2025SORUS48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Christophe</dc:title>
  <dc:description>CV</dc:description>
  <dc:subject/>
  <cp:keywords/>
  <cp:category/>
  <cp:lastModifiedBy/>
  <dcterms:created xsi:type="dcterms:W3CDTF">2026-03-05T09:48:19+01:00</dcterms:created>
  <dcterms:modified xsi:type="dcterms:W3CDTF">2026-03-05T09:48:19+01:00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