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Maxime Rouzaut </w:t>
      </w:r>
      <w:r>
        <w:rPr>
          <w:color w:val="641e6e"/>
        </w:rPr>
        <w:t xml:space="preserve">Chercheur en post-doctorat, projet « Analyse des valeurs environnementales dans les sports de nature – AVENTURE » (LABERS UR 3149, Université de Bretagne Occidentale)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Dans le cadre de ma thèse soutenue le 10 octobre 2025, </w:t>
      </w:r>
      <w:r>
        <w:rPr>
          <w:i w:val="1"/>
          <w:iCs w:val="1"/>
        </w:rPr>
        <w:t xml:space="preserve">Dans les (re)plis d’une citoyenneté sportive en géographie prioritaire. Quand les socialisations juvéniles se construisent entre injonctions institutionnelles et pratiques ordinaires</w:t>
      </w:r>
      <w:r>
        <w:rPr/>
        <w:t xml:space="preserve">, et au fil de plusieurs travaux ad hoc, j’ai développé une expertise située à l’intersection des champs des STAPS et de la sociologie. Cette double inscription participe d'une analyse d'abord et avant tout qualitative des socialisations sportives, des politiques publiques qui les strucrturent et des formes de citoyenneté qui s’y déploient. Mes recherches portent plus largement sur les socialisations en quartiers prioritaires, les dynamiques de genre et de territoires, les usages socio-éducatifs du sport et les reconfigurations des professions du socio-sport.</w:t>
      </w:r>
    </w:p>
    <w:p>
      <w:pPr/>
      <w:r>
        <w:rPr/>
        <w:t xml:space="preserve">Cette spécialisation s’appuie principalement sur une expérience de terrain : entretiens individuels et collectifs, observations participantes, enquête netnographique, analyse de corpus institutionnels et réflexivité sur la posture d’enquête. Ma production scientifique témoigne de cette capacité à articuler rigueur théorique, matériaux empiriques  et diffusion ouverte des résultats, en particulier via HAL, conformément aux principes de la science ouverte.</w:t>
      </w:r>
    </w:p>
    <w:p>
      <w:pPr/>
      <w:r>
        <w:rPr/>
        <w:t xml:space="preserve">Depuis novembre 2025, je poursuis mes travaux en tant que postdoctorant au sein du projet AVENTURE (LABERS, UR 3149), acronyme pour « Analyse des valeurs environnementales dans les sports de nature », financé par l’Office Français de la Biodiversité. Cette recherche repose sur une enquête qualitative menée à l’échelle nationale auprès de pratiquant·es de sports de nature et d’activités récréatives. Elle vise à mieux comprendre comment se construisent des dispositions dites « éco-citoyennes », en articulant pratiques de plein air, rapports à l’environnement et récits des individus.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Enquêter en géographie prioritaire : le sport, un outil d’accroche sous conditions</w:t>
              </w:r>
            </w:hyperlink>
          </w:p>
          <w:p>
            <w:pPr/>
            <w:hyperlink r:id="rId9" w:history="1">
              <w:r>
                <w:rPr>
                  <w:color w:val="#410a8c"/>
                  <w:u w:val="single"/>
                </w:rPr>
                <w:t xml:space="preserve">Maxime Rouzaut</w:t>
              </w:r>
            </w:hyperlink>
          </w:p>
          <w:p>
            <w:pPr/>
            <w:r>
              <w:rPr>
                <w:i w:val="1"/>
                <w:iCs w:val="1"/>
              </w:rPr>
              <w:t xml:space="preserve">¿ Interrogations ? Revue pluridisciplinaire de sciences humaines et sociales</w:t>
            </w:r>
            <w:r>
              <w:rPr/>
              <w:t xml:space="preserve">, 2025, 40</w:t>
            </w:r>
          </w:p>
          <w:p>
            <w:pPr/>
            <w:r>
              <w:rPr/>
              <w:t xml:space="preserve">Article dans une revue</w:t>
            </w:r>
          </w:p>
          <w:p>
            <w:pPr/>
            <w:hyperlink r:id="rId8" w:history="1">
              <w:r>
                <w:rPr>
                  <w:color w:val="#410a8c"/>
                  <w:u w:val="single"/>
                </w:rPr>
                <w:t xml:space="preserve">hal-05108459v1</w:t>
              </w:r>
            </w:hyperlink>
          </w:p>
        </w:tc>
      </w:tr>
      <w:tr>
        <w:trPr/>
        <w:tc>
          <w:tcPr>
            <w:noWrap/>
          </w:tcPr>
          <w:p>
            <w:pPr>
              <w:spacing w:after="200"/>
            </w:pPr>
            <w:hyperlink r:id="rId10" w:history="1">
              <w:r>
                <w:rPr>
                  <w:color w:val="1e198e"/>
                  <w:b w:val="1"/>
                  <w:bCs w:val="1"/>
                  <w:u w:val="single"/>
                </w:rPr>
                <w:t xml:space="preserve">Citoyenneté(s), sport et politique de la ville, une articulation contrastée ?</w:t>
              </w:r>
            </w:hyperlink>
          </w:p>
          <w:p>
            <w:pPr/>
            <w:hyperlink r:id="rId9" w:history="1">
              <w:r>
                <w:rPr>
                  <w:color w:val="#410a8c"/>
                  <w:u w:val="single"/>
                </w:rPr>
                <w:t xml:space="preserve">Maxime Rouzaut</w:t>
              </w:r>
            </w:hyperlink>
            <w:r>
              <w:rPr/>
              <w:t xml:space="preserve">,</w:t>
            </w:r>
            <w:hyperlink r:id="rId11" w:history="1">
              <w:r>
                <w:rPr>
                  <w:color w:val="#410a8c"/>
                  <w:u w:val="single"/>
                </w:rPr>
                <w:t xml:space="preserve">Charlotte Parmantier</w:t>
              </w:r>
            </w:hyperlink>
            <w:r>
              <w:rPr/>
              <w:t xml:space="preserve">,</w:t>
            </w:r>
            <w:hyperlink r:id="rId12" w:history="1">
              <w:r>
                <w:rPr>
                  <w:color w:val="#410a8c"/>
                  <w:u w:val="single"/>
                </w:rPr>
                <w:t xml:space="preserve">Thierry Michot</w:t>
              </w:r>
            </w:hyperlink>
          </w:p>
          <w:p>
            <w:pPr/>
            <w:r>
              <w:rPr>
                <w:i w:val="1"/>
                <w:iCs w:val="1"/>
              </w:rPr>
              <w:t xml:space="preserve">Jurisport : La revue juridique et économique du sport</w:t>
            </w:r>
            <w:r>
              <w:rPr/>
              <w:t xml:space="preserve">, 2022, 235, pp.42-46</w:t>
            </w:r>
          </w:p>
          <w:p>
            <w:pPr/>
            <w:r>
              <w:rPr/>
              <w:t xml:space="preserve">Article dans une revue</w:t>
            </w:r>
          </w:p>
          <w:p>
            <w:pPr/>
            <w:hyperlink r:id="rId10" w:history="1">
              <w:r>
                <w:rPr>
                  <w:color w:val="#410a8c"/>
                  <w:u w:val="single"/>
                </w:rPr>
                <w:t xml:space="preserve">hal-03877903v1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 Marchander » son enquête : une réflexion sur les implications du don/contre-don dans les thèses en sciences sociales du sport</w:t>
              </w:r>
            </w:hyperlink>
          </w:p>
          <w:p>
            <w:pPr/>
            <w:hyperlink r:id="rId14" w:history="1">
              <w:r>
                <w:rPr>
                  <w:color w:val="#410a8c"/>
                  <w:u w:val="single"/>
                </w:rPr>
                <w:t xml:space="preserve">Annabelle Caprais</w:t>
              </w:r>
            </w:hyperlink>
            <w:r>
              <w:rPr/>
              <w:t xml:space="preserve">,</w:t>
            </w:r>
            <w:hyperlink r:id="rId9" w:history="1">
              <w:r>
                <w:rPr>
                  <w:color w:val="#410a8c"/>
                  <w:u w:val="single"/>
                </w:rPr>
                <w:t xml:space="preserve">Maxime Rouzaut</w:t>
              </w:r>
            </w:hyperlink>
            <w:r>
              <w:rPr/>
              <w:t xml:space="preserve">,</w:t>
            </w:r>
            <w:hyperlink r:id="rId15" w:history="1">
              <w:r>
                <w:rPr>
                  <w:color w:val="#410a8c"/>
                  <w:u w:val="single"/>
                </w:rPr>
                <w:t xml:space="preserve">Léna Gruas</w:t>
              </w:r>
            </w:hyperlink>
          </w:p>
          <w:p>
            <w:pPr/>
            <w:r>
              <w:rPr>
                <w:i w:val="1"/>
                <w:iCs w:val="1"/>
              </w:rPr>
              <w:t xml:space="preserve">Dynamiques et modalités dans le champ des pratiques corporelles</w:t>
            </w:r>
            <w:r>
              <w:rPr/>
              <w:t xml:space="preserve">, 13ème Congrès international de la Société de Sociologie du Sport de Langue Française (3SLF); Université de Reims, Jun 2025, Reims, France</w:t>
            </w:r>
          </w:p>
          <w:p>
            <w:pPr/>
            <w:r>
              <w:rPr/>
              <w:t xml:space="preserve">Communication dans un congrès</w:t>
            </w:r>
          </w:p>
          <w:p>
            <w:pPr/>
            <w:hyperlink r:id="rId13" w:history="1">
              <w:r>
                <w:rPr>
                  <w:color w:val="#410a8c"/>
                  <w:u w:val="single"/>
                </w:rPr>
                <w:t xml:space="preserve">hal-05102008v1</w:t>
              </w:r>
            </w:hyperlink>
          </w:p>
        </w:tc>
      </w:tr>
      <w:tr>
        <w:trPr/>
        <w:tc>
          <w:tcPr>
            <w:noWrap/>
          </w:tcPr>
          <w:p>
            <w:pPr>
              <w:spacing w:after="200"/>
            </w:pPr>
            <w:hyperlink r:id="rId16" w:history="1">
              <w:r>
                <w:rPr>
                  <w:color w:val="1e198e"/>
                  <w:b w:val="1"/>
                  <w:bCs w:val="1"/>
                  <w:u w:val="single"/>
                </w:rPr>
                <w:t xml:space="preserve">La pratique sportive féminine dans les quartiers brestois de la politique de la ville</w:t>
              </w:r>
            </w:hyperlink>
          </w:p>
          <w:p>
            <w:pPr/>
            <w:hyperlink r:id="rId9" w:history="1">
              <w:r>
                <w:rPr>
                  <w:color w:val="#410a8c"/>
                  <w:u w:val="single"/>
                </w:rPr>
                <w:t xml:space="preserve">Maxime Rouzaut</w:t>
              </w:r>
            </w:hyperlink>
          </w:p>
          <w:p>
            <w:pPr/>
            <w:r>
              <w:rPr>
                <w:i w:val="1"/>
                <w:iCs w:val="1"/>
              </w:rPr>
              <w:t xml:space="preserve">Favoriser l'accès des femmes au sport : quelles perspectives de développement en Finistère ?</w:t>
            </w:r>
            <w:r>
              <w:rPr/>
              <w:t xml:space="preserve">, Faculté des Sciences du Sport et de l'Éducation; Service Départemental à la Jeunesse, à l’Engagement et aux Sports; Délégation Départementale aux Droits des Femmes et à l’Égalité, Apr 2023, Brest, France</w:t>
            </w:r>
          </w:p>
          <w:p>
            <w:pPr/>
            <w:r>
              <w:rPr/>
              <w:t xml:space="preserve">Communication dans un congrès</w:t>
            </w:r>
          </w:p>
          <w:p>
            <w:pPr/>
            <w:hyperlink r:id="rId16" w:history="1">
              <w:r>
                <w:rPr>
                  <w:color w:val="#410a8c"/>
                  <w:u w:val="single"/>
                </w:rPr>
                <w:t xml:space="preserve">hal-04065660v1</w:t>
              </w:r>
            </w:hyperlink>
          </w:p>
        </w:tc>
      </w:tr>
      <w:tr>
        <w:trPr/>
        <w:tc>
          <w:tcPr>
            <w:noWrap/>
          </w:tcPr>
          <w:p>
            <w:pPr>
              <w:spacing w:after="200"/>
            </w:pPr>
            <w:hyperlink r:id="rId17" w:history="1">
              <w:r>
                <w:rPr>
                  <w:color w:val="1e198e"/>
                  <w:b w:val="1"/>
                  <w:bCs w:val="1"/>
                  <w:u w:val="single"/>
                </w:rPr>
                <w:t xml:space="preserve">Sport et genre : des inégalités qui persistent</w:t>
              </w:r>
            </w:hyperlink>
          </w:p>
          <w:p>
            <w:pPr/>
            <w:hyperlink r:id="rId15" w:history="1">
              <w:r>
                <w:rPr>
                  <w:color w:val="#410a8c"/>
                  <w:u w:val="single"/>
                </w:rPr>
                <w:t xml:space="preserve">Léna Gruas</w:t>
              </w:r>
            </w:hyperlink>
            <w:r>
              <w:rPr/>
              <w:t xml:space="preserve">,</w:t>
            </w:r>
            <w:hyperlink r:id="rId9" w:history="1">
              <w:r>
                <w:rPr>
                  <w:color w:val="#410a8c"/>
                  <w:u w:val="single"/>
                </w:rPr>
                <w:t xml:space="preserve">Maxime Rouzaut</w:t>
              </w:r>
            </w:hyperlink>
          </w:p>
          <w:p>
            <w:pPr/>
            <w:r>
              <w:rPr>
                <w:i w:val="1"/>
                <w:iCs w:val="1"/>
              </w:rPr>
              <w:t xml:space="preserve">Favoriser l'accès des femmes au sport : quelles perspectives de développement en Finistère ?</w:t>
            </w:r>
            <w:r>
              <w:rPr/>
              <w:t xml:space="preserve">, Faculté des Sciences du Sport et de l'Éducation; Service Départemental à la Jeunesse, à l’Engagement et aux Sports; Délégation Départementale aux Droits des Femmes et à l’Égalité, Apr 2023, Brest, France</w:t>
            </w:r>
          </w:p>
          <w:p>
            <w:pPr/>
            <w:r>
              <w:rPr/>
              <w:t xml:space="preserve">Communication dans un congrès</w:t>
            </w:r>
          </w:p>
          <w:p>
            <w:pPr/>
            <w:hyperlink r:id="rId17" w:history="1">
              <w:r>
                <w:rPr>
                  <w:color w:val="#410a8c"/>
                  <w:u w:val="single"/>
                </w:rPr>
                <w:t xml:space="preserve">hal-04065664v1</w:t>
              </w:r>
            </w:hyperlink>
          </w:p>
        </w:tc>
      </w:tr>
      <w:tr>
        <w:trPr/>
        <w:tc>
          <w:tcPr>
            <w:noWrap/>
          </w:tcPr>
          <w:p>
            <w:pPr>
              <w:spacing w:after="200"/>
            </w:pPr>
            <w:hyperlink r:id="rId18" w:history="1">
              <w:r>
                <w:rPr>
                  <w:color w:val="1e198e"/>
                  <w:b w:val="1"/>
                  <w:bCs w:val="1"/>
                  <w:u w:val="single"/>
                </w:rPr>
                <w:t xml:space="preserve">L’approche inductive permet-elle d’éclairer les (in)dispositions sportives juvéniles situées en géographie prioritaire brestoise ?</w:t>
              </w:r>
            </w:hyperlink>
          </w:p>
          <w:p>
            <w:pPr/>
            <w:hyperlink r:id="rId9" w:history="1">
              <w:r>
                <w:rPr>
                  <w:color w:val="#410a8c"/>
                  <w:u w:val="single"/>
                </w:rPr>
                <w:t xml:space="preserve">Maxime Rouzaut</w:t>
              </w:r>
            </w:hyperlink>
            <w:r>
              <w:rPr/>
              <w:t xml:space="preserve">,</w:t>
            </w:r>
            <w:hyperlink r:id="rId11" w:history="1">
              <w:r>
                <w:rPr>
                  <w:color w:val="#410a8c"/>
                  <w:u w:val="single"/>
                </w:rPr>
                <w:t xml:space="preserve">Charlotte Parmantier</w:t>
              </w:r>
            </w:hyperlink>
            <w:r>
              <w:rPr/>
              <w:t xml:space="preserve">,</w:t>
            </w:r>
            <w:hyperlink r:id="rId12" w:history="1">
              <w:r>
                <w:rPr>
                  <w:color w:val="#410a8c"/>
                  <w:u w:val="single"/>
                </w:rPr>
                <w:t xml:space="preserve">Thierry Michot</w:t>
              </w:r>
            </w:hyperlink>
          </w:p>
          <w:p>
            <w:pPr/>
            <w:r>
              <w:rPr>
                <w:i w:val="1"/>
                <w:iCs w:val="1"/>
              </w:rPr>
              <w:t xml:space="preserve">Penser le changement. La sociologie face aux « innovations » sportives</w:t>
            </w:r>
            <w:r>
              <w:rPr/>
              <w:t xml:space="preserve">, 3SLF; LVIS; UFR STAPS Lyon, Jun 2023, Lyon, France</w:t>
            </w:r>
          </w:p>
          <w:p>
            <w:pPr/>
            <w:r>
              <w:rPr/>
              <w:t xml:space="preserve">Communication dans un congrès</w:t>
            </w:r>
          </w:p>
          <w:p>
            <w:pPr/>
            <w:hyperlink r:id="rId18" w:history="1">
              <w:r>
                <w:rPr>
                  <w:color w:val="#410a8c"/>
                  <w:u w:val="single"/>
                </w:rPr>
                <w:t xml:space="preserve">hal-04123720v1</w:t>
              </w:r>
            </w:hyperlink>
          </w:p>
        </w:tc>
      </w:tr>
      <w:tr>
        <w:trPr/>
        <w:tc>
          <w:tcPr>
            <w:noWrap/>
          </w:tcPr>
          <w:p>
            <w:pPr>
              <w:spacing w:after="200"/>
            </w:pPr>
            <w:hyperlink r:id="rId19" w:history="1">
              <w:r>
                <w:rPr>
                  <w:color w:val="1e198e"/>
                  <w:b w:val="1"/>
                  <w:bCs w:val="1"/>
                  <w:u w:val="single"/>
                </w:rPr>
                <w:t xml:space="preserve">Ethique du chercheur en terrain sensible dans les champs sportif et culturel</w:t>
              </w:r>
            </w:hyperlink>
          </w:p>
          <w:p>
            <w:pPr/>
            <w:hyperlink r:id="rId20" w:history="1">
              <w:r>
                <w:rPr>
                  <w:color w:val="#410a8c"/>
                  <w:u w:val="single"/>
                </w:rPr>
                <w:t xml:space="preserve">Soaz Jolivet</w:t>
              </w:r>
            </w:hyperlink>
            <w:r>
              <w:rPr/>
              <w:t xml:space="preserve">,</w:t>
            </w:r>
            <w:hyperlink r:id="rId9" w:history="1">
              <w:r>
                <w:rPr>
                  <w:color w:val="#410a8c"/>
                  <w:u w:val="single"/>
                </w:rPr>
                <w:t xml:space="preserve">Maxime Rouzaut</w:t>
              </w:r>
            </w:hyperlink>
          </w:p>
          <w:p>
            <w:pPr/>
            <w:r>
              <w:rPr>
                <w:i w:val="1"/>
                <w:iCs w:val="1"/>
              </w:rPr>
              <w:t xml:space="preserve">Approcher le sensible des terrains : enjeux, questionnements et pratiques dans nos recherches</w:t>
            </w:r>
            <w:r>
              <w:rPr/>
              <w:t xml:space="preserve">, Doctorant.e.s et jeunes chercheur.se.s du LABERS, Mar 2022, Brest, France</w:t>
            </w:r>
          </w:p>
          <w:p>
            <w:pPr/>
            <w:r>
              <w:rPr/>
              <w:t xml:space="preserve">Communication dans un congrès</w:t>
            </w:r>
          </w:p>
          <w:p>
            <w:pPr/>
            <w:hyperlink r:id="rId19" w:history="1">
              <w:r>
                <w:rPr>
                  <w:color w:val="#410a8c"/>
                  <w:u w:val="single"/>
                </w:rPr>
                <w:t xml:space="preserve">hal-03660533v1</w:t>
              </w:r>
            </w:hyperlink>
          </w:p>
        </w:tc>
      </w:tr>
      <w:tr>
        <w:trPr/>
        <w:tc>
          <w:tcPr>
            <w:noWrap/>
          </w:tcPr>
          <w:p>
            <w:pPr>
              <w:spacing w:after="200"/>
            </w:pPr>
            <w:hyperlink r:id="rId21" w:history="1">
              <w:r>
                <w:rPr>
                  <w:color w:val="1e198e"/>
                  <w:b w:val="1"/>
                  <w:bCs w:val="1"/>
                  <w:u w:val="single"/>
                </w:rPr>
                <w:t xml:space="preserve">La citoyenneté à travers le sport en quartiers &amp;quot;sensibles&amp;quot; brestois. Entre a priori et adaptations méthodologiques</w:t>
              </w:r>
            </w:hyperlink>
          </w:p>
          <w:p>
            <w:pPr/>
            <w:hyperlink r:id="rId9" w:history="1">
              <w:r>
                <w:rPr>
                  <w:color w:val="#410a8c"/>
                  <w:u w:val="single"/>
                </w:rPr>
                <w:t xml:space="preserve">Maxime Rouzaut</w:t>
              </w:r>
            </w:hyperlink>
            <w:r>
              <w:rPr/>
              <w:t xml:space="preserve">,</w:t>
            </w:r>
            <w:hyperlink r:id="rId11" w:history="1">
              <w:r>
                <w:rPr>
                  <w:color w:val="#410a8c"/>
                  <w:u w:val="single"/>
                </w:rPr>
                <w:t xml:space="preserve">Charlotte Parmantier</w:t>
              </w:r>
            </w:hyperlink>
            <w:r>
              <w:rPr/>
              <w:t xml:space="preserve">,</w:t>
            </w:r>
            <w:hyperlink r:id="rId12" w:history="1">
              <w:r>
                <w:rPr>
                  <w:color w:val="#410a8c"/>
                  <w:u w:val="single"/>
                </w:rPr>
                <w:t xml:space="preserve">Thierry Michot</w:t>
              </w:r>
            </w:hyperlink>
          </w:p>
          <w:p>
            <w:pPr/>
            <w:r>
              <w:rPr>
                <w:i w:val="1"/>
                <w:iCs w:val="1"/>
              </w:rPr>
              <w:t xml:space="preserve">2e congrès de la S2MS. Enquêter, produire des données, répondre à une commande</w:t>
            </w:r>
            <w:r>
              <w:rPr/>
              <w:t xml:space="preserve">, Jun 2022, Corte, France</w:t>
            </w:r>
          </w:p>
          <w:p>
            <w:pPr/>
            <w:r>
              <w:rPr/>
              <w:t xml:space="preserve">Communication dans un congrès</w:t>
            </w:r>
          </w:p>
          <w:p>
            <w:pPr/>
            <w:hyperlink r:id="rId21" w:history="1">
              <w:r>
                <w:rPr>
                  <w:color w:val="#410a8c"/>
                  <w:u w:val="single"/>
                </w:rPr>
                <w:t xml:space="preserve">hal-03703812v1</w:t>
              </w:r>
            </w:hyperlink>
          </w:p>
        </w:tc>
      </w:tr>
      <w:tr>
        <w:trPr/>
        <w:tc>
          <w:tcPr>
            <w:noWrap/>
          </w:tcPr>
          <w:p>
            <w:pPr>
              <w:spacing w:after="200"/>
            </w:pPr>
            <w:hyperlink r:id="rId22" w:history="1">
              <w:r>
                <w:rPr>
                  <w:color w:val="1e198e"/>
                  <w:b w:val="1"/>
                  <w:bCs w:val="1"/>
                  <w:u w:val="single"/>
                </w:rPr>
                <w:t xml:space="preserve">La citoyenneté, condition nécessaire à la socialisation juvénile ?</w:t>
              </w:r>
            </w:hyperlink>
          </w:p>
          <w:p>
            <w:pPr/>
            <w:hyperlink r:id="rId9" w:history="1">
              <w:r>
                <w:rPr>
                  <w:color w:val="#410a8c"/>
                  <w:u w:val="single"/>
                </w:rPr>
                <w:t xml:space="preserve">Maxime Rouzaut</w:t>
              </w:r>
            </w:hyperlink>
            <w:r>
              <w:rPr/>
              <w:t xml:space="preserve">,</w:t>
            </w:r>
            <w:hyperlink r:id="rId11" w:history="1">
              <w:r>
                <w:rPr>
                  <w:color w:val="#410a8c"/>
                  <w:u w:val="single"/>
                </w:rPr>
                <w:t xml:space="preserve">Charlotte Parmantier</w:t>
              </w:r>
            </w:hyperlink>
            <w:r>
              <w:rPr/>
              <w:t xml:space="preserve">,</w:t>
            </w:r>
            <w:hyperlink r:id="rId12" w:history="1">
              <w:r>
                <w:rPr>
                  <w:color w:val="#410a8c"/>
                  <w:u w:val="single"/>
                </w:rPr>
                <w:t xml:space="preserve">Thierry Michot</w:t>
              </w:r>
            </w:hyperlink>
          </w:p>
          <w:p>
            <w:pPr/>
            <w:r>
              <w:rPr>
                <w:i w:val="1"/>
                <w:iCs w:val="1"/>
              </w:rPr>
              <w:t xml:space="preserve">XIème Congrès International de la Société de Sociologie du Sport de Langue Française - Dire, faire et analyser. La sociologie du sport face au langage.</w:t>
            </w:r>
            <w:r>
              <w:rPr/>
              <w:t xml:space="preserve">, Jun 2022, Rennes, France</w:t>
            </w:r>
          </w:p>
          <w:p>
            <w:pPr/>
            <w:r>
              <w:rPr/>
              <w:t xml:space="preserve">Communication dans un congrès</w:t>
            </w:r>
          </w:p>
          <w:p>
            <w:pPr/>
            <w:hyperlink r:id="rId22" w:history="1">
              <w:r>
                <w:rPr>
                  <w:color w:val="#410a8c"/>
                  <w:u w:val="single"/>
                </w:rPr>
                <w:t xml:space="preserve">hal-03692190v1</w:t>
              </w:r>
            </w:hyperlink>
          </w:p>
        </w:tc>
      </w:tr>
      <w:tr>
        <w:trPr/>
        <w:tc>
          <w:tcPr>
            <w:noWrap/>
          </w:tcPr>
          <w:p>
            <w:pPr>
              <w:spacing w:after="200"/>
            </w:pPr>
            <w:hyperlink r:id="rId23" w:history="1">
              <w:r>
                <w:rPr>
                  <w:color w:val="1e198e"/>
                  <w:b w:val="1"/>
                  <w:bCs w:val="1"/>
                  <w:u w:val="single"/>
                </w:rPr>
                <w:t xml:space="preserve">L’innovation sociale par le sport dans les quartiers : une analyse sociologique au prisme de la citoyenneté et du vivre-ensemble</w:t>
              </w:r>
            </w:hyperlink>
          </w:p>
          <w:p>
            <w:pPr/>
            <w:hyperlink r:id="rId9" w:history="1">
              <w:r>
                <w:rPr>
                  <w:color w:val="#410a8c"/>
                  <w:u w:val="single"/>
                </w:rPr>
                <w:t xml:space="preserve">Maxime Rouzaut</w:t>
              </w:r>
            </w:hyperlink>
          </w:p>
          <w:p>
            <w:pPr/>
            <w:r>
              <w:rPr>
                <w:i w:val="1"/>
                <w:iCs w:val="1"/>
              </w:rPr>
              <w:t xml:space="preserve">Colloque du Réseau des Doctorants en Études Sportives (REDESP)</w:t>
            </w:r>
            <w:r>
              <w:rPr/>
              <w:t xml:space="preserve">, Violences Innovations Politiques Socialisations et Sport (VIPS2); Ecole Normale Supérieure (ENS) de Rennes; Ecole doctorale Sociétés Temps Territoire (STT), Apr 2021, Rennes, France. https://zenodo.org/record/4711434</w:t>
            </w:r>
          </w:p>
          <w:p>
            <w:pPr/>
            <w:r>
              <w:rPr/>
              <w:t xml:space="preserve">Communication dans un congrès</w:t>
            </w:r>
          </w:p>
          <w:p>
            <w:pPr/>
            <w:hyperlink r:id="rId23" w:history="1">
              <w:r>
                <w:rPr>
                  <w:color w:val="#410a8c"/>
                  <w:u w:val="single"/>
                </w:rPr>
                <w:t xml:space="preserve">hal-03660461v1</w:t>
              </w:r>
            </w:hyperlink>
          </w:p>
        </w:tc>
      </w:tr>
      <w:tr>
        <w:trPr/>
        <w:tc>
          <w:tcPr>
            <w:noWrap/>
          </w:tcPr>
          <w:p>
            <w:pPr>
              <w:spacing w:after="200"/>
            </w:pPr>
            <w:hyperlink r:id="rId24" w:history="1">
              <w:r>
                <w:rPr>
                  <w:color w:val="1e198e"/>
                  <w:b w:val="1"/>
                  <w:bCs w:val="1"/>
                  <w:u w:val="single"/>
                </w:rPr>
                <w:t xml:space="preserve">Sport, citoyenneté et cohésion sociale auprès des jeunes issu.e.s des quartiers : construction d'une recherche par et avec « le terrain »</w:t>
              </w:r>
            </w:hyperlink>
          </w:p>
          <w:p>
            <w:pPr/>
            <w:hyperlink r:id="rId9" w:history="1">
              <w:r>
                <w:rPr>
                  <w:color w:val="#410a8c"/>
                  <w:u w:val="single"/>
                </w:rPr>
                <w:t xml:space="preserve">Maxime Rouzaut</w:t>
              </w:r>
            </w:hyperlink>
          </w:p>
          <w:p>
            <w:pPr/>
            <w:r>
              <w:rPr>
                <w:i w:val="1"/>
                <w:iCs w:val="1"/>
              </w:rPr>
              <w:t xml:space="preserve">Séminaire des jeunes chercheurs en Sciences sociales et Activités Physiques et/ou Sportives de IFEPSA-UCO</w:t>
            </w:r>
            <w:r>
              <w:rPr/>
              <w:t xml:space="preserve">, Apr 2021, Angers, France</w:t>
            </w:r>
          </w:p>
          <w:p>
            <w:pPr/>
            <w:r>
              <w:rPr/>
              <w:t xml:space="preserve">Communication dans un congrès</w:t>
            </w:r>
          </w:p>
          <w:p>
            <w:pPr/>
            <w:hyperlink r:id="rId24" w:history="1">
              <w:r>
                <w:rPr>
                  <w:color w:val="#410a8c"/>
                  <w:u w:val="single"/>
                </w:rPr>
                <w:t xml:space="preserve">hal-03660464v1</w:t>
              </w:r>
            </w:hyperlink>
          </w:p>
        </w:tc>
      </w:tr>
      <w:tr>
        <w:trPr/>
        <w:tc>
          <w:tcPr>
            <w:noWrap/>
          </w:tcPr>
          <w:p>
            <w:pPr>
              <w:spacing w:after="200"/>
            </w:pPr>
            <w:hyperlink r:id="rId25" w:history="1">
              <w:r>
                <w:rPr>
                  <w:color w:val="1e198e"/>
                  <w:b w:val="1"/>
                  <w:bCs w:val="1"/>
                  <w:u w:val="single"/>
                </w:rPr>
                <w:t xml:space="preserve">Understanding NGO context and Sport for development and peace organization by using annual report through Actantial Model analysis: The case of Bel Avenir, Madagascar</w:t>
              </w:r>
            </w:hyperlink>
          </w:p>
          <w:p>
            <w:pPr/>
            <w:hyperlink r:id="rId26" w:history="1">
              <w:r>
                <w:rPr>
                  <w:color w:val="#410a8c"/>
                  <w:u w:val="single"/>
                </w:rPr>
                <w:t xml:space="preserve">Tegwen Gadais</w:t>
              </w:r>
            </w:hyperlink>
            <w:r>
              <w:rPr/>
              <w:t xml:space="preserve">,</w:t>
            </w:r>
            <w:hyperlink r:id="rId27" w:history="1">
              <w:r>
                <w:rPr>
                  <w:color w:val="#410a8c"/>
                  <w:u w:val="single"/>
                </w:rPr>
                <w:t xml:space="preserve">Laurie Decarpentrie</w:t>
              </w:r>
            </w:hyperlink>
            <w:r>
              <w:rPr/>
              <w:t xml:space="preserve">,</w:t>
            </w:r>
            <w:hyperlink r:id="rId28" w:history="1">
              <w:r>
                <w:rPr>
                  <w:color w:val="#410a8c"/>
                  <w:u w:val="single"/>
                </w:rPr>
                <w:t xml:space="preserve">Marie-Belle Ayoub</w:t>
              </w:r>
            </w:hyperlink>
            <w:r>
              <w:rPr/>
              <w:t xml:space="preserve">,</w:t>
            </w:r>
            <w:hyperlink r:id="rId29" w:history="1">
              <w:r>
                <w:rPr>
                  <w:color w:val="#410a8c"/>
                  <w:u w:val="single"/>
                </w:rPr>
                <w:t xml:space="preserve">Claude Belanger</w:t>
              </w:r>
            </w:hyperlink>
            <w:r>
              <w:rPr/>
              <w:t xml:space="preserve">,</w:t>
            </w:r>
            <w:hyperlink r:id="rId30" w:history="1">
              <w:r>
                <w:rPr>
                  <w:color w:val="#410a8c"/>
                  <w:u w:val="single"/>
                </w:rPr>
                <w:t xml:space="preserve">Mariann Bardocz-Bencsik</w:t>
              </w:r>
            </w:hyperlink>
            <w:r>
              <w:rPr/>
              <w:t xml:space="preserve">et al.</w:t>
            </w:r>
          </w:p>
          <w:p>
            <w:pPr/>
            <w:r>
              <w:rPr>
                <w:i w:val="1"/>
                <w:iCs w:val="1"/>
              </w:rPr>
              <w:t xml:space="preserve">World Congress of Sociology of Sport - ISSA</w:t>
            </w:r>
            <w:r>
              <w:rPr/>
              <w:t xml:space="preserve">, Apr 2019, Dunedin, New Zealand</w:t>
            </w:r>
          </w:p>
          <w:p>
            <w:pPr/>
            <w:r>
              <w:rPr/>
              <w:t xml:space="preserve">Communication dans un congrès</w:t>
            </w:r>
          </w:p>
          <w:p>
            <w:pPr/>
            <w:hyperlink r:id="rId25" w:history="1">
              <w:r>
                <w:rPr>
                  <w:color w:val="#410a8c"/>
                  <w:u w:val="single"/>
                </w:rPr>
                <w:t xml:space="preserve">hal-03660470v1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Sport, citoyenneté et cohésion sociale auprès de jeunes issu·es de quartiers brestois de la politique de la ville</w:t>
              </w:r>
            </w:hyperlink>
          </w:p>
          <w:p>
            <w:pPr/>
            <w:hyperlink r:id="rId9" w:history="1">
              <w:r>
                <w:rPr>
                  <w:color w:val="#410a8c"/>
                  <w:u w:val="single"/>
                </w:rPr>
                <w:t xml:space="preserve">Maxime Rouzaut</w:t>
              </w:r>
            </w:hyperlink>
          </w:p>
          <w:p>
            <w:pPr/>
            <w:r>
              <w:rPr>
                <w:i w:val="1"/>
                <w:iCs w:val="1"/>
              </w:rPr>
              <w:t xml:space="preserve">Secondes Journées nationales d'Etude et de Formation en socio-sport</w:t>
            </w:r>
            <w:r>
              <w:rPr/>
              <w:t xml:space="preserve">, Dec 2023, Nantes, France. 2023</w:t>
            </w:r>
          </w:p>
          <w:p>
            <w:pPr/>
            <w:r>
              <w:rPr/>
              <w:t xml:space="preserve">Poster de conférence</w:t>
            </w:r>
          </w:p>
          <w:p>
            <w:pPr/>
            <w:hyperlink r:id="rId31" w:history="1">
              <w:r>
                <w:rPr>
                  <w:color w:val="#410a8c"/>
                  <w:u w:val="single"/>
                </w:rPr>
                <w:t xml:space="preserve">hal-04333772v1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Compte rendu. Dietsch G., (2024), Les jeunes et le sport. Penser la société de demain, Paris, De Boeck supérieur, 160 p.</w:t>
              </w:r>
            </w:hyperlink>
          </w:p>
          <w:p>
            <w:pPr/>
            <w:hyperlink r:id="rId9" w:history="1">
              <w:r>
                <w:rPr>
                  <w:color w:val="#410a8c"/>
                  <w:u w:val="single"/>
                </w:rPr>
                <w:t xml:space="preserve">Maxime Rouzaut</w:t>
              </w:r>
            </w:hyperlink>
          </w:p>
          <w:p>
            <w:pPr/>
            <w:r>
              <w:rPr/>
              <w:t xml:space="preserve">2025, pp.149-152. </w:t>
            </w:r>
            <w:hyperlink r:id="rId33" w:history="1">
              <w:r>
                <w:rPr>
                  <w:color w:val="#410a8c"/>
                  <w:u w:val="single"/>
                </w:rPr>
                <w:t xml:space="preserve">⟨10.3917/agora.099.0149⟩</w:t>
              </w:r>
            </w:hyperlink>
          </w:p>
          <w:p>
            <w:pPr/>
            <w:r>
              <w:rPr/>
              <w:t xml:space="preserve">Autre publication scientifique</w:t>
            </w:r>
          </w:p>
          <w:p>
            <w:pPr/>
            <w:hyperlink r:id="rId32" w:history="1">
              <w:r>
                <w:rPr>
                  <w:color w:val="#410a8c"/>
                  <w:u w:val="single"/>
                </w:rPr>
                <w:t xml:space="preserve">hal-04930980v1</w:t>
              </w:r>
            </w:hyperlink>
          </w:p>
        </w:tc>
      </w:tr>
      <w:tr>
        <w:trPr/>
        <w:tc>
          <w:tcPr>
            <w:noWrap/>
          </w:tcPr>
          <w:p>
            <w:pPr>
              <w:spacing w:after="200"/>
            </w:pPr>
            <w:hyperlink r:id="rId34" w:history="1">
              <w:r>
                <w:rPr>
                  <w:color w:val="1e198e"/>
                  <w:b w:val="1"/>
                  <w:bCs w:val="1"/>
                  <w:u w:val="single"/>
                </w:rPr>
                <w:t xml:space="preserve">Entre posture et bricolage : quelques « ficelles » pour entrer en contact avec des jeunes de quartiers de la politique de la Ville</w:t>
              </w:r>
            </w:hyperlink>
          </w:p>
          <w:p>
            <w:pPr/>
            <w:hyperlink r:id="rId9" w:history="1">
              <w:r>
                <w:rPr>
                  <w:color w:val="#410a8c"/>
                  <w:u w:val="single"/>
                </w:rPr>
                <w:t xml:space="preserve">Maxime Rouzaut</w:t>
              </w:r>
            </w:hyperlink>
          </w:p>
          <w:p>
            <w:pPr/>
            <w:r>
              <w:rPr/>
              <w:t xml:space="preserve">2025</w:t>
            </w:r>
          </w:p>
          <w:p>
            <w:pPr/>
            <w:r>
              <w:rPr/>
              <w:t xml:space="preserve">Autre publication scientifique</w:t>
            </w:r>
          </w:p>
          <w:p>
            <w:pPr/>
            <w:hyperlink r:id="rId34" w:history="1">
              <w:r>
                <w:rPr>
                  <w:color w:val="#410a8c"/>
                  <w:u w:val="single"/>
                </w:rPr>
                <w:t xml:space="preserve">hal-05389183v1</w:t>
              </w:r>
            </w:hyperlink>
          </w:p>
        </w:tc>
      </w:tr>
      <w:tr>
        <w:trPr/>
        <w:tc>
          <w:tcPr>
            <w:noWrap/>
          </w:tcPr>
          <w:p>
            <w:pPr>
              <w:spacing w:after="200"/>
            </w:pPr>
            <w:hyperlink r:id="rId35" w:history="1">
              <w:r>
                <w:rPr>
                  <w:color w:val="1e198e"/>
                  <w:b w:val="1"/>
                  <w:bCs w:val="1"/>
                  <w:u w:val="single"/>
                </w:rPr>
                <w:t xml:space="preserve">Pratiques sportives, citoyenneté(s) et normes de genre : quels défis dans les quartiers brestois de la politique de la Ville ?</w:t>
              </w:r>
            </w:hyperlink>
          </w:p>
          <w:p>
            <w:pPr/>
            <w:hyperlink r:id="rId9" w:history="1">
              <w:r>
                <w:rPr>
                  <w:color w:val="#410a8c"/>
                  <w:u w:val="single"/>
                </w:rPr>
                <w:t xml:space="preserve">Maxime Rouzaut</w:t>
              </w:r>
            </w:hyperlink>
          </w:p>
          <w:p>
            <w:pPr/>
            <w:r>
              <w:rPr/>
              <w:t xml:space="preserve">2024</w:t>
            </w:r>
          </w:p>
          <w:p>
            <w:pPr/>
            <w:r>
              <w:rPr/>
              <w:t xml:space="preserve">Autre publication scientifique</w:t>
            </w:r>
          </w:p>
          <w:p>
            <w:pPr/>
            <w:hyperlink r:id="rId35" w:history="1">
              <w:r>
                <w:rPr>
                  <w:color w:val="#410a8c"/>
                  <w:u w:val="single"/>
                </w:rPr>
                <w:t xml:space="preserve">hal-04711353v1</w:t>
              </w:r>
            </w:hyperlink>
          </w:p>
        </w:tc>
      </w:tr>
      <w:tr>
        <w:trPr/>
        <w:tc>
          <w:tcPr>
            <w:noWrap/>
          </w:tcPr>
          <w:p>
            <w:pPr>
              <w:spacing w:after="200"/>
            </w:pPr>
            <w:hyperlink r:id="rId36" w:history="1">
              <w:r>
                <w:rPr>
                  <w:color w:val="1e198e"/>
                  <w:b w:val="1"/>
                  <w:bCs w:val="1"/>
                  <w:u w:val="single"/>
                </w:rPr>
                <w:t xml:space="preserve">Communication lors de la soirée de restitution du plan d'observation de la pratique sportive à Brest : &amp;quot;Le sport dans les quartiers brestois de la politique de la ville : qu’en disent les 16-25 ans et les acteur·rice·s investi·e·s auprès d’elles et eux ?</w:t>
              </w:r>
            </w:hyperlink>
          </w:p>
          <w:p>
            <w:pPr/>
            <w:hyperlink r:id="rId9" w:history="1">
              <w:r>
                <w:rPr>
                  <w:color w:val="#410a8c"/>
                  <w:u w:val="single"/>
                </w:rPr>
                <w:t xml:space="preserve">Maxime Rouzaut</w:t>
              </w:r>
            </w:hyperlink>
          </w:p>
          <w:p>
            <w:pPr/>
            <w:r>
              <w:rPr/>
              <w:t xml:space="preserve">2022</w:t>
            </w:r>
          </w:p>
          <w:p>
            <w:pPr/>
            <w:r>
              <w:rPr/>
              <w:t xml:space="preserve">Autre publication scientifique</w:t>
            </w:r>
          </w:p>
          <w:p>
            <w:pPr/>
            <w:hyperlink r:id="rId36" w:history="1">
              <w:r>
                <w:rPr>
                  <w:color w:val="#410a8c"/>
                  <w:u w:val="single"/>
                </w:rPr>
                <w:t xml:space="preserve">hal-03870958v1</w:t>
              </w:r>
            </w:hyperlink>
          </w:p>
        </w:tc>
      </w:tr>
      <w:tr>
        <w:trPr/>
        <w:tc>
          <w:tcPr>
            <w:noWrap/>
          </w:tcPr>
          <w:p>
            <w:pPr>
              <w:spacing w:after="200"/>
            </w:pPr>
            <w:hyperlink r:id="rId37" w:history="1">
              <w:r>
                <w:rPr>
                  <w:color w:val="1e198e"/>
                  <w:b w:val="1"/>
                  <w:bCs w:val="1"/>
                  <w:u w:val="single"/>
                </w:rPr>
                <w:t xml:space="preserve">Vulgarisation du travail de thèse - Radio U - UBO : &amp;quot;Sport, citoyenneté et cohésion sociale auprès de jeunes issu.e.s de quartiers de la politique de la ville. Brest, étude de cas</w:t>
              </w:r>
            </w:hyperlink>
          </w:p>
          <w:p>
            <w:pPr/>
            <w:hyperlink r:id="rId9" w:history="1">
              <w:r>
                <w:rPr>
                  <w:color w:val="#410a8c"/>
                  <w:u w:val="single"/>
                </w:rPr>
                <w:t xml:space="preserve">Maxime Rouzaut</w:t>
              </w:r>
            </w:hyperlink>
          </w:p>
          <w:p>
            <w:pPr/>
            <w:r>
              <w:rPr/>
              <w:t xml:space="preserve">2022</w:t>
            </w:r>
          </w:p>
          <w:p>
            <w:pPr/>
            <w:r>
              <w:rPr/>
              <w:t xml:space="preserve">Autre publication scientifique</w:t>
            </w:r>
          </w:p>
          <w:p>
            <w:pPr/>
            <w:hyperlink r:id="rId37" w:history="1">
              <w:r>
                <w:rPr>
                  <w:color w:val="#410a8c"/>
                  <w:u w:val="single"/>
                </w:rPr>
                <w:t xml:space="preserve">hal-03885623v1</w:t>
              </w:r>
            </w:hyperlink>
          </w:p>
        </w:tc>
      </w:tr>
      <w:tr>
        <w:trPr/>
        <w:tc>
          <w:tcPr>
            <w:noWrap/>
          </w:tcPr>
          <w:p>
            <w:pPr>
              <w:spacing w:after="200"/>
            </w:pPr>
            <w:hyperlink r:id="rId38" w:history="1">
              <w:r>
                <w:rPr>
                  <w:color w:val="1e198e"/>
                  <w:b w:val="1"/>
                  <w:bCs w:val="1"/>
                  <w:u w:val="single"/>
                </w:rPr>
                <w:t xml:space="preserve">Compte rendu. Jacques M.-H., (2020), Les transitions identitaires dans les parcours d’éducation, Rennes, Presses universitaires de Rennes, 288 p.</w:t>
              </w:r>
            </w:hyperlink>
          </w:p>
          <w:p>
            <w:pPr/>
            <w:hyperlink r:id="rId9" w:history="1">
              <w:r>
                <w:rPr>
                  <w:color w:val="#410a8c"/>
                  <w:u w:val="single"/>
                </w:rPr>
                <w:t xml:space="preserve">Maxime Rouzaut</w:t>
              </w:r>
            </w:hyperlink>
          </w:p>
          <w:p>
            <w:pPr/>
            <w:r>
              <w:rPr/>
              <w:t xml:space="preserve">2021, pp.146-151. </w:t>
            </w:r>
            <w:hyperlink r:id="rId39" w:history="1">
              <w:r>
                <w:rPr>
                  <w:color w:val="#410a8c"/>
                  <w:u w:val="single"/>
                </w:rPr>
                <w:t xml:space="preserve">⟨10.3917/agora.089.0146⟩</w:t>
              </w:r>
            </w:hyperlink>
          </w:p>
          <w:p>
            <w:pPr/>
            <w:r>
              <w:rPr/>
              <w:t xml:space="preserve">Autre publication scientifique</w:t>
            </w:r>
          </w:p>
          <w:p>
            <w:pPr/>
            <w:hyperlink r:id="rId38" w:history="1">
              <w:r>
                <w:rPr>
                  <w:color w:val="#410a8c"/>
                  <w:u w:val="single"/>
                </w:rPr>
                <w:t xml:space="preserve">hal-03660479v1</w:t>
              </w:r>
            </w:hyperlink>
          </w:p>
        </w:tc>
      </w:tr>
      <w:tr>
        <w:trPr/>
        <w:tc>
          <w:tcPr>
            <w:noWrap/>
          </w:tcPr>
          <w:p>
            <w:pPr>
              <w:spacing w:after="200"/>
            </w:pPr>
            <w:hyperlink r:id="rId40" w:history="1">
              <w:r>
                <w:rPr>
                  <w:color w:val="1e198e"/>
                  <w:b w:val="1"/>
                  <w:bCs w:val="1"/>
                  <w:u w:val="single"/>
                </w:rPr>
                <w:t xml:space="preserve">Compte rendu. Bordiec, S., (2018), La Fabrique sociale des jeunes. Socialisations et institutions, Louvain-la-Neuve, De Boeck Supérieur, 176 p.</w:t>
              </w:r>
            </w:hyperlink>
          </w:p>
          <w:p>
            <w:pPr/>
            <w:hyperlink r:id="rId9" w:history="1">
              <w:r>
                <w:rPr>
                  <w:color w:val="#410a8c"/>
                  <w:u w:val="single"/>
                </w:rPr>
                <w:t xml:space="preserve">Maxime Rouzaut</w:t>
              </w:r>
            </w:hyperlink>
          </w:p>
          <w:p>
            <w:pPr/>
            <w:r>
              <w:rPr/>
              <w:t xml:space="preserve">2021</w:t>
            </w:r>
          </w:p>
          <w:p>
            <w:pPr/>
            <w:r>
              <w:rPr/>
              <w:t xml:space="preserve">Autre publication scientifique</w:t>
            </w:r>
          </w:p>
          <w:p>
            <w:pPr/>
            <w:hyperlink r:id="rId40" w:history="1">
              <w:r>
                <w:rPr>
                  <w:color w:val="#410a8c"/>
                  <w:u w:val="single"/>
                </w:rPr>
                <w:t xml:space="preserve">hal-03660478v1</w:t>
              </w:r>
            </w:hyperlink>
          </w:p>
        </w:tc>
      </w:tr>
      <w:tr>
        <w:trPr/>
        <w:tc>
          <w:tcPr>
            <w:noWrap/>
          </w:tcPr>
          <w:p>
            <w:pPr>
              <w:spacing w:after="200"/>
            </w:pPr>
            <w:hyperlink r:id="rId41" w:history="1">
              <w:r>
                <w:rPr>
                  <w:color w:val="1e198e"/>
                  <w:b w:val="1"/>
                  <w:bCs w:val="1"/>
                  <w:u w:val="single"/>
                </w:rPr>
                <w:t xml:space="preserve">Compte rendu. Rauch, A., (2016), Luxure : une histoire entre péché et jouissance. Paris, Armand Colin, 238 p.</w:t>
              </w:r>
            </w:hyperlink>
          </w:p>
          <w:p>
            <w:pPr/>
            <w:hyperlink r:id="rId9" w:history="1">
              <w:r>
                <w:rPr>
                  <w:color w:val="#410a8c"/>
                  <w:u w:val="single"/>
                </w:rPr>
                <w:t xml:space="preserve">Maxime Rouzaut</w:t>
              </w:r>
            </w:hyperlink>
          </w:p>
          <w:p>
            <w:pPr/>
            <w:r>
              <w:rPr/>
              <w:t xml:space="preserve">2019, pp.120. </w:t>
            </w:r>
            <w:hyperlink r:id="rId42" w:history="1">
              <w:r>
                <w:rPr>
                  <w:color w:val="#410a8c"/>
                  <w:u w:val="single"/>
                </w:rPr>
                <w:t xml:space="preserve">⟨10.3917/hes.191.0120⟩</w:t>
              </w:r>
            </w:hyperlink>
          </w:p>
          <w:p>
            <w:pPr/>
            <w:r>
              <w:rPr/>
              <w:t xml:space="preserve">Autre publication scientifique</w:t>
            </w:r>
          </w:p>
          <w:p>
            <w:pPr/>
            <w:hyperlink r:id="rId41" w:history="1">
              <w:r>
                <w:rPr>
                  <w:color w:val="#410a8c"/>
                  <w:u w:val="single"/>
                </w:rPr>
                <w:t xml:space="preserve">hal-03660476v1</w:t>
              </w:r>
            </w:hyperlink>
          </w:p>
        </w:tc>
      </w:tr>
      <w:tr>
        <w:trPr/>
        <w:tc>
          <w:tcPr>
            <w:noWrap/>
          </w:tcPr>
          <w:p>
            <w:pPr>
              <w:spacing w:after="200"/>
            </w:pPr>
            <w:hyperlink r:id="rId43" w:history="1">
              <w:r>
                <w:rPr>
                  <w:color w:val="1e198e"/>
                  <w:b w:val="1"/>
                  <w:bCs w:val="1"/>
                  <w:u w:val="single"/>
                </w:rPr>
                <w:t xml:space="preserve">Compte rendu. Augustin, J-P., Ion, J., avec la collaboration de Besse, L., et Richez, J-C., (2017). Loisirs des jeunes : 120 ans d’activités éducatives et sportives. Paris : La Documentation Française, coll. « Fonjep », 175 p.</w:t>
              </w:r>
            </w:hyperlink>
          </w:p>
          <w:p>
            <w:pPr/>
            <w:hyperlink r:id="rId9" w:history="1">
              <w:r>
                <w:rPr>
                  <w:color w:val="#410a8c"/>
                  <w:u w:val="single"/>
                </w:rPr>
                <w:t xml:space="preserve">Maxime Rouzaut</w:t>
              </w:r>
            </w:hyperlink>
          </w:p>
          <w:p>
            <w:pPr/>
            <w:r>
              <w:rPr/>
              <w:t xml:space="preserve">2019, pp.135. </w:t>
            </w:r>
            <w:hyperlink r:id="rId44" w:history="1">
              <w:r>
                <w:rPr>
                  <w:color w:val="#410a8c"/>
                  <w:u w:val="single"/>
                </w:rPr>
                <w:t xml:space="preserve">⟨10.3917/sta.123.0139⟩</w:t>
              </w:r>
            </w:hyperlink>
          </w:p>
          <w:p>
            <w:pPr/>
            <w:r>
              <w:rPr/>
              <w:t xml:space="preserve">Autre publication scientifique</w:t>
            </w:r>
          </w:p>
          <w:p>
            <w:pPr/>
            <w:hyperlink r:id="rId43" w:history="1">
              <w:r>
                <w:rPr>
                  <w:color w:val="#410a8c"/>
                  <w:u w:val="single"/>
                </w:rPr>
                <w:t xml:space="preserve">hal-03660477v1</w:t>
              </w:r>
            </w:hyperlink>
          </w:p>
        </w:tc>
      </w:tr>
      <w:tr>
        <w:trPr/>
        <w:tc>
          <w:tcPr>
            <w:noWrap/>
          </w:tcPr>
          <w:p>
            <w:pPr>
              <w:spacing w:after="200"/>
            </w:pPr>
            <w:hyperlink r:id="rId45" w:history="1">
              <w:r>
                <w:rPr>
                  <w:color w:val="1e198e"/>
                  <w:b w:val="1"/>
                  <w:bCs w:val="1"/>
                  <w:u w:val="single"/>
                </w:rPr>
                <w:t xml:space="preserve">Compte rendu. Augustin J.-P., (2016), Le sport, une géographie mondialisée, La Documentation photographique, no 8112, 63 p.</w:t>
              </w:r>
            </w:hyperlink>
          </w:p>
          <w:p>
            <w:pPr/>
            <w:hyperlink r:id="rId9" w:history="1">
              <w:r>
                <w:rPr>
                  <w:color w:val="#410a8c"/>
                  <w:u w:val="single"/>
                </w:rPr>
                <w:t xml:space="preserve">Maxime Rouzaut</w:t>
              </w:r>
            </w:hyperlink>
          </w:p>
          <w:p>
            <w:pPr/>
            <w:r>
              <w:rPr/>
              <w:t xml:space="preserve">2017, pp.137. </w:t>
            </w:r>
            <w:hyperlink r:id="rId46" w:history="1">
              <w:r>
                <w:rPr>
                  <w:color w:val="#410a8c"/>
                  <w:u w:val="single"/>
                </w:rPr>
                <w:t xml:space="preserve">⟨10.3917/agora.076.0137⟩</w:t>
              </w:r>
            </w:hyperlink>
          </w:p>
          <w:p>
            <w:pPr/>
            <w:r>
              <w:rPr/>
              <w:t xml:space="preserve">Autre publication scientifique</w:t>
            </w:r>
          </w:p>
          <w:p>
            <w:pPr/>
            <w:hyperlink r:id="rId45" w:history="1">
              <w:r>
                <w:rPr>
                  <w:color w:val="#410a8c"/>
                  <w:u w:val="single"/>
                </w:rPr>
                <w:t xml:space="preserve">hal-03660474v1</w:t>
              </w:r>
            </w:hyperlink>
          </w:p>
        </w:tc>
      </w:tr>
      <w:tr>
        <w:trPr/>
        <w:tc>
          <w:tcPr>
            <w:noWrap/>
          </w:tcPr>
          <w:p>
            <w:pPr>
              <w:spacing w:after="200"/>
            </w:pPr>
            <w:hyperlink r:id="rId47" w:history="1">
              <w:r>
                <w:rPr>
                  <w:color w:val="1e198e"/>
                  <w:b w:val="1"/>
                  <w:bCs w:val="1"/>
                  <w:u w:val="single"/>
                </w:rPr>
                <w:t xml:space="preserve">Compte rendu. Augustin, J-P., (2016), Le sport : une géographie mondialisée, Paris, Documentation photographique, no 8112, 63 p.</w:t>
              </w:r>
            </w:hyperlink>
          </w:p>
          <w:p>
            <w:pPr/>
            <w:hyperlink r:id="rId9" w:history="1">
              <w:r>
                <w:rPr>
                  <w:color w:val="#410a8c"/>
                  <w:u w:val="single"/>
                </w:rPr>
                <w:t xml:space="preserve">Maxime Rouzaut</w:t>
              </w:r>
            </w:hyperlink>
          </w:p>
          <w:p>
            <w:pPr/>
            <w:r>
              <w:rPr/>
              <w:t xml:space="preserve">2017, pp.193. </w:t>
            </w:r>
            <w:hyperlink r:id="rId48" w:history="1">
              <w:r>
                <w:rPr>
                  <w:color w:val="#410a8c"/>
                  <w:u w:val="single"/>
                </w:rPr>
                <w:t xml:space="preserve">⟨10.3917/esp.170.0193⟩</w:t>
              </w:r>
            </w:hyperlink>
          </w:p>
          <w:p>
            <w:pPr/>
            <w:r>
              <w:rPr/>
              <w:t xml:space="preserve">Autre publication scientifique</w:t>
            </w:r>
          </w:p>
          <w:p>
            <w:pPr/>
            <w:hyperlink r:id="rId47" w:history="1">
              <w:r>
                <w:rPr>
                  <w:color w:val="#410a8c"/>
                  <w:u w:val="single"/>
                </w:rPr>
                <w:t xml:space="preserve">hal-03660475v1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08459v1" TargetMode="External"/><Relationship Id="rId9" Type="http://schemas.openxmlformats.org/officeDocument/2006/relationships/hyperlink" Target="https://hal.science/search/index/?q=*&amp;authFullName_s=Maxime Rouzaut" TargetMode="External"/><Relationship Id="rId10" Type="http://schemas.openxmlformats.org/officeDocument/2006/relationships/hyperlink" Target="https://hal.univ-brest.fr/hal-03877903v1" TargetMode="External"/><Relationship Id="rId11" Type="http://schemas.openxmlformats.org/officeDocument/2006/relationships/hyperlink" Target="https://hal.science/search/index/?q=*&amp;authFullName_s=Charlotte Parmantier" TargetMode="External"/><Relationship Id="rId12" Type="http://schemas.openxmlformats.org/officeDocument/2006/relationships/hyperlink" Target="https://hal.science/search/index/?q=*&amp;authFullName_s=Thierry Michot" TargetMode="External"/><Relationship Id="rId13" Type="http://schemas.openxmlformats.org/officeDocument/2006/relationships/hyperlink" Target="https://hal.science/hal-05102008v1" TargetMode="External"/><Relationship Id="rId14" Type="http://schemas.openxmlformats.org/officeDocument/2006/relationships/hyperlink" Target="https://hal.science/search/index/?q=*&amp;authFullName_s=Annabelle Caprais" TargetMode="External"/><Relationship Id="rId15" Type="http://schemas.openxmlformats.org/officeDocument/2006/relationships/hyperlink" Target="https://hal.science/search/index/?q=*&amp;authFullName_s=L&#233;na Gruas" TargetMode="External"/><Relationship Id="rId16" Type="http://schemas.openxmlformats.org/officeDocument/2006/relationships/hyperlink" Target="https://hal.univ-brest.fr/hal-04065660v1" TargetMode="External"/><Relationship Id="rId17" Type="http://schemas.openxmlformats.org/officeDocument/2006/relationships/hyperlink" Target="https://hal.univ-brest.fr/hal-04065664v1" TargetMode="External"/><Relationship Id="rId18" Type="http://schemas.openxmlformats.org/officeDocument/2006/relationships/hyperlink" Target="https://hal.univ-brest.fr/hal-04123720v1" TargetMode="External"/><Relationship Id="rId19" Type="http://schemas.openxmlformats.org/officeDocument/2006/relationships/hyperlink" Target="https://hal.univ-brest.fr/hal-03660533v1" TargetMode="External"/><Relationship Id="rId20" Type="http://schemas.openxmlformats.org/officeDocument/2006/relationships/hyperlink" Target="https://hal.science/search/index/?q=*&amp;authFullName_s=Soaz Jolivet" TargetMode="External"/><Relationship Id="rId21" Type="http://schemas.openxmlformats.org/officeDocument/2006/relationships/hyperlink" Target="https://hal.univ-brest.fr/hal-03703812v1" TargetMode="External"/><Relationship Id="rId22" Type="http://schemas.openxmlformats.org/officeDocument/2006/relationships/hyperlink" Target="https://hal.univ-brest.fr/hal-03692190v1" TargetMode="External"/><Relationship Id="rId23" Type="http://schemas.openxmlformats.org/officeDocument/2006/relationships/hyperlink" Target="https://hal.science/hal-03660461v1" TargetMode="External"/><Relationship Id="rId24" Type="http://schemas.openxmlformats.org/officeDocument/2006/relationships/hyperlink" Target="https://hal.univ-brest.fr/hal-03660464v1" TargetMode="External"/><Relationship Id="rId25" Type="http://schemas.openxmlformats.org/officeDocument/2006/relationships/hyperlink" Target="https://hal.univ-brest.fr/hal-03660470v1" TargetMode="External"/><Relationship Id="rId26" Type="http://schemas.openxmlformats.org/officeDocument/2006/relationships/hyperlink" Target="https://hal.science/search/index/?q=*&amp;authFullName_s=Tegwen Gadais" TargetMode="External"/><Relationship Id="rId27" Type="http://schemas.openxmlformats.org/officeDocument/2006/relationships/hyperlink" Target="https://hal.science/search/index/?q=*&amp;authFullName_s=Laurie Decarpentrie" TargetMode="External"/><Relationship Id="rId28" Type="http://schemas.openxmlformats.org/officeDocument/2006/relationships/hyperlink" Target="https://hal.science/search/index/?q=*&amp;authFullName_s=Marie-Belle Ayoub" TargetMode="External"/><Relationship Id="rId29" Type="http://schemas.openxmlformats.org/officeDocument/2006/relationships/hyperlink" Target="https://hal.science/search/index/?q=*&amp;authFullName_s=Claude Belanger" TargetMode="External"/><Relationship Id="rId30" Type="http://schemas.openxmlformats.org/officeDocument/2006/relationships/hyperlink" Target="https://hal.science/search/index/?q=*&amp;authFullName_s=Mariann Bardocz-Bencsik" TargetMode="External"/><Relationship Id="rId31" Type="http://schemas.openxmlformats.org/officeDocument/2006/relationships/hyperlink" Target="https://hal.univ-brest.fr/hal-04333772v1" TargetMode="External"/><Relationship Id="rId32" Type="http://schemas.openxmlformats.org/officeDocument/2006/relationships/hyperlink" Target="https://hal.science/hal-04930980v1" TargetMode="External"/><Relationship Id="rId33" Type="http://schemas.openxmlformats.org/officeDocument/2006/relationships/hyperlink" Target="https://dx.doi.org/10.3917/agora.099.0149" TargetMode="External"/><Relationship Id="rId34" Type="http://schemas.openxmlformats.org/officeDocument/2006/relationships/hyperlink" Target="https://hal.science/hal-05389183v1" TargetMode="External"/><Relationship Id="rId35" Type="http://schemas.openxmlformats.org/officeDocument/2006/relationships/hyperlink" Target="https://hal.science/hal-04711353v1" TargetMode="External"/><Relationship Id="rId36" Type="http://schemas.openxmlformats.org/officeDocument/2006/relationships/hyperlink" Target="https://hal.univ-brest.fr/hal-03870958v1" TargetMode="External"/><Relationship Id="rId37" Type="http://schemas.openxmlformats.org/officeDocument/2006/relationships/hyperlink" Target="https://hal.univ-brest.fr/hal-03885623v1" TargetMode="External"/><Relationship Id="rId38" Type="http://schemas.openxmlformats.org/officeDocument/2006/relationships/hyperlink" Target="https://hal.univ-brest.fr/hal-03660479v1" TargetMode="External"/><Relationship Id="rId39" Type="http://schemas.openxmlformats.org/officeDocument/2006/relationships/hyperlink" Target="https://dx.doi.org/10.3917/agora.089.0146" TargetMode="External"/><Relationship Id="rId40" Type="http://schemas.openxmlformats.org/officeDocument/2006/relationships/hyperlink" Target="https://hal.univ-brest.fr/hal-03660478v1" TargetMode="External"/><Relationship Id="rId41" Type="http://schemas.openxmlformats.org/officeDocument/2006/relationships/hyperlink" Target="https://hal.univ-brest.fr/hal-03660476v1" TargetMode="External"/><Relationship Id="rId42" Type="http://schemas.openxmlformats.org/officeDocument/2006/relationships/hyperlink" Target="https://dx.doi.org/10.3917/hes.191.0120" TargetMode="External"/><Relationship Id="rId43" Type="http://schemas.openxmlformats.org/officeDocument/2006/relationships/hyperlink" Target="https://hal.univ-brest.fr/hal-03660477v1" TargetMode="External"/><Relationship Id="rId44" Type="http://schemas.openxmlformats.org/officeDocument/2006/relationships/hyperlink" Target="https://dx.doi.org/10.3917/sta.123.0139" TargetMode="External"/><Relationship Id="rId45" Type="http://schemas.openxmlformats.org/officeDocument/2006/relationships/hyperlink" Target="https://hal.univ-brest.fr/hal-03660474v1" TargetMode="External"/><Relationship Id="rId46" Type="http://schemas.openxmlformats.org/officeDocument/2006/relationships/hyperlink" Target="https://dx.doi.org/10.3917/agora.076.0137" TargetMode="External"/><Relationship Id="rId47" Type="http://schemas.openxmlformats.org/officeDocument/2006/relationships/hyperlink" Target="https://hal.univ-brest.fr/hal-03660475v1" TargetMode="External"/><Relationship Id="rId48" Type="http://schemas.openxmlformats.org/officeDocument/2006/relationships/hyperlink" Target="https://dx.doi.org/10.3917/esp.170.0193"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Rouzaut</dc:title>
  <dc:description>CV</dc:description>
  <dc:subject/>
  <cp:keywords/>
  <cp:category/>
  <cp:lastModifiedBy/>
  <dcterms:created xsi:type="dcterms:W3CDTF">2026-04-29T08:41:24+02:00</dcterms:created>
  <dcterms:modified xsi:type="dcterms:W3CDTF">2026-04-29T08:41:24+02:00</dcterms:modified>
</cp:coreProperties>
</file>

<file path=docProps/custom.xml><?xml version="1.0" encoding="utf-8"?>
<Properties xmlns="http://schemas.openxmlformats.org/officeDocument/2006/custom-properties" xmlns:vt="http://schemas.openxmlformats.org/officeDocument/2006/docPropsVTypes"/>
</file>