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Maya Shames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maya-shames</w:t>
        </w:r>
      </w:hyperlink>
    </w:p>
    <w:p>
      <w:pPr>
        <w:numPr>
          <w:ilvl w:val="0"/>
          <w:numId w:val="1"/>
        </w:numPr>
      </w:pPr>
      <w:r>
        <w:rPr/>
        <w:t xml:space="preserve"> IdRef : </w:t>
      </w:r>
      <w:hyperlink r:id="rId9" w:history="1">
        <w:r>
          <w:rPr>
            <w:color w:val="#410a8c"/>
            <w:u w:val="single"/>
          </w:rPr>
          <w:t xml:space="preserve">25316723X</w:t>
        </w:r>
      </w:hyperlink>
    </w:p>
    <w:p>
      <w:pPr>
        <w:spacing w:before="600"/>
      </w:pPr>
    </w:p>
    <w:p>
      <w:pPr>
        <w:pStyle w:val="Heading2"/>
      </w:pPr>
      <w:r>
        <w:rPr>
          <w:color w:val="1e198e"/>
          <w:b w:val="1"/>
          <w:bCs w:val="1"/>
        </w:rPr>
        <w:t xml:space="preserve">Présentation</w:t>
      </w:r>
    </w:p>
    <w:p>
      <w:pPr>
        <w:spacing w:after="100"/>
      </w:pPr>
    </w:p>
    <w:p>
      <w:pPr/>
      <w:r>
        <w:rPr/>
        <w:t xml:space="preserve">Maya Shames est doctorante en science de gestion à l’université Paris 13-Sorbonne Paris Cité. Ses intérêts de recherche englobent le tourisme durable, la gestion du patrimoine et de paysages, gestion de tourisme, environnement et territoires. Ses recherchent portent principalement sur l’environnement, les impacts socio-culturels de tourisme, les paysages culturels et le patrimoine vivant, le tourisme rural et les touristes.</w:t>
      </w:r>
    </w:p>
    <w:p>
      <w:pPr>
        <w:pStyle w:val="Heading1"/>
      </w:pPr>
      <w:r>
        <w:rPr>
          <w:b w:val="1"/>
          <w:bCs w:val="1"/>
        </w:rPr>
        <w:t xml:space="preserve">Discipline</w:t>
      </w:r>
    </w:p>
    <w:p>
      <w:pPr/>
      <w:r>
        <w:rPr/>
        <w:t xml:space="preserve">Science de gestion</w:t>
      </w:r>
    </w:p>
    <w:p>
      <w:pPr>
        <w:pStyle w:val="Heading1"/>
      </w:pPr>
      <w:r>
        <w:rPr>
          <w:b w:val="1"/>
          <w:bCs w:val="1"/>
        </w:rPr>
        <w:t xml:space="preserve">Affiliation</w:t>
      </w:r>
    </w:p>
    <w:p>
      <w:pPr/>
      <w:r>
        <w:rPr/>
        <w:t xml:space="preserve">CEPN, CNRS (</w:t>
      </w:r>
      <w:hyperlink r:id="rId10" w:history="1">
        <w:r>
          <w:rPr>
            <w:color w:val="#410a8c"/>
            <w:u w:val="single"/>
          </w:rPr>
          <w:t xml:space="preserve">https://cepn.univ-paris13.fr</w:t>
        </w:r>
      </w:hyperlink>
      <w:r>
        <w:rPr/>
        <w:t xml:space="preserve">/)</w:t>
      </w:r>
    </w:p>
    <w:p>
      <w:pPr>
        <w:pStyle w:val="Heading1"/>
      </w:pPr>
      <w:r>
        <w:rPr>
          <w:b w:val="1"/>
          <w:bCs w:val="1"/>
        </w:rPr>
        <w:t xml:space="preserve">Lien vers ma page au CEPN</w:t>
      </w:r>
    </w:p>
    <w:p>
      <w:pPr/>
      <w:hyperlink r:id="rId11" w:history="1">
        <w:r>
          <w:rPr>
            <w:color w:val="#410a8c"/>
            <w:u w:val="single"/>
          </w:rPr>
          <w:t xml:space="preserve">https://cepn.univ-paris13.fr/maya-shames/</w:t>
        </w:r>
      </w:hyperlink>
    </w:p>
    <w:p>
      <w:pPr>
        <w:pStyle w:val="Heading1"/>
      </w:pPr>
      <w:r>
        <w:rPr>
          <w:b w:val="1"/>
          <w:bCs w:val="1"/>
        </w:rPr>
        <w:t xml:space="preserve">École doctorale</w:t>
      </w:r>
    </w:p>
    <w:p>
      <w:pPr/>
      <w:r>
        <w:rPr/>
        <w:t xml:space="preserve">ERASME (</w:t>
      </w:r>
      <w:hyperlink r:id="rId12" w:history="1">
        <w:r>
          <w:rPr>
            <w:color w:val="#410a8c"/>
            <w:u w:val="single"/>
          </w:rPr>
          <w:t xml:space="preserve">http://www.univ-paris13.fr/ecole-doctorale-erasme/)</w:t>
        </w:r>
      </w:hyperlink>
    </w:p>
    <w:p>
      <w:pPr>
        <w:pStyle w:val="Heading1"/>
      </w:pPr>
      <w:r>
        <w:rPr>
          <w:b w:val="1"/>
          <w:bCs w:val="1"/>
        </w:rPr>
        <w:t xml:space="preserve">Lien vers ma page Research gate</w:t>
      </w:r>
    </w:p>
    <w:p>
      <w:pPr>
        <w:pStyle w:val="Heading1"/>
      </w:pPr>
      <w:hyperlink r:id="rId13" w:history="1">
        <w:r>
          <w:rPr>
            <w:color w:val="#410a8c"/>
            <w:u w:val="single"/>
          </w:rPr>
          <w:t xml:space="preserve">https://www.researchgate.net/profile/Maya_Shames</w:t>
        </w:r>
      </w:hyperlink>
    </w:p>
    <w:p>
      <w:pPr>
        <w:pStyle w:val="Heading1"/>
      </w:pPr>
      <w:r>
        <w:rPr/>
        <w:t xml:space="preserve">Contacts</w:t>
      </w:r>
    </w:p>
    <w:p>
      <w:pPr/>
      <w:r>
        <w:rPr>
          <w:i w:val="1"/>
          <w:iCs w:val="1"/>
        </w:rPr>
        <w:t xml:space="preserve">Mail to</w:t>
      </w:r>
      <w:r>
        <w:rPr/>
        <w:t xml:space="preserve">: </w:t>
      </w:r>
      <w:hyperlink r:id="rId14" w:history="1">
        <w:r>
          <w:rPr>
            <w:color w:val="#410a8c"/>
            <w:u w:val="single"/>
          </w:rPr>
          <w:t xml:space="preserve">maya.shames@hotmail.com</w:t>
        </w:r>
      </w:hyperlink>
      <w:r>
        <w:rPr/>
        <w:t xml:space="preserve"> ou </w:t>
      </w:r>
      <w:hyperlink r:id="rId15" w:history="1">
        <w:r>
          <w:rPr>
            <w:color w:val="#410a8c"/>
            <w:u w:val="single"/>
          </w:rPr>
          <w:t xml:space="preserve">maya.shames@edu.univ-paris13.fr</w:t>
        </w:r>
      </w:hyperlink>
    </w:p>
    <w:p>
      <w:pPr/>
      <w:r>
        <w:rPr>
          <w:i w:val="1"/>
          <w:iCs w:val="1"/>
        </w:rPr>
        <w:t xml:space="preserve">Numero mobile</w:t>
      </w:r>
      <w:r>
        <w:rPr/>
        <w:t xml:space="preserve">: (06) 41954842</w:t>
      </w:r>
    </w:p>
    <w:p>
      <w:pPr/>
      <w:r>
        <w:rPr>
          <w:i w:val="1"/>
          <w:iCs w:val="1"/>
        </w:rPr>
        <w:t xml:space="preserve">Skype</w:t>
      </w:r>
      <w:r>
        <w:rPr/>
        <w:t xml:space="preserve">: maya.shames1</w:t>
      </w:r>
    </w:p>
    <w:p>
      <w:pPr>
        <w:pStyle w:val="Heading1"/>
      </w:pPr>
      <w:r>
        <w:rPr>
          <w:b w:val="1"/>
          <w:bCs w:val="1"/>
        </w:rPr>
        <w:t xml:space="preserve">Reseaux sociaux</w:t>
      </w:r>
    </w:p>
    <w:p>
      <w:pPr/>
      <w:r>
        <w:rPr>
          <w:i w:val="1"/>
          <w:iCs w:val="1"/>
        </w:rPr>
        <w:t xml:space="preserve">Linkedin</w:t>
      </w:r>
      <w:r>
        <w:rPr/>
        <w:t xml:space="preserve">: Maya Shames</w:t>
      </w:r>
    </w:p>
    <w:p>
      <w:pPr>
        <w:pStyle w:val="Heading1"/>
      </w:pPr>
      <w:r>
        <w:rPr>
          <w:b w:val="1"/>
          <w:bCs w:val="1"/>
        </w:rPr>
        <w:t xml:space="preserve">Adresse</w:t>
      </w:r>
    </w:p>
    <w:p>
      <w:pPr/>
      <w:r>
        <w:rPr/>
        <w:t xml:space="preserve">21, rue Marguerite Yourcenar</w:t>
      </w:r>
    </w:p>
    <w:p>
      <w:pPr/>
      <w:r>
        <w:rPr/>
        <w:t xml:space="preserve">93430, Villetaneuse, France</w:t>
      </w:r>
    </w:p>
    <w:p>
      <w:pPr/>
      <w:r>
        <w:rPr/>
        <w:t xml:space="preserve">RESIDENCE ANDRE DESILLES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Edible Wild Plants Economy and Food Heritage Amid Lebanon’s Crisis</w:t>
              </w:r>
            </w:hyperlink>
          </w:p>
          <w:p>
            <w:pPr/>
            <w:hyperlink r:id="rId17" w:history="1">
              <w:r>
                <w:rPr>
                  <w:color w:val="#410a8c"/>
                  <w:u w:val="single"/>
                </w:rPr>
                <w:t xml:space="preserve">Socrat Ghadban</w:t>
              </w:r>
            </w:hyperlink>
            <w:r>
              <w:rPr/>
              <w:t xml:space="preserve">,</w:t>
            </w:r>
            <w:hyperlink r:id="rId18" w:history="1">
              <w:r>
                <w:rPr>
                  <w:color w:val="#410a8c"/>
                  <w:u w:val="single"/>
                </w:rPr>
                <w:t xml:space="preserve">Maya Shames</w:t>
              </w:r>
            </w:hyperlink>
            <w:r>
              <w:rPr/>
              <w:t xml:space="preserve">,</w:t>
            </w:r>
            <w:hyperlink r:id="rId19" w:history="1">
              <w:r>
                <w:rPr>
                  <w:color w:val="#410a8c"/>
                  <w:u w:val="single"/>
                </w:rPr>
                <w:t xml:space="preserve">Andrea Pieroni</w:t>
              </w:r>
            </w:hyperlink>
          </w:p>
          <w:p>
            <w:pPr/>
            <w:r>
              <w:rPr>
                <w:i w:val="1"/>
                <w:iCs w:val="1"/>
              </w:rPr>
              <w:t xml:space="preserve">Systèmes alimentaires / Food Systems</w:t>
            </w:r>
            <w:r>
              <w:rPr/>
              <w:t xml:space="preserve">, 2024, 2024 (9), pp.177-204. </w:t>
            </w:r>
            <w:hyperlink r:id="rId20" w:history="1">
              <w:r>
                <w:rPr>
                  <w:color w:val="#410a8c"/>
                  <w:u w:val="single"/>
                </w:rPr>
                <w:t xml:space="preserve">⟨10.48611/isbn.978-2-406-17650-3.p.0177⟩</w:t>
              </w:r>
            </w:hyperlink>
          </w:p>
          <w:p>
            <w:pPr/>
            <w:r>
              <w:rPr/>
              <w:t xml:space="preserve">Article dans une revue</w:t>
            </w:r>
          </w:p>
          <w:p>
            <w:pPr/>
            <w:hyperlink r:id="rId16" w:history="1">
              <w:r>
                <w:rPr>
                  <w:color w:val="#410a8c"/>
                  <w:u w:val="single"/>
                </w:rPr>
                <w:t xml:space="preserve">hal-05591040v1</w:t>
              </w:r>
            </w:hyperlink>
          </w:p>
        </w:tc>
      </w:tr>
      <w:tr>
        <w:trPr/>
        <w:tc>
          <w:tcPr>
            <w:noWrap/>
          </w:tcPr>
          <w:p>
            <w:pPr>
              <w:spacing w:after="200"/>
            </w:pPr>
            <w:hyperlink r:id="rId21" w:history="1">
              <w:r>
                <w:rPr>
                  <w:color w:val="1e198e"/>
                  <w:b w:val="1"/>
                  <w:bCs w:val="1"/>
                  <w:u w:val="single"/>
                </w:rPr>
                <w:t xml:space="preserve">Trash Crisis and Solid Waste Management in Lebanon-Analyzing Hotels’ Commitment and Guests’ Preferences</w:t>
              </w:r>
            </w:hyperlink>
          </w:p>
          <w:p>
            <w:pPr/>
            <w:hyperlink r:id="rId17" w:history="1">
              <w:r>
                <w:rPr>
                  <w:color w:val="#410a8c"/>
                  <w:u w:val="single"/>
                </w:rPr>
                <w:t xml:space="preserve">Socrat Ghadban</w:t>
              </w:r>
            </w:hyperlink>
            <w:r>
              <w:rPr/>
              <w:t xml:space="preserve">,</w:t>
            </w:r>
            <w:hyperlink r:id="rId18" w:history="1">
              <w:r>
                <w:rPr>
                  <w:color w:val="#410a8c"/>
                  <w:u w:val="single"/>
                </w:rPr>
                <w:t xml:space="preserve">Maya Shames</w:t>
              </w:r>
            </w:hyperlink>
            <w:r>
              <w:rPr/>
              <w:t xml:space="preserve">,</w:t>
            </w:r>
            <w:hyperlink r:id="rId22" w:history="1">
              <w:r>
                <w:rPr>
                  <w:color w:val="#410a8c"/>
                  <w:u w:val="single"/>
                </w:rPr>
                <w:t xml:space="preserve">Haifa Abou Mayaleh</w:t>
              </w:r>
            </w:hyperlink>
          </w:p>
          <w:p>
            <w:pPr/>
            <w:r>
              <w:rPr>
                <w:i w:val="1"/>
                <w:iCs w:val="1"/>
              </w:rPr>
              <w:t xml:space="preserve"> Journal of Tourism Research &amp; Hospitality</w:t>
            </w:r>
            <w:r>
              <w:rPr/>
              <w:t xml:space="preserve">, 2017, 6 (3), pp.1000169. </w:t>
            </w:r>
            <w:hyperlink r:id="rId23" w:history="1">
              <w:r>
                <w:rPr>
                  <w:color w:val="#410a8c"/>
                  <w:u w:val="single"/>
                </w:rPr>
                <w:t xml:space="preserve">⟨10.4172/2324-8807.1000171⟩</w:t>
              </w:r>
            </w:hyperlink>
          </w:p>
          <w:p>
            <w:pPr/>
            <w:r>
              <w:rPr/>
              <w:t xml:space="preserve">Article dans une revue</w:t>
            </w:r>
          </w:p>
          <w:p>
            <w:pPr/>
            <w:hyperlink r:id="rId21" w:history="1">
              <w:r>
                <w:rPr>
                  <w:color w:val="#410a8c"/>
                  <w:u w:val="single"/>
                </w:rPr>
                <w:t xml:space="preserve">hal-01611253v1</w:t>
              </w:r>
            </w:hyperlink>
          </w:p>
        </w:tc>
      </w:tr>
      <w:tr>
        <w:trPr/>
        <w:tc>
          <w:tcPr>
            <w:noWrap/>
          </w:tcPr>
          <w:p>
            <w:pPr>
              <w:spacing w:after="200"/>
            </w:pPr>
            <w:hyperlink r:id="rId24" w:history="1">
              <w:r>
                <w:rPr>
                  <w:color w:val="1e198e"/>
                  <w:b w:val="1"/>
                  <w:bCs w:val="1"/>
                  <w:u w:val="single"/>
                </w:rPr>
                <w:t xml:space="preserve">Nightlife Tourism: A Blessing or a Curse for Host Communities? “A Case Study on Gemmayzeh, Lebanon”</w:t>
              </w:r>
            </w:hyperlink>
          </w:p>
          <w:p>
            <w:pPr/>
            <w:hyperlink r:id="rId25" w:history="1">
              <w:r>
                <w:rPr>
                  <w:color w:val="#410a8c"/>
                  <w:u w:val="single"/>
                </w:rPr>
                <w:t xml:space="preserve">Hanna El Maalouf</w:t>
              </w:r>
            </w:hyperlink>
            <w:r>
              <w:rPr/>
              <w:t xml:space="preserve">,</w:t>
            </w:r>
            <w:hyperlink r:id="rId17" w:history="1">
              <w:r>
                <w:rPr>
                  <w:color w:val="#410a8c"/>
                  <w:u w:val="single"/>
                </w:rPr>
                <w:t xml:space="preserve">Socrat Ghadban</w:t>
              </w:r>
            </w:hyperlink>
            <w:r>
              <w:rPr/>
              <w:t xml:space="preserve">,</w:t>
            </w:r>
            <w:hyperlink r:id="rId18" w:history="1">
              <w:r>
                <w:rPr>
                  <w:color w:val="#410a8c"/>
                  <w:u w:val="single"/>
                </w:rPr>
                <w:t xml:space="preserve">Maya Shames</w:t>
              </w:r>
            </w:hyperlink>
          </w:p>
          <w:p>
            <w:pPr/>
            <w:r>
              <w:rPr>
                <w:i w:val="1"/>
                <w:iCs w:val="1"/>
              </w:rPr>
              <w:t xml:space="preserve">Journal of Tourism Research &amp; Hospitality</w:t>
            </w:r>
            <w:r>
              <w:rPr/>
              <w:t xml:space="preserve">, 2015, 4 (2), </w:t>
            </w:r>
            <w:hyperlink r:id="rId26" w:history="1">
              <w:r>
                <w:rPr>
                  <w:color w:val="#410a8c"/>
                  <w:u w:val="single"/>
                </w:rPr>
                <w:t xml:space="preserve">⟨10.4172/2324-8807.1000147⟩</w:t>
              </w:r>
            </w:hyperlink>
          </w:p>
          <w:p>
            <w:pPr/>
            <w:r>
              <w:rPr/>
              <w:t xml:space="preserve">Article dans une revue</w:t>
            </w:r>
          </w:p>
          <w:p>
            <w:pPr/>
            <w:hyperlink r:id="rId24" w:history="1">
              <w:r>
                <w:rPr>
                  <w:color w:val="#410a8c"/>
                  <w:u w:val="single"/>
                </w:rPr>
                <w:t xml:space="preserve">hal-01335594v2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Tourisme Durable au Liban Une Approche Innovante dans la Gestion des Paysages Culturels</w:t>
              </w:r>
            </w:hyperlink>
          </w:p>
          <w:p>
            <w:pPr/>
            <w:hyperlink r:id="rId18" w:history="1">
              <w:r>
                <w:rPr>
                  <w:color w:val="#410a8c"/>
                  <w:u w:val="single"/>
                </w:rPr>
                <w:t xml:space="preserve">Maya Shames</w:t>
              </w:r>
            </w:hyperlink>
            <w:r>
              <w:rPr/>
              <w:t xml:space="preserve">,</w:t>
            </w:r>
            <w:hyperlink r:id="rId17" w:history="1">
              <w:r>
                <w:rPr>
                  <w:color w:val="#410a8c"/>
                  <w:u w:val="single"/>
                </w:rPr>
                <w:t xml:space="preserve">Socrat Ghadban</w:t>
              </w:r>
            </w:hyperlink>
          </w:p>
          <w:p>
            <w:pPr/>
            <w:r>
              <w:rPr>
                <w:i w:val="1"/>
                <w:iCs w:val="1"/>
              </w:rPr>
              <w:t xml:space="preserve">7èmes Journées Scientifiques du Tourisme Durable "Commercialisation des Destinations Touristiques – Hôtellerie, Loisirs et Territoires"</w:t>
            </w:r>
            <w:r>
              <w:rPr/>
              <w:t xml:space="preserve">, André BOYER, Université de Nice et ENAP-Montréal Slah HELLARA, Institut des Hautes Etudes Tunis Erick LEROUX, Université de Paris 13-Sorbonne Paris Cité, Apr 2016, Tunis, Tunisia</w:t>
            </w:r>
          </w:p>
          <w:p>
            <w:pPr/>
            <w:r>
              <w:rPr/>
              <w:t xml:space="preserve">Communication dans un congrès</w:t>
            </w:r>
          </w:p>
          <w:p>
            <w:pPr/>
            <w:hyperlink r:id="rId27" w:history="1">
              <w:r>
                <w:rPr>
                  <w:color w:val="#410a8c"/>
                  <w:u w:val="single"/>
                </w:rPr>
                <w:t xml:space="preserve">hal-01343577v1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Rural tourism in Lebanon: what does the market reveal?</w:t>
              </w:r>
            </w:hyperlink>
          </w:p>
          <w:p>
            <w:pPr/>
            <w:hyperlink r:id="rId17" w:history="1">
              <w:r>
                <w:rPr>
                  <w:color w:val="#410a8c"/>
                  <w:u w:val="single"/>
                </w:rPr>
                <w:t xml:space="preserve">Socrat Ghadban</w:t>
              </w:r>
            </w:hyperlink>
            <w:r>
              <w:rPr/>
              <w:t xml:space="preserve">,</w:t>
            </w:r>
            <w:hyperlink r:id="rId18" w:history="1">
              <w:r>
                <w:rPr>
                  <w:color w:val="#410a8c"/>
                  <w:u w:val="single"/>
                </w:rPr>
                <w:t xml:space="preserve">Maya Shames</w:t>
              </w:r>
            </w:hyperlink>
            <w:r>
              <w:rPr/>
              <w:t xml:space="preserve">,</w:t>
            </w:r>
            <w:hyperlink r:id="rId29" w:history="1">
              <w:r>
                <w:rPr>
                  <w:color w:val="#410a8c"/>
                  <w:u w:val="single"/>
                </w:rPr>
                <w:t xml:space="preserve">Jad Abou Arrage</w:t>
              </w:r>
            </w:hyperlink>
            <w:r>
              <w:rPr/>
              <w:t xml:space="preserve">,</w:t>
            </w:r>
            <w:hyperlink r:id="rId30" w:history="1">
              <w:r>
                <w:rPr>
                  <w:color w:val="#410a8c"/>
                  <w:u w:val="single"/>
                </w:rPr>
                <w:t xml:space="preserve">Amal Abou Fayyad</w:t>
              </w:r>
            </w:hyperlink>
          </w:p>
          <w:p>
            <w:pPr/>
            <w:r>
              <w:rPr/>
              <w:t xml:space="preserve">2017</w:t>
            </w:r>
          </w:p>
          <w:p>
            <w:pPr/>
            <w:r>
              <w:rPr/>
              <w:t xml:space="preserve">Pré-publication, Document de travail</w:t>
            </w:r>
          </w:p>
          <w:p>
            <w:pPr/>
            <w:hyperlink r:id="rId28" w:history="1">
              <w:r>
                <w:rPr>
                  <w:color w:val="#410a8c"/>
                  <w:u w:val="single"/>
                </w:rPr>
                <w:t xml:space="preserve">hal-01655526v1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3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ya-shames" TargetMode="External"/><Relationship Id="rId9" Type="http://schemas.openxmlformats.org/officeDocument/2006/relationships/hyperlink" Target="https://www.idref.fr/25316723X" TargetMode="External"/><Relationship Id="rId10" Type="http://schemas.openxmlformats.org/officeDocument/2006/relationships/hyperlink" Target="https://cepn.univ-paris13.fr" TargetMode="External"/><Relationship Id="rId11" Type="http://schemas.openxmlformats.org/officeDocument/2006/relationships/hyperlink" Target="https://cepn.univ-paris13.fr/maya-shames/" TargetMode="External"/><Relationship Id="rId12" Type="http://schemas.openxmlformats.org/officeDocument/2006/relationships/hyperlink" Target="http://www.univ-paris13.fr/ecole-doctorale-erasme/" TargetMode="External"/><Relationship Id="rId13" Type="http://schemas.openxmlformats.org/officeDocument/2006/relationships/hyperlink" Target="https://www.researchgate.net/profile/Maya_Shames" TargetMode="External"/><Relationship Id="rId14" Type="http://schemas.openxmlformats.org/officeDocument/2006/relationships/hyperlink" Target="mailto:maya.shames@hotmail.com" TargetMode="External"/><Relationship Id="rId15" Type="http://schemas.openxmlformats.org/officeDocument/2006/relationships/hyperlink" Target="mailto:maya.shames@edu.univ-paris13.fr" TargetMode="External"/><Relationship Id="rId16" Type="http://schemas.openxmlformats.org/officeDocument/2006/relationships/hyperlink" Target="https://hal.science/hal-05591040v1" TargetMode="External"/><Relationship Id="rId17" Type="http://schemas.openxmlformats.org/officeDocument/2006/relationships/hyperlink" Target="https://hal.science/search/index/?q=*&amp;authFullName_s=Socrat Ghadban" TargetMode="External"/><Relationship Id="rId18" Type="http://schemas.openxmlformats.org/officeDocument/2006/relationships/hyperlink" Target="https://hal.science/search/index/?q=*&amp;authFullName_s=Maya Shames" TargetMode="External"/><Relationship Id="rId19" Type="http://schemas.openxmlformats.org/officeDocument/2006/relationships/hyperlink" Target="https://hal.science/search/index/?q=*&amp;authFullName_s=Andrea Pieroni" TargetMode="External"/><Relationship Id="rId20" Type="http://schemas.openxmlformats.org/officeDocument/2006/relationships/hyperlink" Target="https://dx.doi.org/10.48611/isbn.978-2-406-17650-3.p.0177" TargetMode="External"/><Relationship Id="rId21" Type="http://schemas.openxmlformats.org/officeDocument/2006/relationships/hyperlink" Target="https://hal.science/hal-01611253v1" TargetMode="External"/><Relationship Id="rId22" Type="http://schemas.openxmlformats.org/officeDocument/2006/relationships/hyperlink" Target="https://hal.science/search/index/?q=*&amp;authFullName_s=Haifa Abou Mayaleh" TargetMode="External"/><Relationship Id="rId23" Type="http://schemas.openxmlformats.org/officeDocument/2006/relationships/hyperlink" Target="https://dx.doi.org/10.4172/2324-8807.1000171" TargetMode="External"/><Relationship Id="rId24" Type="http://schemas.openxmlformats.org/officeDocument/2006/relationships/hyperlink" Target="https://hal.science/hal-01335594v2" TargetMode="External"/><Relationship Id="rId25" Type="http://schemas.openxmlformats.org/officeDocument/2006/relationships/hyperlink" Target="https://hal.science/search/index/?q=*&amp;authFullName_s=Hanna El Maalouf" TargetMode="External"/><Relationship Id="rId26" Type="http://schemas.openxmlformats.org/officeDocument/2006/relationships/hyperlink" Target="https://dx.doi.org/10.4172/2324-8807.1000147" TargetMode="External"/><Relationship Id="rId27" Type="http://schemas.openxmlformats.org/officeDocument/2006/relationships/hyperlink" Target="https://hal.science/hal-01343577v1" TargetMode="External"/><Relationship Id="rId28" Type="http://schemas.openxmlformats.org/officeDocument/2006/relationships/hyperlink" Target="https://hal.science/hal-01655526v1" TargetMode="External"/><Relationship Id="rId29" Type="http://schemas.openxmlformats.org/officeDocument/2006/relationships/hyperlink" Target="https://hal.science/search/index/?q=*&amp;authFullName_s=Jad Abou Arrage" TargetMode="External"/><Relationship Id="rId30" Type="http://schemas.openxmlformats.org/officeDocument/2006/relationships/hyperlink" Target="https://hal.science/search/index/?q=*&amp;authFullName_s=Amal Abou Fayyad"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Maya Shames</dc:title>
  <dc:description>CV</dc:description>
  <dc:subject/>
  <cp:keywords/>
  <cp:category/>
  <cp:lastModifiedBy/>
  <dcterms:created xsi:type="dcterms:W3CDTF">2026-05-02T07:45:27+02:00</dcterms:created>
  <dcterms:modified xsi:type="dcterms:W3CDTF">2026-05-02T07:45:27+02:00</dcterms:modified>
</cp:coreProperties>
</file>

<file path=docProps/custom.xml><?xml version="1.0" encoding="utf-8"?>
<Properties xmlns="http://schemas.openxmlformats.org/officeDocument/2006/custom-properties" xmlns:vt="http://schemas.openxmlformats.org/officeDocument/2006/docPropsVTypes"/>
</file>