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Mazhoud houda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development organisations in rural areas of Tunisia: rethinking support to strengthen their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Hanafi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Houda Mazhoud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⟨10.1051/cagri/2024031⟩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model for improving irrigated durum wheat performance and regional profits under mediterranean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Houda Mazhoud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(5), pp.618.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⟨10.3390/agriculture12050618⟩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et performance productive de la culture du blé dur irrigué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Houda Mazhoud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model for improvement water use efficiency and durum wheat production in the Siliana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Mazhoud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Chemak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Chenoune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Selcuk Journal of Agriculture and Food Sciences</w:t>
            </w:r>
            <w:r>
              <w:rPr/>
              <w:t xml:space="preserve">, 2020, 34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et performance productive de la culture du blé dur irrigué en Tunisie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Mazhoud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Chemak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model to improve irrigated durum wheat performance and regional profit in Mediterranean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Houda Mazhoud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Roza Chenoune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Noura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3st Mediterranean Forum for PhD Students and Young Researchers</w:t>
            </w:r>
            <w:r>
              <w:rPr/>
              <w:t xml:space="preserve">, CIHEAM-IAMM, Jul 2021, Montpellier - Online, France.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autonomie des organisations féminines de développement du gouvernorat de Siliana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Hanafi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Houda Mazhoud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Kharroubi</w:t>
              </w:r>
            </w:hyperlink>
          </w:p>
          <w:p>
            <w:pPr/>
            <w:r>
              <w:rPr/>
              <w:t xml:space="preserve">Inat; inrat; CRDA Kebili; Cirad.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hal-05405337v1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5081v1" TargetMode="External"/><Relationship Id="rId8" Type="http://schemas.openxmlformats.org/officeDocument/2006/relationships/hyperlink" Target="https://hal.science/search/index/?q=*&amp;authFullName_s=Anissa Hanafi" TargetMode="External"/><Relationship Id="rId9" Type="http://schemas.openxmlformats.org/officeDocument/2006/relationships/hyperlink" Target="https://hal.science/search/index/?q=*&amp;authFullName_s=Houda Mazhoud" TargetMode="External"/><Relationship Id="rId10" Type="http://schemas.openxmlformats.org/officeDocument/2006/relationships/hyperlink" Target="https://hal.science/search/index/?q=*&amp;authFullName_s=Fraj Chemak" TargetMode="External"/><Relationship Id="rId11" Type="http://schemas.openxmlformats.org/officeDocument/2006/relationships/hyperlink" Target="https://hal.science/search/index/?q=*&amp;authFullName_s=Nicolas Faysse" TargetMode="External"/><Relationship Id="rId12" Type="http://schemas.openxmlformats.org/officeDocument/2006/relationships/hyperlink" Target="https://hal.science/search/index/?q=*&amp;authFullName_s=Fatma Kharroubi" TargetMode="External"/><Relationship Id="rId13" Type="http://schemas.openxmlformats.org/officeDocument/2006/relationships/hyperlink" Target="https://dx.doi.org/10.1051/cagri/2024031" TargetMode="External"/><Relationship Id="rId14" Type="http://schemas.openxmlformats.org/officeDocument/2006/relationships/hyperlink" Target="https://hal-ciheam.iamm.fr/hal-03656349v1" TargetMode="External"/><Relationship Id="rId15" Type="http://schemas.openxmlformats.org/officeDocument/2006/relationships/hyperlink" Target="https://hal.science/search/index/?q=*&amp;authFullName_s=Hatem Belhouchette" TargetMode="External"/><Relationship Id="rId16" Type="http://schemas.openxmlformats.org/officeDocument/2006/relationships/hyperlink" Target="https://hal.science/search/index/?q=*&amp;authFullName_s=Roza Chenoune" TargetMode="External"/><Relationship Id="rId17" Type="http://schemas.openxmlformats.org/officeDocument/2006/relationships/hyperlink" Target="https://dx.doi.org/10.3390/agriculture12050618" TargetMode="External"/><Relationship Id="rId18" Type="http://schemas.openxmlformats.org/officeDocument/2006/relationships/hyperlink" Target="https://hal.science/hal-03692879v1" TargetMode="External"/><Relationship Id="rId19" Type="http://schemas.openxmlformats.org/officeDocument/2006/relationships/hyperlink" Target="https://dx.doi.org/10.1051/cagri/2020021" TargetMode="External"/><Relationship Id="rId20" Type="http://schemas.openxmlformats.org/officeDocument/2006/relationships/hyperlink" Target="https://hal.science/hal-03046575v1" TargetMode="External"/><Relationship Id="rId21" Type="http://schemas.openxmlformats.org/officeDocument/2006/relationships/hyperlink" Target="https://hal.science/search/index/?q=*&amp;authFullName_s=H. Mazhoud" TargetMode="External"/><Relationship Id="rId22" Type="http://schemas.openxmlformats.org/officeDocument/2006/relationships/hyperlink" Target="https://hal.science/search/index/?q=*&amp;authFullName_s=F. Chemak" TargetMode="External"/><Relationship Id="rId23" Type="http://schemas.openxmlformats.org/officeDocument/2006/relationships/hyperlink" Target="https://hal.science/search/index/?q=*&amp;authFullName_s=R. Chenoune" TargetMode="External"/><Relationship Id="rId24" Type="http://schemas.openxmlformats.org/officeDocument/2006/relationships/hyperlink" Target="https://hal.science/hal-03046573v1" TargetMode="External"/><Relationship Id="rId25" Type="http://schemas.openxmlformats.org/officeDocument/2006/relationships/hyperlink" Target="https://hal.inrae.fr/hal-04084907v1" TargetMode="External"/><Relationship Id="rId26" Type="http://schemas.openxmlformats.org/officeDocument/2006/relationships/hyperlink" Target="https://hal.science/search/index/?q=*&amp;authFullName_s=Noura Zouari" TargetMode="External"/><Relationship Id="rId27" Type="http://schemas.openxmlformats.org/officeDocument/2006/relationships/hyperlink" Target="https://hal.science/hal-0540533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Mazhoud houda</dc:title>
  <dc:description>CV</dc:description>
  <dc:subject/>
  <cp:keywords/>
  <cp:category/>
  <cp:lastModifiedBy/>
  <dcterms:created xsi:type="dcterms:W3CDTF">2026-03-15T11:02:14+01:00</dcterms:created>
  <dcterms:modified xsi:type="dcterms:W3CDTF">2026-03-15T11:02:14+01:00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