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Megane Lesuisse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megane-lesuisse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0000-0002-2810-371X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Mégane Lesuisse is an Associate Professor in English linguistics at the University Paris 8 Vincennes St Denis. Her research interests lie in cognitive linguistics and psycholinguistics, and include the verbalisation and the conceptualisation of spatial events in French, English and Dutch, with a focus on the role of interaction and event canonicity for the influence of language on thought Her current projects involve eye-tracking, corpus linguistics and interactive experimental designs. She is also interested in the cognitive impact of those cross-linguistic differences and their consequences for second language learning and teaching. Another research project of hers concerns the cognitive impact of gender stereotypes in the English language.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in Dutch: How to restructure entrenched L1 concepts through Applied Cognitive Linguistics and Corpus-Informed L2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2025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needs and the costly expression of manner of location : A case study of static locative events.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TABU Dag International Linguistics Conference</w:t>
            </w:r>
            <w:r>
              <w:rPr/>
              <w:t xml:space="preserve">, Jun 2021,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expériences pour analyser la langue : ça coule de source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quels matériaux et quelles pistes pour la recherche ?</w:t>
            </w:r>
            <w:r>
              <w:rPr/>
              <w:t xml:space="preserve">, Les Cahiers de TransCrit 1/2025, éd. Juliette Bourdin et Brigitte Félix, Université Paris 8,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cognitive linguistics into the classroom: on the importance of restructuring deeply entrenched L1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vase stands on the table: from language-specific encoding preferences to different conceptualisation patterns in verbal and non-verbal memorisation.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 - ICLC</w:t>
            </w:r>
            <w:r>
              <w:rPr/>
              <w:t xml:space="preserve">, Heinrich Heine University,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à la verbalisation: l’importance du contexte pour l’encodage de la disposition des objets dans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la Société des Anglicistes de l’Enseignement Supérieur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look and remember differently: the cognitive impact of manner(less) expressions in the description of locative events.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Association for French Language Studies 2023: Le français et ses frontières.</w:t>
            </w:r>
            <w:r>
              <w:rPr/>
              <w:t xml:space="preserve">, Association for French Language Studies,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reflexes of language-specific preferences: evidence from memorization and eye-gazing.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(Univ.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manner focus in static locative event descriptions by Dutch speakers.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IACS4 - Semiotic Complexities Theory and Analysis</w:t>
            </w:r>
            <w:r>
              <w:rPr/>
              <w:t xml:space="preserve">, IACS4,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manner: exploring Dutch, French and English non-verbal conceptualization of static locative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LANGUAGE, CULTURE and MIND</w:t>
            </w:r>
            <w:r>
              <w:rPr/>
              <w:t xml:space="preserve">, Jul 2022,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conceptualization of locative events in French, English and Dutch: Insights from eye-tracking on two memorization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German Cognitive Linguistics Association,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impact of inter- and intra-linguistic preferences for the encoding of static locative events in French, English, and Dutch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linguistes Dynamique du Langage, Lyon.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conceptualisation of locative events in French, English, and Dutch in verbal and non-verbal tasks: From the research questions to the experimental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Language &amp; Space, Linguistique de l’anglais</w:t>
            </w:r>
            <w:r>
              <w:rPr/>
              <w:t xml:space="preserve">, Maarten Lemmens,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Speaking: the modulation of attention on locative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Time and Space</w:t>
            </w:r>
            <w:r>
              <w:rPr/>
              <w:t xml:space="preserve">, Université de Lille - Maarten Lemmens,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de mouvement en français, italien, anglais et néerlandais : perspectives translinguistiques / intra-typologiques.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linguistes STL</w:t>
            </w:r>
            <w:r>
              <w:rPr/>
              <w:t xml:space="preserve">, Bert Cappelle &amp; Giuditta Caliendo,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Positiewerkwoorden in het Nederlands: waar staan wij?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Néerlandais</w:t>
            </w:r>
            <w:r>
              <w:rPr/>
              <w:t xml:space="preserve">, Marta Bigus,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Cardinal Posture Verbs as locative markers in English: from diachronic motives to conversational needs.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Brno Conference on Linguistics Studies in English: Patterns and variation in English language discourse</w:t>
            </w:r>
            <w:r>
              <w:rPr/>
              <w:t xml:space="preserve">, Masaryk University, Faculty of Education,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genrés dans la langue quotidienne.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Stéréotypes et Clichés</w:t>
            </w:r>
            <w:r>
              <w:rPr/>
              <w:t xml:space="preserve">, Université de Lille - Eleonore Le Jalle et Sarah Troche,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Genderobalans i engelskan och svenskan.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NORKOG Sommerseminar</w:t>
            </w:r>
            <w:r>
              <w:rPr/>
              <w:t xml:space="preserve">, Jun 2021, Tromsø,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gender stereotypes in English.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à la crise du débat public contemporain.</w:t>
            </w:r>
            <w:r>
              <w:rPr/>
              <w:t xml:space="preserve">, Université de Lille,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relativity for Static Motion Events: How to explore spatial thinking?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Language &amp; Space, Linguistique de l’anglais</w:t>
            </w:r>
            <w:r>
              <w:rPr/>
              <w:t xml:space="preserve">, Maarten Lemmens,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expression for Static Motion Event: towards proven linguistic relativity?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Language &amp; Space, Linguistique de l’anglais</w:t>
            </w:r>
            <w:r>
              <w:rPr/>
              <w:t xml:space="preserve">, Maarten Lemmens,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l’orientation des objets dans l’espace: tâche de description et de correspondance en français, anglais et néerlandais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DoctiLing7</w:t>
            </w:r>
            <w:r>
              <w:rPr/>
              <w:t xml:space="preserve">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Re-thinking English Modal constructions (REM): Défis d’annotation de données de corpus et d’analyse multifactorielle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Ilse Depraetere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Grandin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tendances en linguistiques » du Laboratoire Savoirs, Textes, Langage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cognitive impact of cross-linguistic differences: the case of static locative events in French, English and Dutch.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8</w:t>
            </w:r>
            <w:r>
              <w:rPr/>
              <w:t xml:space="preserve">, Jun 2019,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débriefing: expériences psycholinguistiques, projet ReCoLanS.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ReCoLanS</w:t>
            </w:r>
            <w:r>
              <w:rPr/>
              <w:t xml:space="preserve">, Nov 2019,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stereotypes, neologisms, and concept-formation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Cognitive Linguistics Conference (ICLC-15)</w:t>
            </w:r>
            <w:r>
              <w:rPr/>
              <w:t xml:space="preserve">, Kwansei University, Aug 2019, Nishinomya,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Genre: le parti pris des mots.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du Langage Spatial: regards croisés entre L1 et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diversité dans la recherche.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are born brilliant, women are studious: a corpus-based study of gender stereotypes.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AFLiCo7, Discours, Cognition et constructions: Implications et Applications.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langue: construction ou réflet du genre? Questions théoriques et études de cas.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halfly missed-grammaticalization: a diachronic study of English posture verbs.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Grammaticalisation meets Construction Grammar</w:t>
            </w:r>
            <w:r>
              <w:rPr/>
              <w:t xml:space="preserve">, Université de Göteborg, Oct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differently at locative events: the cognitive impact of linguistic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16 (3), pp.733-761.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⟨10.1017/langcog.2023.59⟩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conceptualisation of locative events in French, English, and Dutch: Insights from eye-tracking on two memorisation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pp.121-158.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⟨10.1515/gcla-2022-0007⟩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modals have to, must, need to and should: using n-grams to help identify common and distinct semantic and pragmatic aspects. 11.2: 220-243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Ilse Depraetere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and Frames</w:t>
            </w:r>
            <w:r>
              <w:rPr/>
              <w:t xml:space="preserve">, 2019, 11 (2), pp.220 - 243.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⟨10.1075/cf.00029.cap⟩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 REM Project (Re-thinking English Modal Constructions: From feature-based paradigms to usage-based probabilistic representations)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Ilse Depraetere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Grandin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cut short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Grammaticalization meets Construction Grammar</w:t>
            </w:r>
            <w:r>
              <w:rPr/>
              <w:t xml:space="preserve">, 21, John Benjamins Publishing Company, pp.43-74, 2018, Constructional Approaches to Language,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⟨10.1075/cal.21.c3⟩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halshs-04292421v1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9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gane-lesuisse" TargetMode="External"/><Relationship Id="rId9" Type="http://schemas.openxmlformats.org/officeDocument/2006/relationships/hyperlink" Target="https://orcid.org/0000-0002-2810-371X" TargetMode="External"/><Relationship Id="rId10" Type="http://schemas.openxmlformats.org/officeDocument/2006/relationships/hyperlink" Target="https://hal.science/hal-05105048v1" TargetMode="External"/><Relationship Id="rId11" Type="http://schemas.openxmlformats.org/officeDocument/2006/relationships/hyperlink" Target="https://hal.science/search/index/?q=*&amp;authFullName_s=M&#233;gane Lesuisse" TargetMode="External"/><Relationship Id="rId12" Type="http://schemas.openxmlformats.org/officeDocument/2006/relationships/hyperlink" Target="https://hal.science/search/index/?q=*&amp;authFullName_s=Marie-Pierre Jouannaud" TargetMode="External"/><Relationship Id="rId13" Type="http://schemas.openxmlformats.org/officeDocument/2006/relationships/hyperlink" Target="https://hal.science/hal-04361470v1" TargetMode="External"/><Relationship Id="rId14" Type="http://schemas.openxmlformats.org/officeDocument/2006/relationships/hyperlink" Target="https://univ-paris8.hal.science/hal-05148715v1" TargetMode="External"/><Relationship Id="rId15" Type="http://schemas.openxmlformats.org/officeDocument/2006/relationships/hyperlink" Target="https://hal.science/hal-05105027v1" TargetMode="External"/><Relationship Id="rId16" Type="http://schemas.openxmlformats.org/officeDocument/2006/relationships/hyperlink" Target="https://hal.science/hal-04361426v1" TargetMode="External"/><Relationship Id="rId17" Type="http://schemas.openxmlformats.org/officeDocument/2006/relationships/hyperlink" Target="https://hal.science/search/index/?q=*&amp;authFullName_s=Maarten Lemmens" TargetMode="External"/><Relationship Id="rId18" Type="http://schemas.openxmlformats.org/officeDocument/2006/relationships/hyperlink" Target="https://hal.science/hal-04361435v1" TargetMode="External"/><Relationship Id="rId19" Type="http://schemas.openxmlformats.org/officeDocument/2006/relationships/hyperlink" Target="https://hal.science/hal-04361416v1" TargetMode="External"/><Relationship Id="rId20" Type="http://schemas.openxmlformats.org/officeDocument/2006/relationships/hyperlink" Target="https://shs.hal.science/halshs-04466933v1" TargetMode="External"/><Relationship Id="rId21" Type="http://schemas.openxmlformats.org/officeDocument/2006/relationships/hyperlink" Target="https://hal.science/hal-04361452v1" TargetMode="External"/><Relationship Id="rId22" Type="http://schemas.openxmlformats.org/officeDocument/2006/relationships/hyperlink" Target="https://hal.science/hal-04361458v1" TargetMode="External"/><Relationship Id="rId23" Type="http://schemas.openxmlformats.org/officeDocument/2006/relationships/hyperlink" Target="https://hal.science/hal-04361442v1" TargetMode="External"/><Relationship Id="rId24" Type="http://schemas.openxmlformats.org/officeDocument/2006/relationships/hyperlink" Target="https://hal.science/hal-04361830v1" TargetMode="External"/><Relationship Id="rId25" Type="http://schemas.openxmlformats.org/officeDocument/2006/relationships/hyperlink" Target="https://hal.science/hal-04361866v1" TargetMode="External"/><Relationship Id="rId26" Type="http://schemas.openxmlformats.org/officeDocument/2006/relationships/hyperlink" Target="https://hal.science/hal-04361750v1" TargetMode="External"/><Relationship Id="rId27" Type="http://schemas.openxmlformats.org/officeDocument/2006/relationships/hyperlink" Target="https://hal.science/hal-04361813v1" TargetMode="External"/><Relationship Id="rId28" Type="http://schemas.openxmlformats.org/officeDocument/2006/relationships/hyperlink" Target="https://hal.science/search/index/?q=*&amp;authFullName_s=Simona Anastasio" TargetMode="External"/><Relationship Id="rId29" Type="http://schemas.openxmlformats.org/officeDocument/2006/relationships/hyperlink" Target="https://hal.science/hal-04361857v1" TargetMode="External"/><Relationship Id="rId30" Type="http://schemas.openxmlformats.org/officeDocument/2006/relationships/hyperlink" Target="https://hal.science/hal-04361466v1" TargetMode="External"/><Relationship Id="rId31" Type="http://schemas.openxmlformats.org/officeDocument/2006/relationships/hyperlink" Target="https://hal.science/hal-04361754v1" TargetMode="External"/><Relationship Id="rId32" Type="http://schemas.openxmlformats.org/officeDocument/2006/relationships/hyperlink" Target="https://hal.science/hal-04361839v1" TargetMode="External"/><Relationship Id="rId33" Type="http://schemas.openxmlformats.org/officeDocument/2006/relationships/hyperlink" Target="https://hal.science/hal-04361502v1" TargetMode="External"/><Relationship Id="rId34" Type="http://schemas.openxmlformats.org/officeDocument/2006/relationships/hyperlink" Target="https://hal.science/hal-04361877v1" TargetMode="External"/><Relationship Id="rId35" Type="http://schemas.openxmlformats.org/officeDocument/2006/relationships/hyperlink" Target="https://hal.science/hal-04361872v1" TargetMode="External"/><Relationship Id="rId36" Type="http://schemas.openxmlformats.org/officeDocument/2006/relationships/hyperlink" Target="https://hal.science/hal-04361775v1" TargetMode="External"/><Relationship Id="rId37" Type="http://schemas.openxmlformats.org/officeDocument/2006/relationships/hyperlink" Target="https://hal.science/hal-04361850v1" TargetMode="External"/><Relationship Id="rId38" Type="http://schemas.openxmlformats.org/officeDocument/2006/relationships/hyperlink" Target="https://hal.science/search/index/?q=*&amp;authFullName_s=Ilse Depraetere" TargetMode="External"/><Relationship Id="rId39" Type="http://schemas.openxmlformats.org/officeDocument/2006/relationships/hyperlink" Target="https://hal.science/search/index/?q=*&amp;authFullName_s=Bert Cappelle" TargetMode="External"/><Relationship Id="rId40" Type="http://schemas.openxmlformats.org/officeDocument/2006/relationships/hyperlink" Target="https://hal.science/search/index/?q=*&amp;authFullName_s=Cyril Grandin" TargetMode="External"/><Relationship Id="rId41" Type="http://schemas.openxmlformats.org/officeDocument/2006/relationships/hyperlink" Target="https://hal.science/search/index/?q=*&amp;authFullName_s=Beno&#238;t Leclercq" TargetMode="External"/><Relationship Id="rId42" Type="http://schemas.openxmlformats.org/officeDocument/2006/relationships/hyperlink" Target="https://hal.science/hal-04361486v1" TargetMode="External"/><Relationship Id="rId43" Type="http://schemas.openxmlformats.org/officeDocument/2006/relationships/hyperlink" Target="https://hal.science/hal-04361880v1" TargetMode="External"/><Relationship Id="rId44" Type="http://schemas.openxmlformats.org/officeDocument/2006/relationships/hyperlink" Target="https://hal.science/hal-04361481v1" TargetMode="External"/><Relationship Id="rId45" Type="http://schemas.openxmlformats.org/officeDocument/2006/relationships/hyperlink" Target="https://hal.science/search/index/?q=*&amp;authFullName_s=Oc&#233;ane Foubert" TargetMode="External"/><Relationship Id="rId46" Type="http://schemas.openxmlformats.org/officeDocument/2006/relationships/hyperlink" Target="https://hal.science/hal-04361785v1" TargetMode="External"/><Relationship Id="rId47" Type="http://schemas.openxmlformats.org/officeDocument/2006/relationships/hyperlink" Target="https://hal.science/hal-04361779v1" TargetMode="External"/><Relationship Id="rId48" Type="http://schemas.openxmlformats.org/officeDocument/2006/relationships/hyperlink" Target="https://hal.science/hal-04361793v1" TargetMode="External"/><Relationship Id="rId49" Type="http://schemas.openxmlformats.org/officeDocument/2006/relationships/hyperlink" Target="https://hal.science/hal-04361804v1" TargetMode="External"/><Relationship Id="rId50" Type="http://schemas.openxmlformats.org/officeDocument/2006/relationships/hyperlink" Target="https://hal.science/hal-04361492v1" TargetMode="External"/><Relationship Id="rId51" Type="http://schemas.openxmlformats.org/officeDocument/2006/relationships/hyperlink" Target="https://hal.science/hal-04356759v1" TargetMode="External"/><Relationship Id="rId52" Type="http://schemas.openxmlformats.org/officeDocument/2006/relationships/hyperlink" Target="https://dx.doi.org/10.1017/langcog.2023.59" TargetMode="External"/><Relationship Id="rId53" Type="http://schemas.openxmlformats.org/officeDocument/2006/relationships/hyperlink" Target="https://hal.science/hal-04361396v1" TargetMode="External"/><Relationship Id="rId54" Type="http://schemas.openxmlformats.org/officeDocument/2006/relationships/hyperlink" Target="https://dx.doi.org/10.1515/gcla-2022-0007" TargetMode="External"/><Relationship Id="rId55" Type="http://schemas.openxmlformats.org/officeDocument/2006/relationships/hyperlink" Target="https://hal.science/hal-02369306v1" TargetMode="External"/><Relationship Id="rId56" Type="http://schemas.openxmlformats.org/officeDocument/2006/relationships/hyperlink" Target="https://dx.doi.org/10.1075/cf.00029.cap" TargetMode="External"/><Relationship Id="rId57" Type="http://schemas.openxmlformats.org/officeDocument/2006/relationships/hyperlink" Target="https://hal.science/hal-04698213v1" TargetMode="External"/><Relationship Id="rId58" Type="http://schemas.openxmlformats.org/officeDocument/2006/relationships/hyperlink" Target="https://shs.hal.science/halshs-04292421v1" TargetMode="External"/><Relationship Id="rId59" Type="http://schemas.openxmlformats.org/officeDocument/2006/relationships/hyperlink" Target="https://dx.doi.org/10.1075/cal.21.c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Megane Lesuisse</dc:title>
  <dc:description>CV</dc:description>
  <dc:subject/>
  <cp:keywords/>
  <cp:category/>
  <cp:lastModifiedBy/>
  <dcterms:created xsi:type="dcterms:W3CDTF">2026-05-08T00:30:35+02:00</dcterms:created>
  <dcterms:modified xsi:type="dcterms:W3CDTF">2026-05-08T00:30:35+02:00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