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Mehdi Chahir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mehdi-chahir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0000-0003-0582-2268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déploiement d’une nouvelle technologie par la prise en compte des risques et des opportunités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⟨10.7202/1094208ar⟩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: un facteur de réussite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2020, 246,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des déterminants de l'acceptabilité des systèmes de transport intelligents coopératifs : étude chez un gestionnaire routier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èmes Rencontres Francophones Transports Mobilité</w:t>
            </w:r>
            <w:r>
              <w:rPr/>
              <w:t xml:space="preserve">, Oct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des équipements de route connectés : une opportunité pour repenser le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</w:t>
            </w:r>
            <w:r>
              <w:rPr/>
              <w:t xml:space="preserve">, Université Gustave Eiffel; Cerema; IDRIM, May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L'apprentissage, un levier essentiel pour impulser les changements de comportements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L'infrastructure intelligente requiert un déploiement intelligent : le facteur humain dans le projet SCOOP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Lavenir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Kerdudo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Mobilité Intelligente 2017 Congrès de l'ATEC ITS</w:t>
            </w:r>
            <w:r>
              <w:rPr/>
              <w:t xml:space="preserve">, Jan 2017,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des véhicules connectés chez les gestionnaires de la route : accompagnement du changement des pratiques professionnelles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expérimentations de VR2+ : RN137 vers Rennes et A183 vers Nantes.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Laboratoire de Psychologie : Cognition, Comportement, Communication.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évolutions organisationnelles et humaines – analyse du système technologie-humain-organisation. Phase de déploiement et d'après déploiement.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</w:p>
          <w:p>
            <w:pPr/>
            <w:r>
              <w:rPr/>
              <w:t xml:space="preserve">Rapport du projet InDiD (2.3.5.3e), Laboratoire de Psychologie : Cognition, Comportement, Communication.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perception du véhicule automatisé et connecté et de ses impacts organisationnels chez les gestionnaires routiers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Rapport du projet InDiD (2.3.5.3f), Laboratoire de Psychologie : Cognition, Comportement, Communication.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l’acceptabilité de l’application smartphone par les usagers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</w:p>
          <w:p>
            <w:pPr/>
            <w:r>
              <w:rPr/>
              <w:t xml:space="preserve">Rapport du projet InDiD (2.3.5.6c), Laboratoire de Psychologie : Cognition, Comportement, Communication.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l’acceptabilité de l’application smartphone par les usagers. Pré-test à Bordeaux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</w:p>
          <w:p>
            <w:pPr/>
            <w:r>
              <w:rPr/>
              <w:t xml:space="preserve">Rapport du projet C-Roads (2.3.5.6b), 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l'ergonomie de l'IHM gestionnaire embarquée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Rapport du projet C-Roads (2.3.5.2), Cerema - Centre d'Etudes et d'Expertise sur les Risques, l'Environnement, la Mobilité et l'Aménagement; Université Rennes 2.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organisationnel chez les gestionnaires routiers. Rapport final de l’action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Rapport du projet Scoop (2.3.5.3), Laboratoire de Psychologie : Cognition, Comportement, Communication.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et évaluation d'une méthode d'accompagnement du changement induit par le déploiement d'une nouvelle technologie dans les organisations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</w:p>
          <w:p>
            <w:pPr/>
            <w:r>
              <w:rPr/>
              <w:t xml:space="preserve">Psychologie. Université Rennes 2, 2021.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2021REN20027⟩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tel-03601415v1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A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hdi-chahir" TargetMode="External"/><Relationship Id="rId9" Type="http://schemas.openxmlformats.org/officeDocument/2006/relationships/hyperlink" Target="https://orcid.org/0000-0003-0582-2268" TargetMode="External"/><Relationship Id="rId10" Type="http://schemas.openxmlformats.org/officeDocument/2006/relationships/hyperlink" Target="https://hal.science/hal-04443137v1" TargetMode="External"/><Relationship Id="rId11" Type="http://schemas.openxmlformats.org/officeDocument/2006/relationships/hyperlink" Target="https://hal.science/search/index/?q=*&amp;authFullName_s=David Vaidis" TargetMode="External"/><Relationship Id="rId12" Type="http://schemas.openxmlformats.org/officeDocument/2006/relationships/hyperlink" Target="https://hal.science/search/index/?q=*&amp;authFullName_s=Willem Sleegers" TargetMode="External"/><Relationship Id="rId13" Type="http://schemas.openxmlformats.org/officeDocument/2006/relationships/hyperlink" Target="https://hal.science/search/index/?q=*&amp;authFullName_s=Florian van Leeuwen" TargetMode="External"/><Relationship Id="rId14" Type="http://schemas.openxmlformats.org/officeDocument/2006/relationships/hyperlink" Target="https://hal.science/search/index/?q=*&amp;authFullName_s=Kenneth Demarree" TargetMode="External"/><Relationship Id="rId15" Type="http://schemas.openxmlformats.org/officeDocument/2006/relationships/hyperlink" Target="https://hal.science/search/index/?q=*&amp;authFullName_s=Bj&#248;rn S&#230;trevik" TargetMode="External"/><Relationship Id="rId16" Type="http://schemas.openxmlformats.org/officeDocument/2006/relationships/hyperlink" Target="https://dx.doi.org/10.1177/25152459231213375" TargetMode="External"/><Relationship Id="rId17" Type="http://schemas.openxmlformats.org/officeDocument/2006/relationships/hyperlink" Target="https://hal.science/hal-04717406v2" TargetMode="External"/><Relationship Id="rId18" Type="http://schemas.openxmlformats.org/officeDocument/2006/relationships/hyperlink" Target="https://hal.science/search/index/?q=*&amp;authFullName_s=Mehdi Chahir" TargetMode="External"/><Relationship Id="rId19" Type="http://schemas.openxmlformats.org/officeDocument/2006/relationships/hyperlink" Target="https://hal.science/search/index/?q=*&amp;authFullName_s=St&#233;phanie Bordel" TargetMode="External"/><Relationship Id="rId20" Type="http://schemas.openxmlformats.org/officeDocument/2006/relationships/hyperlink" Target="https://hal.science/search/index/?q=*&amp;authFullName_s=Alain Somat" TargetMode="External"/><Relationship Id="rId21" Type="http://schemas.openxmlformats.org/officeDocument/2006/relationships/hyperlink" Target="https://dx.doi.org/10.7202/1094208ar" TargetMode="External"/><Relationship Id="rId22" Type="http://schemas.openxmlformats.org/officeDocument/2006/relationships/hyperlink" Target="https://hal.science/hal-05094122v1" TargetMode="External"/><Relationship Id="rId23" Type="http://schemas.openxmlformats.org/officeDocument/2006/relationships/hyperlink" Target="https://hal.science/hal-04918792v1" TargetMode="External"/><Relationship Id="rId24" Type="http://schemas.openxmlformats.org/officeDocument/2006/relationships/hyperlink" Target="https://hal.science/search/index/?q=*&amp;authFullName_s=K&#233;vin Nadarajah" TargetMode="External"/><Relationship Id="rId25" Type="http://schemas.openxmlformats.org/officeDocument/2006/relationships/hyperlink" Target="https://hal.science/hal-05094098v1" TargetMode="External"/><Relationship Id="rId26" Type="http://schemas.openxmlformats.org/officeDocument/2006/relationships/hyperlink" Target="https://hal.science/hal-02417198v1" TargetMode="External"/><Relationship Id="rId27" Type="http://schemas.openxmlformats.org/officeDocument/2006/relationships/hyperlink" Target="https://hal.science/hal-02417188v1" TargetMode="External"/><Relationship Id="rId28" Type="http://schemas.openxmlformats.org/officeDocument/2006/relationships/hyperlink" Target="https://hal.science/search/index/?q=*&amp;authFullName_s=Guillaume Lavenir" TargetMode="External"/><Relationship Id="rId29" Type="http://schemas.openxmlformats.org/officeDocument/2006/relationships/hyperlink" Target="https://hal.science/search/index/?q=*&amp;authFullName_s=Katell Kerdudo" TargetMode="External"/><Relationship Id="rId30" Type="http://schemas.openxmlformats.org/officeDocument/2006/relationships/hyperlink" Target="https://hal.science/hal-02417203v1" TargetMode="External"/><Relationship Id="rId31" Type="http://schemas.openxmlformats.org/officeDocument/2006/relationships/hyperlink" Target="https://hal.science/hal-04918904v1" TargetMode="External"/><Relationship Id="rId32" Type="http://schemas.openxmlformats.org/officeDocument/2006/relationships/hyperlink" Target="https://hal.science/hal-05094041v1" TargetMode="External"/><Relationship Id="rId33" Type="http://schemas.openxmlformats.org/officeDocument/2006/relationships/hyperlink" Target="https://hal.science/hal-05094028v1" TargetMode="External"/><Relationship Id="rId34" Type="http://schemas.openxmlformats.org/officeDocument/2006/relationships/hyperlink" Target="https://hal.science/hal-05094057v1" TargetMode="External"/><Relationship Id="rId35" Type="http://schemas.openxmlformats.org/officeDocument/2006/relationships/hyperlink" Target="https://hal.science/hal-05094111v1" TargetMode="External"/><Relationship Id="rId36" Type="http://schemas.openxmlformats.org/officeDocument/2006/relationships/hyperlink" Target="https://hal.science/search/index/?q=*&amp;authFullName_s=Marl&#232;ne Bel" TargetMode="External"/><Relationship Id="rId37" Type="http://schemas.openxmlformats.org/officeDocument/2006/relationships/hyperlink" Target="https://hal.science/hal-05094274v1" TargetMode="External"/><Relationship Id="rId38" Type="http://schemas.openxmlformats.org/officeDocument/2006/relationships/hyperlink" Target="https://hal.science/hal-05094142v1" TargetMode="External"/><Relationship Id="rId39" Type="http://schemas.openxmlformats.org/officeDocument/2006/relationships/hyperlink" Target="https://theses.hal.science/tel-03601415v1" TargetMode="External"/><Relationship Id="rId40" Type="http://schemas.openxmlformats.org/officeDocument/2006/relationships/hyperlink" Target="https://www.theses.fr/2021REN20027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Chahir</dc:title>
  <dc:description>CV</dc:description>
  <dc:subject/>
  <cp:keywords/>
  <cp:category/>
  <cp:lastModifiedBy/>
  <dcterms:created xsi:type="dcterms:W3CDTF">2026-04-09T10:38:41+02:00</dcterms:created>
  <dcterms:modified xsi:type="dcterms:W3CDTF">2026-04-09T10:38:41+02:00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