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Mehdi Cherif </w:t>
      </w:r>
      <w:r>
        <w:rPr>
          <w:color w:val="641e6e"/>
        </w:rPr>
        <w:t xml:space="preserve">Chargé de recherche de classe normale en écologie théorique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mehdi-cherif</w:t>
        </w:r>
      </w:hyperlink>
    </w:p>
    <w:p>
      <w:pPr>
        <w:numPr>
          <w:ilvl w:val="0"/>
          <w:numId w:val="1"/>
        </w:numPr>
      </w:pPr>
      <w:r>
        <w:rPr/>
        <w:t xml:space="preserve"> ORCID : </w:t>
      </w:r>
      <w:hyperlink r:id="rId9" w:history="1">
        <w:r>
          <w:rPr>
            <w:color w:val="#410a8c"/>
            <w:u w:val="single"/>
          </w:rPr>
          <w:t xml:space="preserve">0000-0003-0107-9374</w:t>
        </w:r>
      </w:hyperlink>
    </w:p>
    <w:p>
      <w:pPr>
        <w:numPr>
          <w:ilvl w:val="0"/>
          <w:numId w:val="1"/>
        </w:numPr>
      </w:pPr>
      <w:r>
        <w:rPr/>
        <w:t xml:space="preserve"> IdRef : </w:t>
      </w:r>
      <w:hyperlink r:id="rId10" w:history="1">
        <w:r>
          <w:rPr>
            <w:color w:val="#410a8c"/>
            <w:u w:val="single"/>
          </w:rPr>
          <w:t xml:space="preserve">129210412</w:t>
        </w:r>
      </w:hyperlink>
    </w:p>
    <w:p>
      <w:pPr>
        <w:numPr>
          <w:ilvl w:val="0"/>
          <w:numId w:val="1"/>
        </w:numPr>
      </w:pPr>
      <w:r>
        <w:rPr/>
        <w:t xml:space="preserve"> ResearcherID : </w:t>
      </w:r>
      <w:hyperlink r:id="rId11" w:history="1">
        <w:r>
          <w:rPr>
            <w:color w:val="#410a8c"/>
            <w:u w:val="single"/>
          </w:rPr>
          <w:t xml:space="preserve">B-2598-2013</w:t>
        </w:r>
      </w:hyperlink>
    </w:p>
    <w:p>
      <w:pPr>
        <w:spacing w:before="600"/>
      </w:pPr>
    </w:p>
    <w:p>
      <w:pPr>
        <w:pStyle w:val="Heading2"/>
      </w:pPr>
      <w:r>
        <w:rPr>
          <w:color w:val="1e198e"/>
          <w:b w:val="1"/>
          <w:bCs w:val="1"/>
        </w:rPr>
        <w:t xml:space="preserve">Présentation</w:t>
      </w:r>
    </w:p>
    <w:p>
      <w:pPr>
        <w:spacing w:after="100"/>
      </w:pPr>
    </w:p>
    <w:p>
      <w:pPr/>
      <w:r>
        <w:rPr/>
        <w:t xml:space="preserve">Je fait des recherches principalement sur l'écologie des réseaux trophiques. Je m'intéresse aux effets de facteurs chimiques (la composition stœchiométrique en éléments chimiques) et des facteurs physiques de l’environnement (viscosité, densité, turbulence, luminosité) sur la structure et la dynamique des réseaux trophiques. En terme de milieux et d’organismes, cela m’a amené à étudier entre autres la réponse du phytoplancton à la turbulence, la relation entre les tailles des proies et des prédateurs, ou l’importance de la composition stœchiométrique des producteurs primaires sur leurs consommateurs.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Editorial: Models in population, community and ecosystem dynamics</w:t>
              </w:r>
            </w:hyperlink>
          </w:p>
          <w:p>
            <w:pPr/>
            <w:hyperlink r:id="rId13" w:history="1">
              <w:r>
                <w:rPr>
                  <w:color w:val="#410a8c"/>
                  <w:u w:val="single"/>
                </w:rPr>
                <w:t xml:space="preserve">Mehdi Cherif</w:t>
              </w:r>
            </w:hyperlink>
            <w:r>
              <w:rPr/>
              <w:t xml:space="preserve">,</w:t>
            </w:r>
            <w:hyperlink r:id="rId14" w:history="1">
              <w:r>
                <w:rPr>
                  <w:color w:val="#410a8c"/>
                  <w:u w:val="single"/>
                </w:rPr>
                <w:t xml:space="preserve">Jurek Kolasa</w:t>
              </w:r>
            </w:hyperlink>
            <w:r>
              <w:rPr/>
              <w:t xml:space="preserve">,</w:t>
            </w:r>
            <w:hyperlink r:id="rId15" w:history="1">
              <w:r>
                <w:rPr>
                  <w:color w:val="#410a8c"/>
                  <w:u w:val="single"/>
                </w:rPr>
                <w:t xml:space="preserve">Rui-Wu Wang</w:t>
              </w:r>
            </w:hyperlink>
          </w:p>
          <w:p>
            <w:pPr/>
            <w:r>
              <w:rPr>
                <w:i w:val="1"/>
                <w:iCs w:val="1"/>
              </w:rPr>
              <w:t xml:space="preserve">Frontiers in Ecology and Evolution</w:t>
            </w:r>
            <w:r>
              <w:rPr/>
              <w:t xml:space="preserve">, 2024, 12 (2), pp.543-555. </w:t>
            </w:r>
            <w:hyperlink r:id="rId16" w:history="1">
              <w:r>
                <w:rPr>
                  <w:color w:val="#410a8c"/>
                  <w:u w:val="single"/>
                </w:rPr>
                <w:t xml:space="preserve">⟨10.3389/fevo.2024.1392926⟩</w:t>
              </w:r>
            </w:hyperlink>
          </w:p>
          <w:p>
            <w:pPr/>
            <w:r>
              <w:rPr/>
              <w:t xml:space="preserve">Article dans une revue</w:t>
            </w:r>
          </w:p>
          <w:p>
            <w:pPr/>
            <w:hyperlink r:id="rId12" w:history="1">
              <w:r>
                <w:rPr>
                  <w:color w:val="#410a8c"/>
                  <w:u w:val="single"/>
                </w:rPr>
                <w:t xml:space="preserve">hal-04725228v1</w:t>
              </w:r>
            </w:hyperlink>
          </w:p>
        </w:tc>
      </w:tr>
      <w:tr>
        <w:trPr/>
        <w:tc>
          <w:tcPr>
            <w:noWrap/>
          </w:tcPr>
          <w:p>
            <w:pPr>
              <w:spacing w:after="200"/>
            </w:pPr>
            <w:hyperlink r:id="rId17" w:history="1">
              <w:r>
                <w:rPr>
                  <w:color w:val="1e198e"/>
                  <w:b w:val="1"/>
                  <w:bCs w:val="1"/>
                  <w:u w:val="single"/>
                </w:rPr>
                <w:t xml:space="preserve">The environment to the rescue: can physics help predict predator–prey interactions?</w:t>
              </w:r>
            </w:hyperlink>
          </w:p>
          <w:p>
            <w:pPr/>
            <w:hyperlink r:id="rId13" w:history="1">
              <w:r>
                <w:rPr>
                  <w:color w:val="#410a8c"/>
                  <w:u w:val="single"/>
                </w:rPr>
                <w:t xml:space="preserve">Mehdi Cherif</w:t>
              </w:r>
            </w:hyperlink>
            <w:r>
              <w:rPr/>
              <w:t xml:space="preserve">,</w:t>
            </w:r>
            <w:hyperlink r:id="rId18" w:history="1">
              <w:r>
                <w:rPr>
                  <w:color w:val="#410a8c"/>
                  <w:u w:val="single"/>
                </w:rPr>
                <w:t xml:space="preserve">Ulrich Brose</w:t>
              </w:r>
            </w:hyperlink>
            <w:r>
              <w:rPr/>
              <w:t xml:space="preserve">,</w:t>
            </w:r>
            <w:hyperlink r:id="rId19" w:history="1">
              <w:r>
                <w:rPr>
                  <w:color w:val="#410a8c"/>
                  <w:u w:val="single"/>
                </w:rPr>
                <w:t xml:space="preserve">Myriam R Hirt</w:t>
              </w:r>
            </w:hyperlink>
            <w:r>
              <w:rPr/>
              <w:t xml:space="preserve">,</w:t>
            </w:r>
            <w:hyperlink r:id="rId20" w:history="1">
              <w:r>
                <w:rPr>
                  <w:color w:val="#410a8c"/>
                  <w:u w:val="single"/>
                </w:rPr>
                <w:t xml:space="preserve">Remo Ryser</w:t>
              </w:r>
            </w:hyperlink>
            <w:r>
              <w:rPr/>
              <w:t xml:space="preserve">,</w:t>
            </w:r>
            <w:hyperlink r:id="rId21" w:history="1">
              <w:r>
                <w:rPr>
                  <w:color w:val="#410a8c"/>
                  <w:u w:val="single"/>
                </w:rPr>
                <w:t xml:space="preserve">Violette Silve</w:t>
              </w:r>
            </w:hyperlink>
            <w:r>
              <w:rPr/>
              <w:t xml:space="preserve">et al.</w:t>
            </w:r>
          </w:p>
          <w:p>
            <w:pPr/>
            <w:r>
              <w:rPr>
                <w:i w:val="1"/>
                <w:iCs w:val="1"/>
              </w:rPr>
              <w:t xml:space="preserve">Biological Reviews</w:t>
            </w:r>
            <w:r>
              <w:rPr/>
              <w:t xml:space="preserve">, 2024, </w:t>
            </w:r>
            <w:hyperlink r:id="rId22" w:history="1">
              <w:r>
                <w:rPr>
                  <w:color w:val="#410a8c"/>
                  <w:u w:val="single"/>
                </w:rPr>
                <w:t xml:space="preserve">⟨10.1111/brv.13105⟩</w:t>
              </w:r>
            </w:hyperlink>
          </w:p>
          <w:p>
            <w:pPr/>
            <w:r>
              <w:rPr/>
              <w:t xml:space="preserve">Article dans une revue</w:t>
            </w:r>
          </w:p>
          <w:p>
            <w:pPr/>
            <w:hyperlink r:id="rId17" w:history="1">
              <w:r>
                <w:rPr>
                  <w:color w:val="#410a8c"/>
                  <w:u w:val="single"/>
                </w:rPr>
                <w:t xml:space="preserve">hal-04638703v1</w:t>
              </w:r>
            </w:hyperlink>
          </w:p>
        </w:tc>
      </w:tr>
      <w:tr>
        <w:trPr/>
        <w:tc>
          <w:tcPr>
            <w:noWrap/>
          </w:tcPr>
          <w:p>
            <w:pPr>
              <w:spacing w:after="200"/>
            </w:pPr>
            <w:hyperlink r:id="rId23" w:history="1">
              <w:r>
                <w:rPr>
                  <w:color w:val="1e198e"/>
                  <w:b w:val="1"/>
                  <w:bCs w:val="1"/>
                  <w:u w:val="single"/>
                </w:rPr>
                <w:t xml:space="preserve">Using convective mixing in mesocosms to study climate-driven shifts in phytoplankton community distributions</w:t>
              </w:r>
            </w:hyperlink>
          </w:p>
          <w:p>
            <w:pPr/>
            <w:hyperlink r:id="rId13" w:history="1">
              <w:r>
                <w:rPr>
                  <w:color w:val="#410a8c"/>
                  <w:u w:val="single"/>
                </w:rPr>
                <w:t xml:space="preserve">Mehdi Cherif</w:t>
              </w:r>
            </w:hyperlink>
            <w:r>
              <w:rPr/>
              <w:t xml:space="preserve">,</w:t>
            </w:r>
            <w:hyperlink r:id="rId24" w:history="1">
              <w:r>
                <w:rPr>
                  <w:color w:val="#410a8c"/>
                  <w:u w:val="single"/>
                </w:rPr>
                <w:t xml:space="preserve">Russell N Arnott</w:t>
              </w:r>
            </w:hyperlink>
            <w:r>
              <w:rPr/>
              <w:t xml:space="preserve">,</w:t>
            </w:r>
            <w:hyperlink r:id="rId25" w:history="1">
              <w:r>
                <w:rPr>
                  <w:color w:val="#410a8c"/>
                  <w:u w:val="single"/>
                </w:rPr>
                <w:t xml:space="preserve">Danielle J Wain</w:t>
              </w:r>
            </w:hyperlink>
            <w:r>
              <w:rPr/>
              <w:t xml:space="preserve">,</w:t>
            </w:r>
            <w:hyperlink r:id="rId26" w:history="1">
              <w:r>
                <w:rPr>
                  <w:color w:val="#410a8c"/>
                  <w:u w:val="single"/>
                </w:rPr>
                <w:t xml:space="preserve">Lee D Bryant</w:t>
              </w:r>
            </w:hyperlink>
            <w:r>
              <w:rPr/>
              <w:t xml:space="preserve">,</w:t>
            </w:r>
            <w:hyperlink r:id="rId27" w:history="1">
              <w:r>
                <w:rPr>
                  <w:color w:val="#410a8c"/>
                  <w:u w:val="single"/>
                </w:rPr>
                <w:t xml:space="preserve">Henrik Larsson</w:t>
              </w:r>
            </w:hyperlink>
            <w:r>
              <w:rPr/>
              <w:t xml:space="preserve">et al.</w:t>
            </w:r>
          </w:p>
          <w:p>
            <w:pPr/>
            <w:r>
              <w:rPr>
                <w:i w:val="1"/>
                <w:iCs w:val="1"/>
              </w:rPr>
              <w:t xml:space="preserve">Frontiers in Marine Science</w:t>
            </w:r>
            <w:r>
              <w:rPr/>
              <w:t xml:space="preserve">, 2023, 10 (2), pp.543-555. </w:t>
            </w:r>
            <w:hyperlink r:id="rId28" w:history="1">
              <w:r>
                <w:rPr>
                  <w:color w:val="#410a8c"/>
                  <w:u w:val="single"/>
                </w:rPr>
                <w:t xml:space="preserve">⟨10.3389/fmars.2023.1204922⟩</w:t>
              </w:r>
            </w:hyperlink>
          </w:p>
          <w:p>
            <w:pPr/>
            <w:r>
              <w:rPr/>
              <w:t xml:space="preserve">Article dans une revue</w:t>
            </w:r>
          </w:p>
          <w:p>
            <w:pPr/>
            <w:hyperlink r:id="rId23" w:history="1">
              <w:r>
                <w:rPr>
                  <w:color w:val="#410a8c"/>
                  <w:u w:val="single"/>
                </w:rPr>
                <w:t xml:space="preserve">hal-04291077v1</w:t>
              </w:r>
            </w:hyperlink>
          </w:p>
        </w:tc>
      </w:tr>
      <w:tr>
        <w:trPr/>
        <w:tc>
          <w:tcPr>
            <w:noWrap/>
          </w:tcPr>
          <w:p>
            <w:pPr>
              <w:spacing w:after="200"/>
            </w:pPr>
            <w:hyperlink r:id="rId29" w:history="1">
              <w:r>
                <w:rPr>
                  <w:color w:val="1e198e"/>
                  <w:b w:val="1"/>
                  <w:bCs w:val="1"/>
                  <w:u w:val="single"/>
                </w:rPr>
                <w:t xml:space="preserve">More than stoichiometry: the molecular composition of inorganic and organic substrates controls ammonium regeneration by bacteria</w:t>
              </w:r>
            </w:hyperlink>
          </w:p>
          <w:p>
            <w:pPr/>
            <w:hyperlink r:id="rId30" w:history="1">
              <w:r>
                <w:rPr>
                  <w:color w:val="#410a8c"/>
                  <w:u w:val="single"/>
                </w:rPr>
                <w:t xml:space="preserve">J Guo</w:t>
              </w:r>
            </w:hyperlink>
            <w:r>
              <w:rPr/>
              <w:t xml:space="preserve">,</w:t>
            </w:r>
            <w:hyperlink r:id="rId13" w:history="1">
              <w:r>
                <w:rPr>
                  <w:color w:val="#410a8c"/>
                  <w:u w:val="single"/>
                </w:rPr>
                <w:t xml:space="preserve">Mehdi Cherif</w:t>
              </w:r>
            </w:hyperlink>
          </w:p>
          <w:p>
            <w:pPr/>
            <w:r>
              <w:rPr>
                <w:i w:val="1"/>
                <w:iCs w:val="1"/>
              </w:rPr>
              <w:t xml:space="preserve">Aquatic Ecology</w:t>
            </w:r>
            <w:r>
              <w:rPr/>
              <w:t xml:space="preserve">, 2023, 57 (2), pp.543 - 555. </w:t>
            </w:r>
            <w:hyperlink r:id="rId31" w:history="1">
              <w:r>
                <w:rPr>
                  <w:color w:val="#410a8c"/>
                  <w:u w:val="single"/>
                </w:rPr>
                <w:t xml:space="preserve">⟨10.1007/s10452-023-10028-8⟩</w:t>
              </w:r>
            </w:hyperlink>
          </w:p>
          <w:p>
            <w:pPr/>
            <w:r>
              <w:rPr/>
              <w:t xml:space="preserve">Article dans une revue</w:t>
            </w:r>
          </w:p>
          <w:p>
            <w:pPr/>
            <w:hyperlink r:id="rId29" w:history="1">
              <w:r>
                <w:rPr>
                  <w:color w:val="#410a8c"/>
                  <w:u w:val="single"/>
                </w:rPr>
                <w:t xml:space="preserve">hal-04150158v1</w:t>
              </w:r>
            </w:hyperlink>
          </w:p>
        </w:tc>
      </w:tr>
      <w:tr>
        <w:trPr/>
        <w:tc>
          <w:tcPr>
            <w:noWrap/>
          </w:tcPr>
          <w:p>
            <w:pPr>
              <w:spacing w:after="200"/>
            </w:pPr>
            <w:hyperlink r:id="rId32" w:history="1">
              <w:r>
                <w:rPr>
                  <w:color w:val="1e198e"/>
                  <w:b w:val="1"/>
                  <w:bCs w:val="1"/>
                  <w:u w:val="single"/>
                </w:rPr>
                <w:t xml:space="preserve">Inferring Size-Based Functional Responses From the Physical Properties of the Medium</w:t>
              </w:r>
            </w:hyperlink>
          </w:p>
          <w:p>
            <w:pPr/>
            <w:hyperlink r:id="rId33" w:history="1">
              <w:r>
                <w:rPr>
                  <w:color w:val="#410a8c"/>
                  <w:u w:val="single"/>
                </w:rPr>
                <w:t xml:space="preserve">Sébastien M J Portalier</w:t>
              </w:r>
            </w:hyperlink>
            <w:r>
              <w:rPr/>
              <w:t xml:space="preserve">,</w:t>
            </w:r>
            <w:hyperlink r:id="rId34" w:history="1">
              <w:r>
                <w:rPr>
                  <w:color w:val="#410a8c"/>
                  <w:u w:val="single"/>
                </w:rPr>
                <w:t xml:space="preserve">Gregor F Fussmann</w:t>
              </w:r>
            </w:hyperlink>
            <w:r>
              <w:rPr/>
              <w:t xml:space="preserve">,</w:t>
            </w:r>
            <w:hyperlink r:id="rId35" w:history="1">
              <w:r>
                <w:rPr>
                  <w:color w:val="#410a8c"/>
                  <w:u w:val="single"/>
                </w:rPr>
                <w:t xml:space="preserve">Michel Loreau</w:t>
              </w:r>
            </w:hyperlink>
            <w:r>
              <w:rPr/>
              <w:t xml:space="preserve">,</w:t>
            </w:r>
            <w:hyperlink r:id="rId13" w:history="1">
              <w:r>
                <w:rPr>
                  <w:color w:val="#410a8c"/>
                  <w:u w:val="single"/>
                </w:rPr>
                <w:t xml:space="preserve">Mehdi Cherif</w:t>
              </w:r>
            </w:hyperlink>
          </w:p>
          <w:p>
            <w:pPr/>
            <w:r>
              <w:rPr>
                <w:i w:val="1"/>
                <w:iCs w:val="1"/>
              </w:rPr>
              <w:t xml:space="preserve">Frontiers in Ecology and Evolution</w:t>
            </w:r>
            <w:r>
              <w:rPr/>
              <w:t xml:space="preserve">, 2022, 9, </w:t>
            </w:r>
            <w:hyperlink r:id="rId36" w:history="1">
              <w:r>
                <w:rPr>
                  <w:color w:val="#410a8c"/>
                  <w:u w:val="single"/>
                </w:rPr>
                <w:t xml:space="preserve">⟨10.3389/fevo.2021.761984⟩</w:t>
              </w:r>
            </w:hyperlink>
          </w:p>
          <w:p>
            <w:pPr/>
            <w:r>
              <w:rPr/>
              <w:t xml:space="preserve">Article dans une revue</w:t>
            </w:r>
          </w:p>
          <w:p>
            <w:pPr/>
            <w:hyperlink r:id="rId32" w:history="1">
              <w:r>
                <w:rPr>
                  <w:color w:val="#410a8c"/>
                  <w:u w:val="single"/>
                </w:rPr>
                <w:t xml:space="preserve">hal-03699486v1</w:t>
              </w:r>
            </w:hyperlink>
          </w:p>
        </w:tc>
      </w:tr>
      <w:tr>
        <w:trPr/>
        <w:tc>
          <w:tcPr>
            <w:noWrap/>
          </w:tcPr>
          <w:p>
            <w:pPr>
              <w:spacing w:after="200"/>
            </w:pPr>
            <w:hyperlink r:id="rId37" w:history="1">
              <w:r>
                <w:rPr>
                  <w:color w:val="1e198e"/>
                  <w:b w:val="1"/>
                  <w:bCs w:val="1"/>
                  <w:u w:val="single"/>
                </w:rPr>
                <w:t xml:space="preserve">Carbon-nitrogen association influences response of the microplankton food web to enrichment</w:t>
              </w:r>
            </w:hyperlink>
          </w:p>
          <w:p>
            <w:pPr/>
            <w:hyperlink r:id="rId38" w:history="1">
              <w:r>
                <w:rPr>
                  <w:color w:val="#410a8c"/>
                  <w:u w:val="single"/>
                </w:rPr>
                <w:t xml:space="preserve">Junwen Guo</w:t>
              </w:r>
            </w:hyperlink>
            <w:r>
              <w:rPr/>
              <w:t xml:space="preserve">,</w:t>
            </w:r>
            <w:hyperlink r:id="rId39" w:history="1">
              <w:r>
                <w:rPr>
                  <w:color w:val="#410a8c"/>
                  <w:u w:val="single"/>
                </w:rPr>
                <w:t xml:space="preserve">Sonia Brugel</w:t>
              </w:r>
            </w:hyperlink>
            <w:r>
              <w:rPr/>
              <w:t xml:space="preserve">,</w:t>
            </w:r>
            <w:hyperlink r:id="rId40" w:history="1">
              <w:r>
                <w:rPr>
                  <w:color w:val="#410a8c"/>
                  <w:u w:val="single"/>
                </w:rPr>
                <w:t xml:space="preserve">Agneta Andersson</w:t>
              </w:r>
            </w:hyperlink>
            <w:r>
              <w:rPr/>
              <w:t xml:space="preserve">,</w:t>
            </w:r>
            <w:hyperlink r:id="rId13" w:history="1">
              <w:r>
                <w:rPr>
                  <w:color w:val="#410a8c"/>
                  <w:u w:val="single"/>
                </w:rPr>
                <w:t xml:space="preserve">Mehdi Cherif</w:t>
              </w:r>
            </w:hyperlink>
          </w:p>
          <w:p>
            <w:pPr/>
            <w:r>
              <w:rPr>
                <w:i w:val="1"/>
                <w:iCs w:val="1"/>
              </w:rPr>
              <w:t xml:space="preserve">Aquatic Microbial Ecology</w:t>
            </w:r>
            <w:r>
              <w:rPr/>
              <w:t xml:space="preserve">, 2022, 88, pp.1-13. </w:t>
            </w:r>
            <w:hyperlink r:id="rId41" w:history="1">
              <w:r>
                <w:rPr>
                  <w:color w:val="#410a8c"/>
                  <w:u w:val="single"/>
                </w:rPr>
                <w:t xml:space="preserve">⟨10.3354/ame01993⟩</w:t>
              </w:r>
            </w:hyperlink>
          </w:p>
          <w:p>
            <w:pPr/>
            <w:r>
              <w:rPr/>
              <w:t xml:space="preserve">Article dans une revue</w:t>
            </w:r>
          </w:p>
          <w:p>
            <w:pPr/>
            <w:hyperlink r:id="rId37" w:history="1">
              <w:r>
                <w:rPr>
                  <w:color w:val="#410a8c"/>
                  <w:u w:val="single"/>
                </w:rPr>
                <w:t xml:space="preserve">hal-03930736v1</w:t>
              </w:r>
            </w:hyperlink>
          </w:p>
        </w:tc>
      </w:tr>
      <w:tr>
        <w:trPr/>
        <w:tc>
          <w:tcPr>
            <w:noWrap/>
          </w:tcPr>
          <w:p>
            <w:pPr>
              <w:spacing w:after="200"/>
            </w:pPr>
            <w:hyperlink r:id="rId42" w:history="1">
              <w:r>
                <w:rPr>
                  <w:color w:val="1e198e"/>
                  <w:b w:val="1"/>
                  <w:bCs w:val="1"/>
                  <w:u w:val="single"/>
                </w:rPr>
                <w:t xml:space="preserve">Artificially generated turbulence: a review of phycological nanocosm, microcosm, and mesocosm experiments</w:t>
              </w:r>
            </w:hyperlink>
          </w:p>
          <w:p>
            <w:pPr/>
            <w:hyperlink r:id="rId24" w:history="1">
              <w:r>
                <w:rPr>
                  <w:color w:val="#410a8c"/>
                  <w:u w:val="single"/>
                </w:rPr>
                <w:t xml:space="preserve">Russell N Arnott</w:t>
              </w:r>
            </w:hyperlink>
            <w:r>
              <w:rPr/>
              <w:t xml:space="preserve">,</w:t>
            </w:r>
            <w:hyperlink r:id="rId13" w:history="1">
              <w:r>
                <w:rPr>
                  <w:color w:val="#410a8c"/>
                  <w:u w:val="single"/>
                </w:rPr>
                <w:t xml:space="preserve">Mehdi Cherif</w:t>
              </w:r>
            </w:hyperlink>
            <w:r>
              <w:rPr/>
              <w:t xml:space="preserve">,</w:t>
            </w:r>
            <w:hyperlink r:id="rId26" w:history="1">
              <w:r>
                <w:rPr>
                  <w:color w:val="#410a8c"/>
                  <w:u w:val="single"/>
                </w:rPr>
                <w:t xml:space="preserve">Lee D Bryant</w:t>
              </w:r>
            </w:hyperlink>
            <w:r>
              <w:rPr/>
              <w:t xml:space="preserve">,</w:t>
            </w:r>
            <w:hyperlink r:id="rId25" w:history="1">
              <w:r>
                <w:rPr>
                  <w:color w:val="#410a8c"/>
                  <w:u w:val="single"/>
                </w:rPr>
                <w:t xml:space="preserve">Danielle J Wain</w:t>
              </w:r>
            </w:hyperlink>
          </w:p>
          <w:p>
            <w:pPr/>
            <w:r>
              <w:rPr>
                <w:i w:val="1"/>
                <w:iCs w:val="1"/>
              </w:rPr>
              <w:t xml:space="preserve">Hydrobiologia</w:t>
            </w:r>
            <w:r>
              <w:rPr/>
              <w:t xml:space="preserve">, 2021, 848 (5), pp.961-991. </w:t>
            </w:r>
            <w:hyperlink r:id="rId43" w:history="1">
              <w:r>
                <w:rPr>
                  <w:color w:val="#410a8c"/>
                  <w:u w:val="single"/>
                </w:rPr>
                <w:t xml:space="preserve">⟨10.1007/s10750-020-04487-5⟩</w:t>
              </w:r>
            </w:hyperlink>
          </w:p>
          <w:p>
            <w:pPr/>
            <w:r>
              <w:rPr/>
              <w:t xml:space="preserve">Article dans une revue</w:t>
            </w:r>
          </w:p>
          <w:p>
            <w:pPr/>
            <w:hyperlink r:id="rId42" w:history="1">
              <w:r>
                <w:rPr>
                  <w:color w:val="#410a8c"/>
                  <w:u w:val="single"/>
                </w:rPr>
                <w:t xml:space="preserve">hal-03699483v1</w:t>
              </w:r>
            </w:hyperlink>
          </w:p>
        </w:tc>
      </w:tr>
      <w:tr>
        <w:trPr/>
        <w:tc>
          <w:tcPr>
            <w:noWrap/>
          </w:tcPr>
          <w:p>
            <w:pPr>
              <w:spacing w:after="200"/>
            </w:pPr>
            <w:hyperlink r:id="rId44" w:history="1">
              <w:r>
                <w:rPr>
                  <w:color w:val="1e198e"/>
                  <w:b w:val="1"/>
                  <w:bCs w:val="1"/>
                  <w:u w:val="single"/>
                </w:rPr>
                <w:t xml:space="preserve">Ecological stoichiometry and nutrient partitioning in two insect herbivores responsible for large-scale forest disturbance in the Fennoscandian subarctic</w:t>
              </w:r>
            </w:hyperlink>
          </w:p>
          <w:p>
            <w:pPr/>
            <w:hyperlink r:id="rId45" w:history="1">
              <w:r>
                <w:rPr>
                  <w:color w:val="#410a8c"/>
                  <w:u w:val="single"/>
                </w:rPr>
                <w:t xml:space="preserve">Daniel Metcalfe</w:t>
              </w:r>
            </w:hyperlink>
            <w:r>
              <w:rPr/>
              <w:t xml:space="preserve">,</w:t>
            </w:r>
            <w:hyperlink r:id="rId13" w:history="1">
              <w:r>
                <w:rPr>
                  <w:color w:val="#410a8c"/>
                  <w:u w:val="single"/>
                </w:rPr>
                <w:t xml:space="preserve">Mehdi Cherif</w:t>
              </w:r>
            </w:hyperlink>
            <w:r>
              <w:rPr/>
              <w:t xml:space="preserve">,</w:t>
            </w:r>
            <w:hyperlink r:id="rId46" w:history="1">
              <w:r>
                <w:rPr>
                  <w:color w:val="#410a8c"/>
                  <w:u w:val="single"/>
                </w:rPr>
                <w:t xml:space="preserve">Jane Jepsen</w:t>
              </w:r>
            </w:hyperlink>
            <w:r>
              <w:rPr/>
              <w:t xml:space="preserve">,</w:t>
            </w:r>
            <w:hyperlink r:id="rId47" w:history="1">
              <w:r>
                <w:rPr>
                  <w:color w:val="#410a8c"/>
                  <w:u w:val="single"/>
                </w:rPr>
                <w:t xml:space="preserve">Ole Petter L. Vindstad</w:t>
              </w:r>
            </w:hyperlink>
            <w:r>
              <w:rPr/>
              <w:t xml:space="preserve">,</w:t>
            </w:r>
            <w:hyperlink r:id="rId48" w:history="1">
              <w:r>
                <w:rPr>
                  <w:color w:val="#410a8c"/>
                  <w:u w:val="single"/>
                </w:rPr>
                <w:t xml:space="preserve">Jeppe Å. Kristensen</w:t>
              </w:r>
            </w:hyperlink>
            <w:r>
              <w:rPr/>
              <w:t xml:space="preserve">et al.</w:t>
            </w:r>
          </w:p>
          <w:p>
            <w:pPr/>
            <w:r>
              <w:rPr>
                <w:i w:val="1"/>
                <w:iCs w:val="1"/>
              </w:rPr>
              <w:t xml:space="preserve">Ecological Entomology</w:t>
            </w:r>
            <w:r>
              <w:rPr/>
              <w:t xml:space="preserve">, 2019, 44 (1), pp.118-128. </w:t>
            </w:r>
            <w:hyperlink r:id="rId49" w:history="1">
              <w:r>
                <w:rPr>
                  <w:color w:val="#410a8c"/>
                  <w:u w:val="single"/>
                </w:rPr>
                <w:t xml:space="preserve">⟨10.1111/een.12679⟩</w:t>
              </w:r>
            </w:hyperlink>
          </w:p>
          <w:p>
            <w:pPr/>
            <w:r>
              <w:rPr/>
              <w:t xml:space="preserve">Article dans une revue</w:t>
            </w:r>
          </w:p>
          <w:p>
            <w:pPr/>
            <w:hyperlink r:id="rId44" w:history="1">
              <w:r>
                <w:rPr>
                  <w:color w:val="#410a8c"/>
                  <w:u w:val="single"/>
                </w:rPr>
                <w:t xml:space="preserve">hal-03699481v1</w:t>
              </w:r>
            </w:hyperlink>
          </w:p>
        </w:tc>
      </w:tr>
      <w:tr>
        <w:trPr/>
        <w:tc>
          <w:tcPr>
            <w:noWrap/>
          </w:tcPr>
          <w:p>
            <w:pPr>
              <w:spacing w:after="200"/>
            </w:pPr>
            <w:hyperlink r:id="rId50" w:history="1">
              <w:r>
                <w:rPr>
                  <w:color w:val="1e198e"/>
                  <w:b w:val="1"/>
                  <w:bCs w:val="1"/>
                  <w:u w:val="single"/>
                </w:rPr>
                <w:t xml:space="preserve">Long‐term heavy reindeer grazing promotes plant phosphorus limitation in arctic tundra</w:t>
              </w:r>
            </w:hyperlink>
          </w:p>
          <w:p>
            <w:pPr/>
            <w:hyperlink r:id="rId51" w:history="1">
              <w:r>
                <w:rPr>
                  <w:color w:val="#410a8c"/>
                  <w:u w:val="single"/>
                </w:rPr>
                <w:t xml:space="preserve">Judith Sitters</w:t>
              </w:r>
            </w:hyperlink>
            <w:r>
              <w:rPr/>
              <w:t xml:space="preserve">,</w:t>
            </w:r>
            <w:hyperlink r:id="rId13" w:history="1">
              <w:r>
                <w:rPr>
                  <w:color w:val="#410a8c"/>
                  <w:u w:val="single"/>
                </w:rPr>
                <w:t xml:space="preserve">Mehdi Cherif</w:t>
              </w:r>
            </w:hyperlink>
            <w:r>
              <w:rPr/>
              <w:t xml:space="preserve">,</w:t>
            </w:r>
            <w:hyperlink r:id="rId52" w:history="1">
              <w:r>
                <w:rPr>
                  <w:color w:val="#410a8c"/>
                  <w:u w:val="single"/>
                </w:rPr>
                <w:t xml:space="preserve">Dagmar Egelkraut</w:t>
              </w:r>
            </w:hyperlink>
            <w:r>
              <w:rPr/>
              <w:t xml:space="preserve">,</w:t>
            </w:r>
            <w:hyperlink r:id="rId53" w:history="1">
              <w:r>
                <w:rPr>
                  <w:color w:val="#410a8c"/>
                  <w:u w:val="single"/>
                </w:rPr>
                <w:t xml:space="preserve">Reiner Giesler</w:t>
              </w:r>
            </w:hyperlink>
            <w:r>
              <w:rPr/>
              <w:t xml:space="preserve">,</w:t>
            </w:r>
            <w:hyperlink r:id="rId54" w:history="1">
              <w:r>
                <w:rPr>
                  <w:color w:val="#410a8c"/>
                  <w:u w:val="single"/>
                </w:rPr>
                <w:t xml:space="preserve">Johan Olofsson</w:t>
              </w:r>
            </w:hyperlink>
          </w:p>
          <w:p>
            <w:pPr/>
            <w:r>
              <w:rPr>
                <w:i w:val="1"/>
                <w:iCs w:val="1"/>
              </w:rPr>
              <w:t xml:space="preserve">Functional Ecology</w:t>
            </w:r>
            <w:r>
              <w:rPr/>
              <w:t xml:space="preserve">, 2019, 33 (7), pp.1233-1242. </w:t>
            </w:r>
            <w:hyperlink r:id="rId55" w:history="1">
              <w:r>
                <w:rPr>
                  <w:color w:val="#410a8c"/>
                  <w:u w:val="single"/>
                </w:rPr>
                <w:t xml:space="preserve">⟨10.1111/1365-2435.13342⟩</w:t>
              </w:r>
            </w:hyperlink>
          </w:p>
          <w:p>
            <w:pPr/>
            <w:r>
              <w:rPr/>
              <w:t xml:space="preserve">Article dans une revue</w:t>
            </w:r>
          </w:p>
          <w:p>
            <w:pPr/>
            <w:hyperlink r:id="rId50" w:history="1">
              <w:r>
                <w:rPr>
                  <w:color w:val="#410a8c"/>
                  <w:u w:val="single"/>
                </w:rPr>
                <w:t xml:space="preserve">hal-03699475v1</w:t>
              </w:r>
            </w:hyperlink>
          </w:p>
        </w:tc>
      </w:tr>
      <w:tr>
        <w:trPr/>
        <w:tc>
          <w:tcPr>
            <w:noWrap/>
          </w:tcPr>
          <w:p>
            <w:pPr>
              <w:spacing w:after="200"/>
            </w:pPr>
            <w:hyperlink r:id="rId56" w:history="1">
              <w:r>
                <w:rPr>
                  <w:color w:val="1e198e"/>
                  <w:b w:val="1"/>
                  <w:bCs w:val="1"/>
                  <w:u w:val="single"/>
                </w:rPr>
                <w:t xml:space="preserve">The mechanics of predator–prey interactions: First principles of physics predict predator–prey size ratios</w:t>
              </w:r>
            </w:hyperlink>
          </w:p>
          <w:p>
            <w:pPr/>
            <w:hyperlink r:id="rId57" w:history="1">
              <w:r>
                <w:rPr>
                  <w:color w:val="#410a8c"/>
                  <w:u w:val="single"/>
                </w:rPr>
                <w:t xml:space="preserve">Sébastien Portalier</w:t>
              </w:r>
            </w:hyperlink>
            <w:r>
              <w:rPr/>
              <w:t xml:space="preserve">,</w:t>
            </w:r>
            <w:hyperlink r:id="rId58" w:history="1">
              <w:r>
                <w:rPr>
                  <w:color w:val="#410a8c"/>
                  <w:u w:val="single"/>
                </w:rPr>
                <w:t xml:space="preserve">Gregor Fussmann</w:t>
              </w:r>
            </w:hyperlink>
            <w:r>
              <w:rPr/>
              <w:t xml:space="preserve">,</w:t>
            </w:r>
            <w:hyperlink r:id="rId35" w:history="1">
              <w:r>
                <w:rPr>
                  <w:color w:val="#410a8c"/>
                  <w:u w:val="single"/>
                </w:rPr>
                <w:t xml:space="preserve">Michel Loreau</w:t>
              </w:r>
            </w:hyperlink>
            <w:r>
              <w:rPr/>
              <w:t xml:space="preserve">,</w:t>
            </w:r>
            <w:hyperlink r:id="rId13" w:history="1">
              <w:r>
                <w:rPr>
                  <w:color w:val="#410a8c"/>
                  <w:u w:val="single"/>
                </w:rPr>
                <w:t xml:space="preserve">Mehdi Cherif</w:t>
              </w:r>
            </w:hyperlink>
          </w:p>
          <w:p>
            <w:pPr/>
            <w:r>
              <w:rPr>
                <w:i w:val="1"/>
                <w:iCs w:val="1"/>
              </w:rPr>
              <w:t xml:space="preserve">Functional Ecology</w:t>
            </w:r>
            <w:r>
              <w:rPr/>
              <w:t xml:space="preserve">, 2018, 33 (2), pp.323-334. </w:t>
            </w:r>
            <w:hyperlink r:id="rId59" w:history="1">
              <w:r>
                <w:rPr>
                  <w:color w:val="#410a8c"/>
                  <w:u w:val="single"/>
                </w:rPr>
                <w:t xml:space="preserve">⟨10.1111/1365-2435.13254⟩</w:t>
              </w:r>
            </w:hyperlink>
          </w:p>
          <w:p>
            <w:pPr/>
            <w:r>
              <w:rPr/>
              <w:t xml:space="preserve">Article dans une revue</w:t>
            </w:r>
          </w:p>
          <w:p>
            <w:pPr/>
            <w:hyperlink r:id="rId56" w:history="1">
              <w:r>
                <w:rPr>
                  <w:color w:val="#410a8c"/>
                  <w:u w:val="single"/>
                </w:rPr>
                <w:t xml:space="preserve">hal-03699472v1</w:t>
              </w:r>
            </w:hyperlink>
          </w:p>
        </w:tc>
      </w:tr>
      <w:tr>
        <w:trPr/>
        <w:tc>
          <w:tcPr>
            <w:noWrap/>
          </w:tcPr>
          <w:p>
            <w:pPr>
              <w:spacing w:after="200"/>
            </w:pPr>
            <w:hyperlink r:id="rId60" w:history="1">
              <w:r>
                <w:rPr>
                  <w:color w:val="1e198e"/>
                  <w:b w:val="1"/>
                  <w:bCs w:val="1"/>
                  <w:u w:val="single"/>
                </w:rPr>
                <w:t xml:space="preserve">Global change-driven effects on dissolved organic matter composition: Implications for food webs of northern lakes</w:t>
              </w:r>
            </w:hyperlink>
          </w:p>
          <w:p>
            <w:pPr/>
            <w:hyperlink r:id="rId61" w:history="1">
              <w:r>
                <w:rPr>
                  <w:color w:val="#410a8c"/>
                  <w:u w:val="single"/>
                </w:rPr>
                <w:t xml:space="preserve">Irena Creed</w:t>
              </w:r>
            </w:hyperlink>
            <w:r>
              <w:rPr/>
              <w:t xml:space="preserve">,</w:t>
            </w:r>
            <w:hyperlink r:id="rId62" w:history="1">
              <w:r>
                <w:rPr>
                  <w:color w:val="#410a8c"/>
                  <w:u w:val="single"/>
                </w:rPr>
                <w:t xml:space="preserve">Ann-Kristin Bergström</w:t>
              </w:r>
            </w:hyperlink>
            <w:r>
              <w:rPr/>
              <w:t xml:space="preserve">,</w:t>
            </w:r>
            <w:hyperlink r:id="rId63" w:history="1">
              <w:r>
                <w:rPr>
                  <w:color w:val="#410a8c"/>
                  <w:u w:val="single"/>
                </w:rPr>
                <w:t xml:space="preserve">Charles Trick</w:t>
              </w:r>
            </w:hyperlink>
            <w:r>
              <w:rPr/>
              <w:t xml:space="preserve">,</w:t>
            </w:r>
            <w:hyperlink r:id="rId64" w:history="1">
              <w:r>
                <w:rPr>
                  <w:color w:val="#410a8c"/>
                  <w:u w:val="single"/>
                </w:rPr>
                <w:t xml:space="preserve">Nancy Grimm</w:t>
              </w:r>
            </w:hyperlink>
            <w:r>
              <w:rPr/>
              <w:t xml:space="preserve">,</w:t>
            </w:r>
            <w:hyperlink r:id="rId65" w:history="1">
              <w:r>
                <w:rPr>
                  <w:color w:val="#410a8c"/>
                  <w:u w:val="single"/>
                </w:rPr>
                <w:t xml:space="preserve">Dag Hessen</w:t>
              </w:r>
            </w:hyperlink>
            <w:r>
              <w:rPr/>
              <w:t xml:space="preserve">et al.</w:t>
            </w:r>
          </w:p>
          <w:p>
            <w:pPr/>
            <w:r>
              <w:rPr>
                <w:i w:val="1"/>
                <w:iCs w:val="1"/>
              </w:rPr>
              <w:t xml:space="preserve">Global Change Biology</w:t>
            </w:r>
            <w:r>
              <w:rPr/>
              <w:t xml:space="preserve">, 2018, 24 (8), pp.3692-3714. </w:t>
            </w:r>
            <w:hyperlink r:id="rId66" w:history="1">
              <w:r>
                <w:rPr>
                  <w:color w:val="#410a8c"/>
                  <w:u w:val="single"/>
                </w:rPr>
                <w:t xml:space="preserve">⟨10.1111/gcb.14129⟩</w:t>
              </w:r>
            </w:hyperlink>
          </w:p>
          <w:p>
            <w:pPr/>
            <w:r>
              <w:rPr/>
              <w:t xml:space="preserve">Article dans une revue</w:t>
            </w:r>
          </w:p>
          <w:p>
            <w:pPr/>
            <w:hyperlink r:id="rId60" w:history="1">
              <w:r>
                <w:rPr>
                  <w:color w:val="#410a8c"/>
                  <w:u w:val="single"/>
                </w:rPr>
                <w:t xml:space="preserve">hal-03699439v1</w:t>
              </w:r>
            </w:hyperlink>
          </w:p>
        </w:tc>
      </w:tr>
      <w:tr>
        <w:trPr/>
        <w:tc>
          <w:tcPr>
            <w:noWrap/>
          </w:tcPr>
          <w:p>
            <w:pPr>
              <w:spacing w:after="200"/>
            </w:pPr>
            <w:hyperlink r:id="rId67" w:history="1">
              <w:r>
                <w:rPr>
                  <w:color w:val="1e198e"/>
                  <w:b w:val="1"/>
                  <w:bCs w:val="1"/>
                  <w:u w:val="single"/>
                </w:rPr>
                <w:t xml:space="preserve">Interactive Effects Between Reindeer and Habitat Fertility Drive Soil Nutrient Availabilities in Arctic Tundra</w:t>
              </w:r>
            </w:hyperlink>
          </w:p>
          <w:p>
            <w:pPr/>
            <w:hyperlink r:id="rId51" w:history="1">
              <w:r>
                <w:rPr>
                  <w:color w:val="#410a8c"/>
                  <w:u w:val="single"/>
                </w:rPr>
                <w:t xml:space="preserve">Judith Sitters</w:t>
              </w:r>
            </w:hyperlink>
            <w:r>
              <w:rPr/>
              <w:t xml:space="preserve">,</w:t>
            </w:r>
            <w:hyperlink r:id="rId68" w:history="1">
              <w:r>
                <w:rPr>
                  <w:color w:val="#410a8c"/>
                  <w:u w:val="single"/>
                </w:rPr>
                <w:t xml:space="preserve">Mariska Te Beest</w:t>
              </w:r>
            </w:hyperlink>
            <w:r>
              <w:rPr/>
              <w:t xml:space="preserve">,</w:t>
            </w:r>
            <w:hyperlink r:id="rId13" w:history="1">
              <w:r>
                <w:rPr>
                  <w:color w:val="#410a8c"/>
                  <w:u w:val="single"/>
                </w:rPr>
                <w:t xml:space="preserve">Mehdi Cherif</w:t>
              </w:r>
            </w:hyperlink>
            <w:r>
              <w:rPr/>
              <w:t xml:space="preserve">,</w:t>
            </w:r>
            <w:hyperlink r:id="rId53" w:history="1">
              <w:r>
                <w:rPr>
                  <w:color w:val="#410a8c"/>
                  <w:u w:val="single"/>
                </w:rPr>
                <w:t xml:space="preserve">Reiner Giesler</w:t>
              </w:r>
            </w:hyperlink>
            <w:r>
              <w:rPr/>
              <w:t xml:space="preserve">,</w:t>
            </w:r>
            <w:hyperlink r:id="rId54" w:history="1">
              <w:r>
                <w:rPr>
                  <w:color w:val="#410a8c"/>
                  <w:u w:val="single"/>
                </w:rPr>
                <w:t xml:space="preserve">Johan Olofsson</w:t>
              </w:r>
            </w:hyperlink>
          </w:p>
          <w:p>
            <w:pPr/>
            <w:r>
              <w:rPr>
                <w:i w:val="1"/>
                <w:iCs w:val="1"/>
              </w:rPr>
              <w:t xml:space="preserve">Ecosystems</w:t>
            </w:r>
            <w:r>
              <w:rPr/>
              <w:t xml:space="preserve">, 2017, 20 (7), pp.1266-1277. </w:t>
            </w:r>
            <w:hyperlink r:id="rId69" w:history="1">
              <w:r>
                <w:rPr>
                  <w:color w:val="#410a8c"/>
                  <w:u w:val="single"/>
                </w:rPr>
                <w:t xml:space="preserve">⟨10.1007/s10021-017-0108-1⟩</w:t>
              </w:r>
            </w:hyperlink>
          </w:p>
          <w:p>
            <w:pPr/>
            <w:r>
              <w:rPr/>
              <w:t xml:space="preserve">Article dans une revue</w:t>
            </w:r>
          </w:p>
          <w:p>
            <w:pPr/>
            <w:hyperlink r:id="rId67" w:history="1">
              <w:r>
                <w:rPr>
                  <w:color w:val="#410a8c"/>
                  <w:u w:val="single"/>
                </w:rPr>
                <w:t xml:space="preserve">hal-03699435v1</w:t>
              </w:r>
            </w:hyperlink>
          </w:p>
        </w:tc>
      </w:tr>
      <w:tr>
        <w:trPr/>
        <w:tc>
          <w:tcPr>
            <w:noWrap/>
          </w:tcPr>
          <w:p>
            <w:pPr>
              <w:spacing w:after="200"/>
            </w:pPr>
            <w:hyperlink r:id="rId70" w:history="1">
              <w:r>
                <w:rPr>
                  <w:color w:val="1e198e"/>
                  <w:b w:val="1"/>
                  <w:bCs w:val="1"/>
                  <w:u w:val="single"/>
                </w:rPr>
                <w:t xml:space="preserve">An Operational Framework for the Advancement of a Molecule-to-Biosphere Stoichiometry Theory</w:t>
              </w:r>
            </w:hyperlink>
          </w:p>
          <w:p>
            <w:pPr/>
            <w:hyperlink r:id="rId13" w:history="1">
              <w:r>
                <w:rPr>
                  <w:color w:val="#410a8c"/>
                  <w:u w:val="single"/>
                </w:rPr>
                <w:t xml:space="preserve">Mehdi Cherif</w:t>
              </w:r>
            </w:hyperlink>
            <w:r>
              <w:rPr/>
              <w:t xml:space="preserve">,</w:t>
            </w:r>
            <w:hyperlink r:id="rId71" w:history="1">
              <w:r>
                <w:rPr>
                  <w:color w:val="#410a8c"/>
                  <w:u w:val="single"/>
                </w:rPr>
                <w:t xml:space="preserve">Carolyn Faithfull</w:t>
              </w:r>
            </w:hyperlink>
            <w:r>
              <w:rPr/>
              <w:t xml:space="preserve">,</w:t>
            </w:r>
            <w:hyperlink r:id="rId38" w:history="1">
              <w:r>
                <w:rPr>
                  <w:color w:val="#410a8c"/>
                  <w:u w:val="single"/>
                </w:rPr>
                <w:t xml:space="preserve">Junwen Guo</w:t>
              </w:r>
            </w:hyperlink>
            <w:r>
              <w:rPr/>
              <w:t xml:space="preserve">,</w:t>
            </w:r>
            <w:hyperlink r:id="rId72" w:history="1">
              <w:r>
                <w:rPr>
                  <w:color w:val="#410a8c"/>
                  <w:u w:val="single"/>
                </w:rPr>
                <w:t xml:space="preserve">Cédric Meunier</w:t>
              </w:r>
            </w:hyperlink>
            <w:r>
              <w:rPr/>
              <w:t xml:space="preserve">,</w:t>
            </w:r>
            <w:hyperlink r:id="rId51" w:history="1">
              <w:r>
                <w:rPr>
                  <w:color w:val="#410a8c"/>
                  <w:u w:val="single"/>
                </w:rPr>
                <w:t xml:space="preserve">Judith Sitters</w:t>
              </w:r>
            </w:hyperlink>
            <w:r>
              <w:rPr/>
              <w:t xml:space="preserve">et al.</w:t>
            </w:r>
          </w:p>
          <w:p>
            <w:pPr/>
            <w:r>
              <w:rPr>
                <w:i w:val="1"/>
                <w:iCs w:val="1"/>
              </w:rPr>
              <w:t xml:space="preserve">Frontiers in Marine Science</w:t>
            </w:r>
            <w:r>
              <w:rPr/>
              <w:t xml:space="preserve">, 2017, 4, </w:t>
            </w:r>
            <w:hyperlink r:id="rId73" w:history="1">
              <w:r>
                <w:rPr>
                  <w:color w:val="#410a8c"/>
                  <w:u w:val="single"/>
                </w:rPr>
                <w:t xml:space="preserve">⟨10.3389/fmars.2017.00286⟩</w:t>
              </w:r>
            </w:hyperlink>
          </w:p>
          <w:p>
            <w:pPr/>
            <w:r>
              <w:rPr/>
              <w:t xml:space="preserve">Article dans une revue</w:t>
            </w:r>
          </w:p>
          <w:p>
            <w:pPr/>
            <w:hyperlink r:id="rId70" w:history="1">
              <w:r>
                <w:rPr>
                  <w:color w:val="#410a8c"/>
                  <w:u w:val="single"/>
                </w:rPr>
                <w:t xml:space="preserve">hal-03665232v1</w:t>
              </w:r>
            </w:hyperlink>
          </w:p>
        </w:tc>
      </w:tr>
      <w:tr>
        <w:trPr/>
        <w:tc>
          <w:tcPr>
            <w:noWrap/>
          </w:tcPr>
          <w:p>
            <w:pPr>
              <w:spacing w:after="200"/>
            </w:pPr>
            <w:hyperlink r:id="rId74" w:history="1">
              <w:r>
                <w:rPr>
                  <w:color w:val="1e198e"/>
                  <w:b w:val="1"/>
                  <w:bCs w:val="1"/>
                  <w:u w:val="single"/>
                </w:rPr>
                <w:t xml:space="preserve">Potential for Local Fertilization: A Benthocosm Test of Long-Term and Short-Term Effects of Mussel Excretion on the Plankton</w:t>
              </w:r>
            </w:hyperlink>
          </w:p>
          <w:p>
            <w:pPr/>
            <w:hyperlink r:id="rId13" w:history="1">
              <w:r>
                <w:rPr>
                  <w:color w:val="#410a8c"/>
                  <w:u w:val="single"/>
                </w:rPr>
                <w:t xml:space="preserve">Mehdi Cherif</w:t>
              </w:r>
            </w:hyperlink>
            <w:r>
              <w:rPr/>
              <w:t xml:space="preserve">,</w:t>
            </w:r>
            <w:hyperlink r:id="rId75" w:history="1">
              <w:r>
                <w:rPr>
                  <w:color w:val="#410a8c"/>
                  <w:u w:val="single"/>
                </w:rPr>
                <w:t xml:space="preserve">Monica Granados</w:t>
              </w:r>
            </w:hyperlink>
            <w:r>
              <w:rPr/>
              <w:t xml:space="preserve">,</w:t>
            </w:r>
            <w:hyperlink r:id="rId76" w:history="1">
              <w:r>
                <w:rPr>
                  <w:color w:val="#410a8c"/>
                  <w:u w:val="single"/>
                </w:rPr>
                <w:t xml:space="preserve">Sean Duffy</w:t>
              </w:r>
            </w:hyperlink>
            <w:r>
              <w:rPr/>
              <w:t xml:space="preserve">,</w:t>
            </w:r>
            <w:hyperlink r:id="rId77" w:history="1">
              <w:r>
                <w:rPr>
                  <w:color w:val="#410a8c"/>
                  <w:u w:val="single"/>
                </w:rPr>
                <w:t xml:space="preserve">Pauline Robert</w:t>
              </w:r>
            </w:hyperlink>
            <w:r>
              <w:rPr/>
              <w:t xml:space="preserve">,</w:t>
            </w:r>
            <w:hyperlink r:id="rId78" w:history="1">
              <w:r>
                <w:rPr>
                  <w:color w:val="#410a8c"/>
                  <w:u w:val="single"/>
                </w:rPr>
                <w:t xml:space="preserve">Bérangère Péquin</w:t>
              </w:r>
            </w:hyperlink>
            <w:r>
              <w:rPr/>
              <w:t xml:space="preserve">et al.</w:t>
            </w:r>
          </w:p>
          <w:p>
            <w:pPr/>
            <w:r>
              <w:rPr>
                <w:i w:val="1"/>
                <w:iCs w:val="1"/>
              </w:rPr>
              <w:t xml:space="preserve">PLoS ONE</w:t>
            </w:r>
            <w:r>
              <w:rPr/>
              <w:t xml:space="preserve">, 2016, 11, pp.20. </w:t>
            </w:r>
            <w:hyperlink r:id="rId79" w:history="1">
              <w:r>
                <w:rPr>
                  <w:color w:val="#410a8c"/>
                  <w:u w:val="single"/>
                </w:rPr>
                <w:t xml:space="preserve">⟨10.1371/journal.pone.0156411⟩</w:t>
              </w:r>
            </w:hyperlink>
          </w:p>
          <w:p>
            <w:pPr/>
            <w:r>
              <w:rPr/>
              <w:t xml:space="preserve">Article dans une revue</w:t>
            </w:r>
          </w:p>
          <w:p>
            <w:pPr/>
            <w:hyperlink r:id="rId74" w:history="1">
              <w:r>
                <w:rPr>
                  <w:color w:val="#410a8c"/>
                  <w:u w:val="single"/>
                </w:rPr>
                <w:t xml:space="preserve">hal-03665258v1</w:t>
              </w:r>
            </w:hyperlink>
          </w:p>
        </w:tc>
      </w:tr>
      <w:tr>
        <w:trPr/>
        <w:tc>
          <w:tcPr>
            <w:noWrap/>
          </w:tcPr>
          <w:p>
            <w:pPr>
              <w:spacing w:after="200"/>
            </w:pPr>
            <w:hyperlink r:id="rId80" w:history="1">
              <w:r>
                <w:rPr>
                  <w:color w:val="1e198e"/>
                  <w:b w:val="1"/>
                  <w:bCs w:val="1"/>
                  <w:u w:val="single"/>
                </w:rPr>
                <w:t xml:space="preserve">Size-related effects of physical factors on phytoplankton communities</w:t>
              </w:r>
            </w:hyperlink>
          </w:p>
          <w:p>
            <w:pPr/>
            <w:hyperlink r:id="rId81" w:history="1">
              <w:r>
                <w:rPr>
                  <w:color w:val="#410a8c"/>
                  <w:u w:val="single"/>
                </w:rPr>
                <w:t xml:space="preserve">Sébastien M.J. Portalier</w:t>
              </w:r>
            </w:hyperlink>
            <w:r>
              <w:rPr/>
              <w:t xml:space="preserve">,</w:t>
            </w:r>
            <w:hyperlink r:id="rId13" w:history="1">
              <w:r>
                <w:rPr>
                  <w:color w:val="#410a8c"/>
                  <w:u w:val="single"/>
                </w:rPr>
                <w:t xml:space="preserve">Mehdi Cherif</w:t>
              </w:r>
            </w:hyperlink>
            <w:r>
              <w:rPr/>
              <w:t xml:space="preserve">,</w:t>
            </w:r>
            <w:hyperlink r:id="rId82" w:history="1">
              <w:r>
                <w:rPr>
                  <w:color w:val="#410a8c"/>
                  <w:u w:val="single"/>
                </w:rPr>
                <w:t xml:space="preserve">Lai Zhang</w:t>
              </w:r>
            </w:hyperlink>
            <w:r>
              <w:rPr/>
              <w:t xml:space="preserve">,</w:t>
            </w:r>
            <w:hyperlink r:id="rId58" w:history="1">
              <w:r>
                <w:rPr>
                  <w:color w:val="#410a8c"/>
                  <w:u w:val="single"/>
                </w:rPr>
                <w:t xml:space="preserve">Gregor Fussmann</w:t>
              </w:r>
            </w:hyperlink>
            <w:r>
              <w:rPr/>
              <w:t xml:space="preserve">,</w:t>
            </w:r>
            <w:hyperlink r:id="rId35" w:history="1">
              <w:r>
                <w:rPr>
                  <w:color w:val="#410a8c"/>
                  <w:u w:val="single"/>
                </w:rPr>
                <w:t xml:space="preserve">Michel Loreau</w:t>
              </w:r>
            </w:hyperlink>
          </w:p>
          <w:p>
            <w:pPr/>
            <w:r>
              <w:rPr>
                <w:i w:val="1"/>
                <w:iCs w:val="1"/>
              </w:rPr>
              <w:t xml:space="preserve">Ecological Modelling</w:t>
            </w:r>
            <w:r>
              <w:rPr/>
              <w:t xml:space="preserve">, 2016, 323, pp.41-50. </w:t>
            </w:r>
            <w:hyperlink r:id="rId83" w:history="1">
              <w:r>
                <w:rPr>
                  <w:color w:val="#410a8c"/>
                  <w:u w:val="single"/>
                </w:rPr>
                <w:t xml:space="preserve">⟨10.1016/j.ecolmodel.2015.12.003⟩</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hal-03699431v1</w:t>
              </w:r>
            </w:hyperlink>
          </w:p>
        </w:tc>
      </w:tr>
      <w:tr>
        <w:trPr/>
        <w:tc>
          <w:tcPr>
            <w:noWrap/>
          </w:tcPr>
          <w:p>
            <w:pPr>
              <w:spacing w:after="200"/>
            </w:pPr>
            <w:hyperlink r:id="rId85" w:history="1">
              <w:r>
                <w:rPr>
                  <w:color w:val="1e198e"/>
                  <w:b w:val="1"/>
                  <w:bCs w:val="1"/>
                  <w:u w:val="single"/>
                </w:rPr>
                <w:t xml:space="preserve">Plant–herbivore–decomposer stoichiometric mismatches and nutrient cycling in ecosystems</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Proceedings of the Royal Society B: Biological Sciences</w:t>
            </w:r>
            <w:r>
              <w:rPr/>
              <w:t xml:space="preserve">, 2013, 280 (1754), pp.20122453. </w:t>
            </w:r>
            <w:hyperlink r:id="rId86" w:history="1">
              <w:r>
                <w:rPr>
                  <w:color w:val="#410a8c"/>
                  <w:u w:val="single"/>
                </w:rPr>
                <w:t xml:space="preserve">⟨10.1098/rspb.2012.2453⟩</w:t>
              </w:r>
            </w:hyperlink>
          </w:p>
          <w:p>
            <w:pPr/>
            <w:r>
              <w:rPr/>
              <w:t xml:space="preserve">Article dans une revue</w:t>
            </w:r>
          </w:p>
          <w:p>
            <w:pPr/>
            <w:hyperlink r:id="rId85" w:history="1">
              <w:r>
                <w:rPr>
                  <w:color w:val="#410a8c"/>
                  <w:u w:val="single"/>
                </w:rPr>
                <w:t xml:space="preserve">hal-03685868v1</w:t>
              </w:r>
            </w:hyperlink>
          </w:p>
        </w:tc>
      </w:tr>
      <w:tr>
        <w:trPr/>
        <w:tc>
          <w:tcPr>
            <w:noWrap/>
          </w:tcPr>
          <w:p>
            <w:pPr>
              <w:spacing w:after="200"/>
            </w:pPr>
            <w:hyperlink r:id="rId87" w:history="1">
              <w:r>
                <w:rPr>
                  <w:color w:val="1e198e"/>
                  <w:b w:val="1"/>
                  <w:bCs w:val="1"/>
                  <w:u w:val="single"/>
                </w:rPr>
                <w:t xml:space="preserve">Towards a more biologically realistic use of Droop's equations to model growth under multiple nutrient limitation</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Oikos</w:t>
            </w:r>
            <w:r>
              <w:rPr/>
              <w:t xml:space="preserve">, 2010, 119 (6), pp.897-907. </w:t>
            </w:r>
            <w:hyperlink r:id="rId88" w:history="1">
              <w:r>
                <w:rPr>
                  <w:color w:val="#410a8c"/>
                  <w:u w:val="single"/>
                </w:rPr>
                <w:t xml:space="preserve">⟨10.1111/j.1600-0706.2010.18397.x⟩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hal-03685849v1</w:t>
              </w:r>
            </w:hyperlink>
          </w:p>
        </w:tc>
      </w:tr>
      <w:tr>
        <w:trPr/>
        <w:tc>
          <w:tcPr>
            <w:noWrap/>
          </w:tcPr>
          <w:p>
            <w:pPr>
              <w:spacing w:after="200"/>
            </w:pPr>
            <w:hyperlink r:id="rId90" w:history="1">
              <w:r>
                <w:rPr>
                  <w:color w:val="1e198e"/>
                  <w:b w:val="1"/>
                  <w:bCs w:val="1"/>
                  <w:u w:val="single"/>
                </w:rPr>
                <w:t xml:space="preserve">Integrating elements and energy through the metabolic dependencies of gross growth efficiency and the threshold elemental ratio</w:t>
              </w:r>
            </w:hyperlink>
          </w:p>
          <w:p>
            <w:pPr/>
            <w:hyperlink r:id="rId91" w:history="1">
              <w:r>
                <w:rPr>
                  <w:color w:val="#410a8c"/>
                  <w:u w:val="single"/>
                </w:rPr>
                <w:t xml:space="preserve">Hideyuki Doi</w:t>
              </w:r>
            </w:hyperlink>
            <w:r>
              <w:rPr/>
              <w:t xml:space="preserve">,</w:t>
            </w:r>
            <w:hyperlink r:id="rId13" w:history="1">
              <w:r>
                <w:rPr>
                  <w:color w:val="#410a8c"/>
                  <w:u w:val="single"/>
                </w:rPr>
                <w:t xml:space="preserve">Mehdi Cherif</w:t>
              </w:r>
            </w:hyperlink>
            <w:r>
              <w:rPr/>
              <w:t xml:space="preserve">,</w:t>
            </w:r>
            <w:hyperlink r:id="rId92" w:history="1">
              <w:r>
                <w:rPr>
                  <w:color w:val="#410a8c"/>
                  <w:u w:val="single"/>
                </w:rPr>
                <w:t xml:space="preserve">Tsubasa Iwabuchi</w:t>
              </w:r>
            </w:hyperlink>
            <w:r>
              <w:rPr/>
              <w:t xml:space="preserve">,</w:t>
            </w:r>
            <w:hyperlink r:id="rId93" w:history="1">
              <w:r>
                <w:rPr>
                  <w:color w:val="#410a8c"/>
                  <w:u w:val="single"/>
                </w:rPr>
                <w:t xml:space="preserve">Izumi Katano</w:t>
              </w:r>
            </w:hyperlink>
            <w:r>
              <w:rPr/>
              <w:t xml:space="preserve">,</w:t>
            </w:r>
            <w:hyperlink r:id="rId94" w:history="1">
              <w:r>
                <w:rPr>
                  <w:color w:val="#410a8c"/>
                  <w:u w:val="single"/>
                </w:rPr>
                <w:t xml:space="preserve">James Stegen</w:t>
              </w:r>
            </w:hyperlink>
            <w:r>
              <w:rPr/>
              <w:t xml:space="preserve">et al.</w:t>
            </w:r>
          </w:p>
          <w:p>
            <w:pPr/>
            <w:r>
              <w:rPr>
                <w:i w:val="1"/>
                <w:iCs w:val="1"/>
              </w:rPr>
              <w:t xml:space="preserve">Oikos</w:t>
            </w:r>
            <w:r>
              <w:rPr/>
              <w:t xml:space="preserve">, 2010, 119 (5), pp.752-765. </w:t>
            </w:r>
            <w:hyperlink r:id="rId95" w:history="1">
              <w:r>
                <w:rPr>
                  <w:color w:val="#410a8c"/>
                  <w:u w:val="single"/>
                </w:rPr>
                <w:t xml:space="preserve">⟨10.1111/j.1600-0706.2009.18540.x⟩</w:t>
              </w:r>
            </w:hyperlink>
          </w:p>
          <w:p>
            <w:pPr/>
            <w:r>
              <w:rPr/>
              <w:t xml:space="preserve">Article dans une revue</w:t>
            </w:r>
          </w:p>
          <w:p>
            <w:pPr/>
            <w:hyperlink r:id="rId90" w:history="1">
              <w:r>
                <w:rPr>
                  <w:color w:val="#410a8c"/>
                  <w:u w:val="single"/>
                </w:rPr>
                <w:t xml:space="preserve">hal-03685851v1</w:t>
              </w:r>
            </w:hyperlink>
          </w:p>
        </w:tc>
      </w:tr>
      <w:tr>
        <w:trPr/>
        <w:tc>
          <w:tcPr>
            <w:noWrap/>
          </w:tcPr>
          <w:p>
            <w:pPr>
              <w:spacing w:after="200"/>
            </w:pPr>
            <w:hyperlink r:id="rId96" w:history="1">
              <w:r>
                <w:rPr>
                  <w:color w:val="1e198e"/>
                  <w:b w:val="1"/>
                  <w:bCs w:val="1"/>
                  <w:u w:val="single"/>
                </w:rPr>
                <w:t xml:space="preserve">When microbes and consumers determine the limiting nutrient of autotrophs: a theoretical analysis</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Proceedings of the Royal Society B: Biological Sciences</w:t>
            </w:r>
            <w:r>
              <w:rPr/>
              <w:t xml:space="preserve">, 2009, 276 (1656), pp.487-497. </w:t>
            </w:r>
            <w:hyperlink r:id="rId97" w:history="1">
              <w:r>
                <w:rPr>
                  <w:color w:val="#410a8c"/>
                  <w:u w:val="single"/>
                </w:rPr>
                <w:t xml:space="preserve">⟨10.1098/Rspb.2008.0560⟩</w:t>
              </w:r>
            </w:hyperlink>
          </w:p>
          <w:p>
            <w:pPr/>
            <w:r>
              <w:rPr/>
              <w:t xml:space="preserve">Article dans une revue</w:t>
            </w:r>
          </w:p>
          <w:p>
            <w:pPr/>
            <w:hyperlink r:id="rId96" w:history="1">
              <w:r>
                <w:rPr>
                  <w:color w:val="#410a8c"/>
                  <w:u w:val="single"/>
                </w:rPr>
                <w:t xml:space="preserve">hal-03685845v1</w:t>
              </w:r>
            </w:hyperlink>
          </w:p>
        </w:tc>
      </w:tr>
      <w:tr>
        <w:trPr/>
        <w:tc>
          <w:tcPr>
            <w:noWrap/>
          </w:tcPr>
          <w:p>
            <w:pPr>
              <w:spacing w:after="200"/>
            </w:pPr>
            <w:hyperlink r:id="rId98" w:history="1">
              <w:r>
                <w:rPr>
                  <w:color w:val="1e198e"/>
                  <w:b w:val="1"/>
                  <w:bCs w:val="1"/>
                  <w:u w:val="single"/>
                </w:rPr>
                <w:t xml:space="preserve">The role of competition in adaptive radiation: a field study on sequentially ovipositing host-specific seed predators</w:t>
              </w:r>
            </w:hyperlink>
          </w:p>
          <w:p>
            <w:pPr/>
            <w:hyperlink r:id="rId99" w:history="1">
              <w:r>
                <w:rPr>
                  <w:color w:val="#410a8c"/>
                  <w:u w:val="single"/>
                </w:rPr>
                <w:t xml:space="preserve">Laurence Després</w:t>
              </w:r>
            </w:hyperlink>
            <w:r>
              <w:rPr/>
              <w:t xml:space="preserve">,</w:t>
            </w:r>
            <w:hyperlink r:id="rId13" w:history="1">
              <w:r>
                <w:rPr>
                  <w:color w:val="#410a8c"/>
                  <w:u w:val="single"/>
                </w:rPr>
                <w:t xml:space="preserve">Mehdi Cherif</w:t>
              </w:r>
            </w:hyperlink>
          </w:p>
          <w:p>
            <w:pPr/>
            <w:r>
              <w:rPr>
                <w:i w:val="1"/>
                <w:iCs w:val="1"/>
              </w:rPr>
              <w:t xml:space="preserve">Journal of Animal Ecology</w:t>
            </w:r>
            <w:r>
              <w:rPr/>
              <w:t xml:space="preserve">, 2004, 73 (1), pp.109-116. </w:t>
            </w:r>
            <w:hyperlink r:id="rId100" w:history="1">
              <w:r>
                <w:rPr>
                  <w:color w:val="#410a8c"/>
                  <w:u w:val="single"/>
                </w:rPr>
                <w:t xml:space="preserve">⟨10.1111/j.1365-2656.2004.00785.x⟩</w:t>
              </w:r>
            </w:hyperlink>
          </w:p>
          <w:p>
            <w:pPr/>
            <w:r>
              <w:rPr/>
              <w:t xml:space="preserve">Article dans une revue</w:t>
            </w:r>
          </w:p>
          <w:p>
            <w:pPr/>
            <w:hyperlink r:id="rId98" w:history="1">
              <w:r>
                <w:rPr>
                  <w:color w:val="#410a8c"/>
                  <w:u w:val="single"/>
                </w:rPr>
                <w:t xml:space="preserve">hal-03699345v1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Disponibilité du phosphore dans les cours d'eau : quel rôle des populations de gammares ?</w:t>
              </w:r>
            </w:hyperlink>
          </w:p>
          <w:p>
            <w:pPr/>
            <w:hyperlink r:id="rId102" w:history="1">
              <w:r>
                <w:rPr>
                  <w:color w:val="#410a8c"/>
                  <w:u w:val="single"/>
                </w:rPr>
                <w:t xml:space="preserve">Titouan Dionet</w:t>
              </w:r>
            </w:hyperlink>
            <w:r>
              <w:rPr/>
              <w:t xml:space="preserve">,</w:t>
            </w:r>
            <w:hyperlink r:id="rId13" w:history="1">
              <w:r>
                <w:rPr>
                  <w:color w:val="#410a8c"/>
                  <w:u w:val="single"/>
                </w:rPr>
                <w:t xml:space="preserve">Mehdi Cherif</w:t>
              </w:r>
            </w:hyperlink>
            <w:r>
              <w:rPr/>
              <w:t xml:space="preserve">,</w:t>
            </w:r>
            <w:hyperlink r:id="rId103" w:history="1">
              <w:r>
                <w:rPr>
                  <w:color w:val="#410a8c"/>
                  <w:u w:val="single"/>
                </w:rPr>
                <w:t xml:space="preserve">Elise Billoir</w:t>
              </w:r>
            </w:hyperlink>
            <w:r>
              <w:rPr/>
              <w:t xml:space="preserve">,</w:t>
            </w:r>
            <w:hyperlink r:id="rId104" w:history="1">
              <w:r>
                <w:rPr>
                  <w:color w:val="#410a8c"/>
                  <w:u w:val="single"/>
                </w:rPr>
                <w:t xml:space="preserve">Vincent Felten</w:t>
              </w:r>
            </w:hyperlink>
            <w:r>
              <w:rPr/>
              <w:t xml:space="preserve">,</w:t>
            </w:r>
            <w:hyperlink r:id="rId105" w:history="1">
              <w:r>
                <w:rPr>
                  <w:color w:val="#410a8c"/>
                  <w:u w:val="single"/>
                </w:rPr>
                <w:t xml:space="preserve">Michaël Danger</w:t>
              </w:r>
            </w:hyperlink>
          </w:p>
          <w:p>
            <w:pPr/>
            <w:r>
              <w:rPr>
                <w:i w:val="1"/>
                <w:iCs w:val="1"/>
              </w:rPr>
              <w:t xml:space="preserve">6èmes Journées internationales de Limnologie et Océanographie</w:t>
            </w:r>
            <w:r>
              <w:rPr/>
              <w:t xml:space="preserve">, Association Française de Limnologie, Oct 2024, Bordeaux, France</w:t>
            </w:r>
          </w:p>
          <w:p>
            <w:pPr/>
            <w:r>
              <w:rPr/>
              <w:t xml:space="preserve">Communication dans un congrès</w:t>
            </w:r>
          </w:p>
          <w:p>
            <w:pPr/>
            <w:hyperlink r:id="rId101" w:history="1">
              <w:r>
                <w:rPr>
                  <w:color w:val="#410a8c"/>
                  <w:u w:val="single"/>
                </w:rPr>
                <w:t xml:space="preserve">hal-04752236v1</w:t>
              </w:r>
            </w:hyperlink>
          </w:p>
        </w:tc>
      </w:tr>
      <w:tr>
        <w:trPr/>
        <w:tc>
          <w:tcPr>
            <w:noWrap/>
          </w:tcPr>
          <w:p>
            <w:pPr>
              <w:spacing w:after="200"/>
            </w:pPr>
            <w:hyperlink r:id="rId106" w:history="1">
              <w:r>
                <w:rPr>
                  <w:color w:val="1e198e"/>
                  <w:b w:val="1"/>
                  <w:bCs w:val="1"/>
                  <w:u w:val="single"/>
                </w:rPr>
                <w:t xml:space="preserve">The structure and dynamics of planktonic trophic modules as affected by their physical environment</w:t>
              </w:r>
            </w:hyperlink>
          </w:p>
          <w:p>
            <w:pPr/>
            <w:hyperlink r:id="rId13" w:history="1">
              <w:r>
                <w:rPr>
                  <w:color w:val="#410a8c"/>
                  <w:u w:val="single"/>
                </w:rPr>
                <w:t xml:space="preserve">Mehdi Cherif</w:t>
              </w:r>
            </w:hyperlink>
            <w:r>
              <w:rPr/>
              <w:t xml:space="preserve">,</w:t>
            </w:r>
            <w:hyperlink r:id="rId107" w:history="1">
              <w:r>
                <w:rPr>
                  <w:color w:val="#410a8c"/>
                  <w:u w:val="single"/>
                </w:rPr>
                <w:t xml:space="preserve">Jeanne Thill</w:t>
              </w:r>
            </w:hyperlink>
            <w:r>
              <w:rPr/>
              <w:t xml:space="preserve">,</w:t>
            </w:r>
            <w:hyperlink r:id="rId81" w:history="1">
              <w:r>
                <w:rPr>
                  <w:color w:val="#410a8c"/>
                  <w:u w:val="single"/>
                </w:rPr>
                <w:t xml:space="preserve">Sébastien M.J. Portalier</w:t>
              </w:r>
            </w:hyperlink>
          </w:p>
          <w:p>
            <w:pPr/>
            <w:r>
              <w:rPr>
                <w:i w:val="1"/>
                <w:iCs w:val="1"/>
              </w:rPr>
              <w:t xml:space="preserve">International Congress in Ecology and Evolution</w:t>
            </w:r>
            <w:r>
              <w:rPr/>
              <w:t xml:space="preserve">, Société Française d'Écologie et d'Évolution, Oct 2024, Lyon, France</w:t>
            </w:r>
          </w:p>
          <w:p>
            <w:pPr/>
            <w:r>
              <w:rPr/>
              <w:t xml:space="preserve">Communication dans un congrès</w:t>
            </w:r>
          </w:p>
          <w:p>
            <w:pPr/>
            <w:hyperlink r:id="rId106" w:history="1">
              <w:r>
                <w:rPr>
                  <w:color w:val="#410a8c"/>
                  <w:u w:val="single"/>
                </w:rPr>
                <w:t xml:space="preserve">hal-04766718v1</w:t>
              </w:r>
            </w:hyperlink>
          </w:p>
        </w:tc>
      </w:tr>
      <w:tr>
        <w:trPr/>
        <w:tc>
          <w:tcPr>
            <w:noWrap/>
          </w:tcPr>
          <w:p>
            <w:pPr>
              <w:spacing w:after="200"/>
            </w:pPr>
            <w:hyperlink r:id="rId108" w:history="1">
              <w:r>
                <w:rPr>
                  <w:color w:val="1e198e"/>
                  <w:b w:val="1"/>
                  <w:bCs w:val="1"/>
                  <w:u w:val="single"/>
                </w:rPr>
                <w:t xml:space="preserve">A mechanical model for a mechanistic understanding of the effects of physical factors on planktonic interactions</w:t>
              </w:r>
            </w:hyperlink>
          </w:p>
          <w:p>
            <w:pPr/>
            <w:hyperlink r:id="rId107" w:history="1">
              <w:r>
                <w:rPr>
                  <w:color w:val="#410a8c"/>
                  <w:u w:val="single"/>
                </w:rPr>
                <w:t xml:space="preserve">Jeanne Thill</w:t>
              </w:r>
            </w:hyperlink>
            <w:r>
              <w:rPr/>
              <w:t xml:space="preserve">,</w:t>
            </w:r>
            <w:hyperlink r:id="rId81" w:history="1">
              <w:r>
                <w:rPr>
                  <w:color w:val="#410a8c"/>
                  <w:u w:val="single"/>
                </w:rPr>
                <w:t xml:space="preserve">Sébastien M.J. Portalier</w:t>
              </w:r>
            </w:hyperlink>
            <w:r>
              <w:rPr/>
              <w:t xml:space="preserve">,</w:t>
            </w:r>
            <w:hyperlink r:id="rId13" w:history="1">
              <w:r>
                <w:rPr>
                  <w:color w:val="#410a8c"/>
                  <w:u w:val="single"/>
                </w:rPr>
                <w:t xml:space="preserve">Mehdi Cherif</w:t>
              </w:r>
            </w:hyperlink>
          </w:p>
          <w:p>
            <w:pPr/>
            <w:r>
              <w:rPr>
                <w:i w:val="1"/>
                <w:iCs w:val="1"/>
              </w:rPr>
              <w:t xml:space="preserve">6èmes Journées Internationales de Limnologie et d'Océanographie</w:t>
            </w:r>
            <w:r>
              <w:rPr/>
              <w:t xml:space="preserve">, Association Française de Limnologie, Oct 2024, Bordeaux, France</w:t>
            </w:r>
          </w:p>
          <w:p>
            <w:pPr/>
            <w:r>
              <w:rPr/>
              <w:t xml:space="preserve">Communication dans un congrès</w:t>
            </w:r>
          </w:p>
          <w:p>
            <w:pPr/>
            <w:hyperlink r:id="rId108" w:history="1">
              <w:r>
                <w:rPr>
                  <w:color w:val="#410a8c"/>
                  <w:u w:val="single"/>
                </w:rPr>
                <w:t xml:space="preserve">hal-04766701v1</w:t>
              </w:r>
            </w:hyperlink>
          </w:p>
        </w:tc>
      </w:tr>
      <w:tr>
        <w:trPr/>
        <w:tc>
          <w:tcPr>
            <w:noWrap/>
          </w:tcPr>
          <w:p>
            <w:pPr>
              <w:spacing w:after="200"/>
            </w:pPr>
            <w:hyperlink r:id="rId109" w:history="1">
              <w:r>
                <w:rPr>
                  <w:color w:val="1e198e"/>
                  <w:b w:val="1"/>
                  <w:bCs w:val="1"/>
                  <w:u w:val="single"/>
                </w:rPr>
                <w:t xml:space="preserve">The environment to the rescue: Embedding ecological interactions in their physicochemical environment</w:t>
              </w:r>
            </w:hyperlink>
          </w:p>
          <w:p>
            <w:pPr/>
            <w:hyperlink r:id="rId13" w:history="1">
              <w:r>
                <w:rPr>
                  <w:color w:val="#410a8c"/>
                  <w:u w:val="single"/>
                </w:rPr>
                <w:t xml:space="preserve">Mehdi Cherif</w:t>
              </w:r>
            </w:hyperlink>
          </w:p>
          <w:p>
            <w:pPr/>
            <w:r>
              <w:rPr>
                <w:i w:val="1"/>
                <w:iCs w:val="1"/>
              </w:rPr>
              <w:t xml:space="preserve">Ecology and Evolution : new perspectives and societal challenges</w:t>
            </w:r>
            <w:r>
              <w:rPr/>
              <w:t xml:space="preserve">, Société Française d'Écologie et d'Évolution; Gesellschaft für Ökologie; European Ecological Federation, Nov 2022, Metz, France</w:t>
            </w:r>
          </w:p>
          <w:p>
            <w:pPr/>
            <w:r>
              <w:rPr/>
              <w:t xml:space="preserve">Communication dans un congrès</w:t>
            </w:r>
          </w:p>
          <w:p>
            <w:pPr/>
            <w:hyperlink r:id="rId109" w:history="1">
              <w:r>
                <w:rPr>
                  <w:color w:val="#410a8c"/>
                  <w:u w:val="single"/>
                </w:rPr>
                <w:t xml:space="preserve">hal-04723911v1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Simulation des conséquences d'une exposition au cadmium sur la composition élémentaire de la ressource gammare</w:t>
              </w:r>
            </w:hyperlink>
          </w:p>
          <w:p>
            <w:pPr/>
            <w:hyperlink r:id="rId102" w:history="1">
              <w:r>
                <w:rPr>
                  <w:color w:val="#410a8c"/>
                  <w:u w:val="single"/>
                </w:rPr>
                <w:t xml:space="preserve">Titouan Dionet</w:t>
              </w:r>
            </w:hyperlink>
            <w:r>
              <w:rPr/>
              <w:t xml:space="preserve">,</w:t>
            </w:r>
            <w:hyperlink r:id="rId13" w:history="1">
              <w:r>
                <w:rPr>
                  <w:color w:val="#410a8c"/>
                  <w:u w:val="single"/>
                </w:rPr>
                <w:t xml:space="preserve">Mehdi Cherif</w:t>
              </w:r>
            </w:hyperlink>
            <w:r>
              <w:rPr/>
              <w:t xml:space="preserve">,</w:t>
            </w:r>
            <w:hyperlink r:id="rId103" w:history="1">
              <w:r>
                <w:rPr>
                  <w:color w:val="#410a8c"/>
                  <w:u w:val="single"/>
                </w:rPr>
                <w:t xml:space="preserve">Elise Billoir</w:t>
              </w:r>
            </w:hyperlink>
            <w:r>
              <w:rPr/>
              <w:t xml:space="preserve">,</w:t>
            </w:r>
            <w:hyperlink r:id="rId104" w:history="1">
              <w:r>
                <w:rPr>
                  <w:color w:val="#410a8c"/>
                  <w:u w:val="single"/>
                </w:rPr>
                <w:t xml:space="preserve">Vincent Felten</w:t>
              </w:r>
            </w:hyperlink>
            <w:r>
              <w:rPr/>
              <w:t xml:space="preserve">,</w:t>
            </w:r>
            <w:hyperlink r:id="rId111" w:history="1">
              <w:r>
                <w:rPr>
                  <w:color w:val="#410a8c"/>
                  <w:u w:val="single"/>
                </w:rPr>
                <w:t xml:space="preserve">Romain Coulaud</w:t>
              </w:r>
            </w:hyperlink>
            <w:r>
              <w:rPr/>
              <w:t xml:space="preserve">et al.</w:t>
            </w:r>
          </w:p>
          <w:p>
            <w:pPr/>
            <w:r>
              <w:rPr>
                <w:i w:val="1"/>
                <w:iCs w:val="1"/>
              </w:rPr>
              <w:t xml:space="preserve">Colloque annuel de la Société d'Écotoxicologie Fondamentale et Appliquée 2023</w:t>
            </w:r>
            <w:r>
              <w:rPr/>
              <w:t xml:space="preserve">, Jul 2023, Le Havre, France</w:t>
            </w:r>
          </w:p>
          <w:p>
            <w:pPr/>
            <w:r>
              <w:rPr/>
              <w:t xml:space="preserve">Poster de conférence</w:t>
            </w:r>
          </w:p>
          <w:p>
            <w:pPr/>
            <w:hyperlink r:id="rId110" w:history="1">
              <w:r>
                <w:rPr>
                  <w:color w:val="#410a8c"/>
                  <w:u w:val="single"/>
                </w:rPr>
                <w:t xml:space="preserve">hal-04434050v1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Chapter 4 -Fish growth: Patterns and modeling</w:t>
              </w:r>
            </w:hyperlink>
          </w:p>
          <w:p>
            <w:pPr/>
            <w:hyperlink r:id="rId113" w:history="1">
              <w:r>
                <w:rPr>
                  <w:color w:val="#410a8c"/>
                  <w:u w:val="single"/>
                </w:rPr>
                <w:t xml:space="preserve">Jérémy Lobry</w:t>
              </w:r>
            </w:hyperlink>
            <w:r>
              <w:rPr/>
              <w:t xml:space="preserve">,</w:t>
            </w:r>
            <w:hyperlink r:id="rId114" w:history="1">
              <w:r>
                <w:rPr>
                  <w:color w:val="#410a8c"/>
                  <w:u w:val="single"/>
                </w:rPr>
                <w:t xml:space="preserve">Benjamin Ciotti</w:t>
              </w:r>
            </w:hyperlink>
            <w:r>
              <w:rPr/>
              <w:t xml:space="preserve">,</w:t>
            </w:r>
            <w:hyperlink r:id="rId115" w:history="1">
              <w:r>
                <w:rPr>
                  <w:color w:val="#410a8c"/>
                  <w:u w:val="single"/>
                </w:rPr>
                <w:t xml:space="preserve">Bastien Sadoul</w:t>
              </w:r>
            </w:hyperlink>
            <w:r>
              <w:rPr/>
              <w:t xml:space="preserve">,</w:t>
            </w:r>
            <w:hyperlink r:id="rId116" w:history="1">
              <w:r>
                <w:rPr>
                  <w:color w:val="#410a8c"/>
                  <w:u w:val="single"/>
                </w:rPr>
                <w:t xml:space="preserve">Hilaire Drouineau</w:t>
              </w:r>
            </w:hyperlink>
            <w:r>
              <w:rPr/>
              <w:t xml:space="preserve">,</w:t>
            </w:r>
            <w:hyperlink r:id="rId117" w:history="1">
              <w:r>
                <w:rPr>
                  <w:color w:val="#410a8c"/>
                  <w:u w:val="single"/>
                </w:rPr>
                <w:t xml:space="preserve">Carolina Minte-Vera</w:t>
              </w:r>
            </w:hyperlink>
            <w:r>
              <w:rPr/>
              <w:t xml:space="preserve">et al.</w:t>
            </w:r>
          </w:p>
          <w:p>
            <w:pPr/>
            <w:r>
              <w:rPr/>
              <w:t xml:space="preserve">Elsevier. </w:t>
            </w:r>
            <w:r>
              <w:rPr>
                <w:i w:val="1"/>
                <w:iCs w:val="1"/>
              </w:rPr>
              <w:t xml:space="preserve">Ecology of Marine Fish</w:t>
            </w:r>
            <w:r>
              <w:rPr/>
              <w:t xml:space="preserve">, </w:t>
            </w:r>
            <w:hyperlink r:id="rId118" w:history="1">
              <w:r>
                <w:rPr>
                  <w:color w:val="#410a8c"/>
                  <w:u w:val="single"/>
                </w:rPr>
                <w:t xml:space="preserve">Elsevier</w:t>
              </w:r>
            </w:hyperlink>
            <w:r>
              <w:rPr/>
              <w:t xml:space="preserve">, pp.65-90, 2025, 9780323990363. </w:t>
            </w:r>
            <w:hyperlink r:id="rId119" w:history="1">
              <w:r>
                <w:rPr>
                  <w:color w:val="#410a8c"/>
                  <w:u w:val="single"/>
                </w:rPr>
                <w:t xml:space="preserve">⟨10.1016/B978-0-323-99036-3.00009-X⟩</w:t>
              </w:r>
            </w:hyperlink>
          </w:p>
          <w:p>
            <w:pPr/>
            <w:r>
              <w:rPr/>
              <w:t xml:space="preserve">Chapitre d'ouvrage</w:t>
            </w:r>
          </w:p>
          <w:p>
            <w:pPr/>
            <w:hyperlink r:id="rId112" w:history="1">
              <w:r>
                <w:rPr>
                  <w:color w:val="#410a8c"/>
                  <w:u w:val="single"/>
                </w:rPr>
                <w:t xml:space="preserve">hal-05265614v1</w:t>
              </w:r>
            </w:hyperlink>
          </w:p>
        </w:tc>
      </w:tr>
      <w:tr>
        <w:trPr/>
        <w:tc>
          <w:tcPr>
            <w:noWrap/>
          </w:tcPr>
          <w:p>
            <w:pPr>
              <w:spacing w:after="200"/>
            </w:pPr>
            <w:hyperlink r:id="rId120" w:history="1">
              <w:r>
                <w:rPr>
                  <w:color w:val="1e198e"/>
                  <w:b w:val="1"/>
                  <w:bCs w:val="1"/>
                  <w:u w:val="single"/>
                </w:rPr>
                <w:t xml:space="preserve">Fish growth: Pattern and modelling</w:t>
              </w:r>
            </w:hyperlink>
          </w:p>
          <w:p>
            <w:pPr/>
            <w:hyperlink r:id="rId113" w:history="1">
              <w:r>
                <w:rPr>
                  <w:color w:val="#410a8c"/>
                  <w:u w:val="single"/>
                </w:rPr>
                <w:t xml:space="preserve">Jérémy Lobry</w:t>
              </w:r>
            </w:hyperlink>
            <w:r>
              <w:rPr/>
              <w:t xml:space="preserve">,</w:t>
            </w:r>
            <w:hyperlink r:id="rId114" w:history="1">
              <w:r>
                <w:rPr>
                  <w:color w:val="#410a8c"/>
                  <w:u w:val="single"/>
                </w:rPr>
                <w:t xml:space="preserve">Benjamin Ciotti</w:t>
              </w:r>
            </w:hyperlink>
            <w:r>
              <w:rPr/>
              <w:t xml:space="preserve">,</w:t>
            </w:r>
            <w:hyperlink r:id="rId115" w:history="1">
              <w:r>
                <w:rPr>
                  <w:color w:val="#410a8c"/>
                  <w:u w:val="single"/>
                </w:rPr>
                <w:t xml:space="preserve">Bastien Sadoul</w:t>
              </w:r>
            </w:hyperlink>
            <w:r>
              <w:rPr/>
              <w:t xml:space="preserve">,</w:t>
            </w:r>
            <w:hyperlink r:id="rId116" w:history="1">
              <w:r>
                <w:rPr>
                  <w:color w:val="#410a8c"/>
                  <w:u w:val="single"/>
                </w:rPr>
                <w:t xml:space="preserve">Hilaire Drouineau</w:t>
              </w:r>
            </w:hyperlink>
            <w:r>
              <w:rPr/>
              <w:t xml:space="preserve">,</w:t>
            </w:r>
            <w:hyperlink r:id="rId117" w:history="1">
              <w:r>
                <w:rPr>
                  <w:color w:val="#410a8c"/>
                  <w:u w:val="single"/>
                </w:rPr>
                <w:t xml:space="preserve">Carolina Minte-Vera</w:t>
              </w:r>
            </w:hyperlink>
            <w:r>
              <w:rPr/>
              <w:t xml:space="preserve">et al.</w:t>
            </w:r>
          </w:p>
          <w:p>
            <w:pPr/>
            <w:r>
              <w:rPr/>
              <w:t xml:space="preserve">Academic Press. </w:t>
            </w:r>
            <w:r>
              <w:rPr>
                <w:i w:val="1"/>
                <w:iCs w:val="1"/>
              </w:rPr>
              <w:t xml:space="preserve">Ecology of Marine Fish</w:t>
            </w:r>
            <w:r>
              <w:rPr/>
              <w:t xml:space="preserve">, Elsevier, 2024, 9780323990363</w:t>
            </w:r>
          </w:p>
          <w:p>
            <w:pPr/>
            <w:r>
              <w:rPr/>
              <w:t xml:space="preserve">Chapitre d'ouvrage</w:t>
            </w:r>
          </w:p>
          <w:p>
            <w:pPr/>
            <w:hyperlink r:id="rId120" w:history="1">
              <w:r>
                <w:rPr>
                  <w:color w:val="#410a8c"/>
                  <w:u w:val="single"/>
                </w:rPr>
                <w:t xml:space="preserve">hal-05252354v1</w:t>
              </w:r>
            </w:hyperlink>
          </w:p>
        </w:tc>
      </w:tr>
      <w:tr>
        <w:trPr/>
        <w:tc>
          <w:tcPr>
            <w:noWrap/>
          </w:tcPr>
          <w:p>
            <w:pPr>
              <w:spacing w:after="200"/>
            </w:pPr>
            <w:hyperlink r:id="rId121" w:history="1">
              <w:r>
                <w:rPr>
                  <w:color w:val="1e198e"/>
                  <w:b w:val="1"/>
                  <w:bCs w:val="1"/>
                  <w:u w:val="single"/>
                </w:rPr>
                <w:t xml:space="preserve">Stoichiometry and Population Growth in Osmotrophs and Non‐Osmotrophs</w:t>
              </w:r>
            </w:hyperlink>
          </w:p>
          <w:p>
            <w:pPr/>
            <w:hyperlink r:id="rId13" w:history="1">
              <w:r>
                <w:rPr>
                  <w:color w:val="#410a8c"/>
                  <w:u w:val="single"/>
                </w:rPr>
                <w:t xml:space="preserve">Mehdi Cherif</w:t>
              </w:r>
            </w:hyperlink>
          </w:p>
          <w:p>
            <w:pPr/>
            <w:r>
              <w:rPr>
                <w:i w:val="1"/>
                <w:iCs w:val="1"/>
              </w:rPr>
              <w:t xml:space="preserve">eLs</w:t>
            </w:r>
            <w:r>
              <w:rPr/>
              <w:t xml:space="preserve">, </w:t>
            </w:r>
            <w:hyperlink r:id="rId122" w:history="1">
              <w:r>
                <w:rPr>
                  <w:color w:val="#410a8c"/>
                  <w:u w:val="single"/>
                </w:rPr>
                <w:t xml:space="preserve">John Wiley and Sons</w:t>
              </w:r>
            </w:hyperlink>
            <w:r>
              <w:rPr/>
              <w:t xml:space="preserve">, 7 p., 2016, 9780470015902. </w:t>
            </w:r>
            <w:hyperlink r:id="rId123" w:history="1">
              <w:r>
                <w:rPr>
                  <w:color w:val="#410a8c"/>
                  <w:u w:val="single"/>
                </w:rPr>
                <w:t xml:space="preserve">⟨10.1002/9780470015902.a0026353⟩</w:t>
              </w:r>
            </w:hyperlink>
          </w:p>
          <w:p>
            <w:pPr/>
            <w:r>
              <w:rPr/>
              <w:t xml:space="preserve">Chapitre d'ouvrage</w:t>
            </w:r>
          </w:p>
          <w:p>
            <w:pPr/>
            <w:hyperlink r:id="rId121" w:history="1">
              <w:r>
                <w:rPr>
                  <w:color w:val="#410a8c"/>
                  <w:u w:val="single"/>
                </w:rPr>
                <w:t xml:space="preserve">hal-03699513v1</w:t>
              </w:r>
            </w:hyperlink>
          </w:p>
        </w:tc>
      </w:tr>
      <w:tr>
        <w:trPr/>
        <w:tc>
          <w:tcPr>
            <w:noWrap/>
          </w:tcPr>
          <w:p>
            <w:pPr>
              <w:spacing w:after="200"/>
            </w:pPr>
            <w:hyperlink r:id="rId124" w:history="1">
              <w:r>
                <w:rPr>
                  <w:color w:val="1e198e"/>
                  <w:b w:val="1"/>
                  <w:bCs w:val="1"/>
                  <w:u w:val="single"/>
                </w:rPr>
                <w:t xml:space="preserve">Biological Stoichiometry: The Elements at the Heart of Biological Interactions</w:t>
              </w:r>
            </w:hyperlink>
          </w:p>
          <w:p>
            <w:pPr/>
            <w:hyperlink r:id="rId13" w:history="1">
              <w:r>
                <w:rPr>
                  <w:color w:val="#410a8c"/>
                  <w:u w:val="single"/>
                </w:rPr>
                <w:t xml:space="preserve">Mehdi Cherif</w:t>
              </w:r>
            </w:hyperlink>
          </w:p>
          <w:p>
            <w:pPr/>
            <w:r>
              <w:rPr/>
              <w:t xml:space="preserve">Alessio Innocenti. </w:t>
            </w:r>
            <w:r>
              <w:rPr>
                <w:i w:val="1"/>
                <w:iCs w:val="1"/>
              </w:rPr>
              <w:t xml:space="preserve">Stoichiometry and research–the importance of quantity in biomedicine</w:t>
            </w:r>
            <w:r>
              <w:rPr/>
              <w:t xml:space="preserve">, </w:t>
            </w:r>
            <w:hyperlink r:id="rId125" w:history="1">
              <w:r>
                <w:rPr>
                  <w:color w:val="#410a8c"/>
                  <w:u w:val="single"/>
                </w:rPr>
                <w:t xml:space="preserve">InTech</w:t>
              </w:r>
            </w:hyperlink>
            <w:r>
              <w:rPr/>
              <w:t xml:space="preserve">, 2012, 978-953-51-0198-7. </w:t>
            </w:r>
            <w:hyperlink r:id="rId126" w:history="1">
              <w:r>
                <w:rPr>
                  <w:color w:val="#410a8c"/>
                  <w:u w:val="single"/>
                </w:rPr>
                <w:t xml:space="preserve">⟨10.5772/34528⟩</w:t>
              </w:r>
            </w:hyperlink>
          </w:p>
          <w:p>
            <w:pPr/>
            <w:r>
              <w:rPr/>
              <w:t xml:space="preserve">Chapitre d'ouvrage</w:t>
            </w:r>
          </w:p>
          <w:p>
            <w:pPr/>
            <w:hyperlink r:id="rId124" w:history="1">
              <w:r>
                <w:rPr>
                  <w:color w:val="#410a8c"/>
                  <w:u w:val="single"/>
                </w:rPr>
                <w:t xml:space="preserve">hal-03685855v1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Ecological Stoichiometry</w:t>
              </w:r>
            </w:hyperlink>
          </w:p>
          <w:p>
            <w:pPr/>
            <w:hyperlink r:id="rId13" w:history="1">
              <w:r>
                <w:rPr>
                  <w:color w:val="#410a8c"/>
                  <w:u w:val="single"/>
                </w:rPr>
                <w:t xml:space="preserve">Mehdi Cherif</w:t>
              </w:r>
            </w:hyperlink>
            <w:r>
              <w:rPr/>
              <w:t xml:space="preserve">,</w:t>
            </w:r>
            <w:hyperlink r:id="rId128" w:history="1">
              <w:r>
                <w:rPr>
                  <w:color w:val="#410a8c"/>
                  <w:u w:val="single"/>
                </w:rPr>
                <w:t xml:space="preserve">James Elser</w:t>
              </w:r>
            </w:hyperlink>
          </w:p>
          <w:p>
            <w:pPr/>
            <w:r>
              <w:rPr/>
              <w:t xml:space="preserve">2016, </w:t>
            </w:r>
            <w:hyperlink r:id="rId129" w:history="1">
              <w:r>
                <w:rPr>
                  <w:color w:val="#410a8c"/>
                  <w:u w:val="single"/>
                </w:rPr>
                <w:t xml:space="preserve">⟨10.1093/obo/9780199830060-0146⟩</w:t>
              </w:r>
            </w:hyperlink>
          </w:p>
          <w:p>
            <w:pPr/>
            <w:r>
              <w:rPr/>
              <w:t xml:space="preserve">Autre publication scientifique</w:t>
            </w:r>
          </w:p>
          <w:p>
            <w:pPr/>
            <w:hyperlink r:id="rId127" w:history="1">
              <w:r>
                <w:rPr>
                  <w:color w:val="#410a8c"/>
                  <w:u w:val="single"/>
                </w:rPr>
                <w:t xml:space="preserve">hal-03699520v1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Une approche stoechiométrique intégrative des interactions entre producteurs primaires, herbivores et décomposeurs et de leur rôle dans les écosystèmes</w:t>
              </w:r>
            </w:hyperlink>
          </w:p>
          <w:p>
            <w:pPr/>
            <w:hyperlink r:id="rId13" w:history="1">
              <w:r>
                <w:rPr>
                  <w:color w:val="#410a8c"/>
                  <w:u w:val="single"/>
                </w:rPr>
                <w:t xml:space="preserve">Mehdi Cherif</w:t>
              </w:r>
            </w:hyperlink>
          </w:p>
          <w:p>
            <w:pPr/>
            <w:r>
              <w:rPr/>
              <w:t xml:space="preserve">Biodiversité. Université Paris VI - Pierre et Marie Curie, 2007. Français. </w:t>
            </w:r>
            <w:hyperlink r:id="rId131" w:history="1">
              <w:r>
                <w:rPr>
                  <w:color w:val="#410a8c"/>
                  <w:u w:val="single"/>
                </w:rPr>
                <w:t xml:space="preserve">⟨NNT : 2007PA066586⟩</w:t>
              </w:r>
            </w:hyperlink>
          </w:p>
          <w:p>
            <w:pPr/>
            <w:r>
              <w:rPr/>
              <w:t xml:space="preserve">Thèse</w:t>
            </w:r>
          </w:p>
          <w:p>
            <w:pPr/>
            <w:hyperlink r:id="rId130" w:history="1">
              <w:r>
                <w:rPr>
                  <w:color w:val="#410a8c"/>
                  <w:u w:val="single"/>
                </w:rPr>
                <w:t xml:space="preserve">tel-04766794v1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Ancrer les interactions écologiques dans leur réalité physico-chimique pour mieux les saisir</w:t>
              </w:r>
            </w:hyperlink>
          </w:p>
          <w:p>
            <w:pPr/>
            <w:hyperlink r:id="rId13" w:history="1">
              <w:r>
                <w:rPr>
                  <w:color w:val="#410a8c"/>
                  <w:u w:val="single"/>
                </w:rPr>
                <w:t xml:space="preserve">Mehdi Cherif</w:t>
              </w:r>
            </w:hyperlink>
          </w:p>
          <w:p>
            <w:pPr/>
            <w:r>
              <w:rPr/>
              <w:t xml:space="preserve">Ecologie, Environnement. Université de Bordeaux, école doctorale sciences et environnement, 2024</w:t>
            </w:r>
          </w:p>
          <w:p>
            <w:pPr/>
            <w:r>
              <w:rPr/>
              <w:t xml:space="preserve">HDR</w:t>
            </w:r>
          </w:p>
          <w:p>
            <w:pPr/>
            <w:hyperlink r:id="rId132" w:history="1">
              <w:r>
                <w:rPr>
                  <w:color w:val="#410a8c"/>
                  <w:u w:val="single"/>
                </w:rPr>
                <w:t xml:space="preserve">tel-04723994v1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0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hdi-cherif" TargetMode="External"/><Relationship Id="rId9" Type="http://schemas.openxmlformats.org/officeDocument/2006/relationships/hyperlink" Target="https://orcid.org/0000-0003-0107-9374" TargetMode="External"/><Relationship Id="rId10" Type="http://schemas.openxmlformats.org/officeDocument/2006/relationships/hyperlink" Target="https://www.idref.fr/129210412" TargetMode="External"/><Relationship Id="rId11" Type="http://schemas.openxmlformats.org/officeDocument/2006/relationships/hyperlink" Target="http://www.researcherid.com/rid/B-2598-2013" TargetMode="External"/><Relationship Id="rId12" Type="http://schemas.openxmlformats.org/officeDocument/2006/relationships/hyperlink" Target="https://hal.science/hal-04725228v1" TargetMode="External"/><Relationship Id="rId13" Type="http://schemas.openxmlformats.org/officeDocument/2006/relationships/hyperlink" Target="https://hal.science/search/index/?q=*&amp;authFullName_s=Mehdi Cherif" TargetMode="External"/><Relationship Id="rId14" Type="http://schemas.openxmlformats.org/officeDocument/2006/relationships/hyperlink" Target="https://hal.science/search/index/?q=*&amp;authFullName_s=Jurek Kolasa" TargetMode="External"/><Relationship Id="rId15" Type="http://schemas.openxmlformats.org/officeDocument/2006/relationships/hyperlink" Target="https://hal.science/search/index/?q=*&amp;authFullName_s=Rui-Wu Wang" TargetMode="External"/><Relationship Id="rId16" Type="http://schemas.openxmlformats.org/officeDocument/2006/relationships/hyperlink" Target="https://dx.doi.org/10.3389/fevo.2024.1392926" TargetMode="External"/><Relationship Id="rId17" Type="http://schemas.openxmlformats.org/officeDocument/2006/relationships/hyperlink" Target="https://hal.inrae.fr/hal-04638703v1" TargetMode="External"/><Relationship Id="rId18" Type="http://schemas.openxmlformats.org/officeDocument/2006/relationships/hyperlink" Target="https://hal.science/search/index/?q=*&amp;authFullName_s=Ulrich Brose" TargetMode="External"/><Relationship Id="rId19" Type="http://schemas.openxmlformats.org/officeDocument/2006/relationships/hyperlink" Target="https://hal.science/search/index/?q=*&amp;authFullName_s=Myriam R Hirt" TargetMode="External"/><Relationship Id="rId20" Type="http://schemas.openxmlformats.org/officeDocument/2006/relationships/hyperlink" Target="https://hal.science/search/index/?q=*&amp;authFullName_s=Remo Ryser" TargetMode="External"/><Relationship Id="rId21" Type="http://schemas.openxmlformats.org/officeDocument/2006/relationships/hyperlink" Target="https://hal.science/search/index/?q=*&amp;authFullName_s=Violette Silve" TargetMode="External"/><Relationship Id="rId22" Type="http://schemas.openxmlformats.org/officeDocument/2006/relationships/hyperlink" Target="https://dx.doi.org/10.1111/brv.13105" TargetMode="External"/><Relationship Id="rId23" Type="http://schemas.openxmlformats.org/officeDocument/2006/relationships/hyperlink" Target="https://hal.inrae.fr/hal-04291077v1" TargetMode="External"/><Relationship Id="rId24" Type="http://schemas.openxmlformats.org/officeDocument/2006/relationships/hyperlink" Target="https://hal.science/search/index/?q=*&amp;authFullName_s=Russell N Arnott" TargetMode="External"/><Relationship Id="rId25" Type="http://schemas.openxmlformats.org/officeDocument/2006/relationships/hyperlink" Target="https://hal.science/search/index/?q=*&amp;authFullName_s=Danielle J Wain" TargetMode="External"/><Relationship Id="rId26" Type="http://schemas.openxmlformats.org/officeDocument/2006/relationships/hyperlink" Target="https://hal.science/search/index/?q=*&amp;authFullName_s=Lee D Bryant" TargetMode="External"/><Relationship Id="rId27" Type="http://schemas.openxmlformats.org/officeDocument/2006/relationships/hyperlink" Target="https://hal.science/search/index/?q=*&amp;authFullName_s=Henrik Larsson" TargetMode="External"/><Relationship Id="rId28" Type="http://schemas.openxmlformats.org/officeDocument/2006/relationships/hyperlink" Target="https://dx.doi.org/10.3389/fmars.2023.1204922" TargetMode="External"/><Relationship Id="rId29" Type="http://schemas.openxmlformats.org/officeDocument/2006/relationships/hyperlink" Target="https://hal.inrae.fr/hal-04150158v1" TargetMode="External"/><Relationship Id="rId30" Type="http://schemas.openxmlformats.org/officeDocument/2006/relationships/hyperlink" Target="https://hal.science/search/index/?q=*&amp;authFullName_s=J Guo" TargetMode="External"/><Relationship Id="rId31" Type="http://schemas.openxmlformats.org/officeDocument/2006/relationships/hyperlink" Target="https://dx.doi.org/10.1007/s10452-023-10028-8" TargetMode="External"/><Relationship Id="rId32" Type="http://schemas.openxmlformats.org/officeDocument/2006/relationships/hyperlink" Target="https://hal.inrae.fr/hal-03699486v1" TargetMode="External"/><Relationship Id="rId33" Type="http://schemas.openxmlformats.org/officeDocument/2006/relationships/hyperlink" Target="https://hal.science/search/index/?q=*&amp;authFullName_s=S&#233;bastien M J Portalier" TargetMode="External"/><Relationship Id="rId34" Type="http://schemas.openxmlformats.org/officeDocument/2006/relationships/hyperlink" Target="https://hal.science/search/index/?q=*&amp;authFullName_s=Gregor F Fussmann" TargetMode="External"/><Relationship Id="rId35" Type="http://schemas.openxmlformats.org/officeDocument/2006/relationships/hyperlink" Target="https://hal.science/search/index/?q=*&amp;authFullName_s=Michel Loreau" TargetMode="External"/><Relationship Id="rId36" Type="http://schemas.openxmlformats.org/officeDocument/2006/relationships/hyperlink" Target="https://dx.doi.org/10.3389/fevo.2021.761984" TargetMode="External"/><Relationship Id="rId37" Type="http://schemas.openxmlformats.org/officeDocument/2006/relationships/hyperlink" Target="https://hal.inrae.fr/hal-03930736v1" TargetMode="External"/><Relationship Id="rId38" Type="http://schemas.openxmlformats.org/officeDocument/2006/relationships/hyperlink" Target="https://hal.science/search/index/?q=*&amp;authFullName_s=Junwen Guo" TargetMode="External"/><Relationship Id="rId39" Type="http://schemas.openxmlformats.org/officeDocument/2006/relationships/hyperlink" Target="https://hal.science/search/index/?q=*&amp;authFullName_s=Sonia Brugel" TargetMode="External"/><Relationship Id="rId40" Type="http://schemas.openxmlformats.org/officeDocument/2006/relationships/hyperlink" Target="https://hal.science/search/index/?q=*&amp;authFullName_s=Agneta Andersson" TargetMode="External"/><Relationship Id="rId41" Type="http://schemas.openxmlformats.org/officeDocument/2006/relationships/hyperlink" Target="https://dx.doi.org/10.3354/ame01993" TargetMode="External"/><Relationship Id="rId42" Type="http://schemas.openxmlformats.org/officeDocument/2006/relationships/hyperlink" Target="https://hal.inrae.fr/hal-03699483v1" TargetMode="External"/><Relationship Id="rId43" Type="http://schemas.openxmlformats.org/officeDocument/2006/relationships/hyperlink" Target="https://dx.doi.org/10.1007/s10750-020-04487-5" TargetMode="External"/><Relationship Id="rId44" Type="http://schemas.openxmlformats.org/officeDocument/2006/relationships/hyperlink" Target="https://hal.inrae.fr/hal-03699481v1" TargetMode="External"/><Relationship Id="rId45" Type="http://schemas.openxmlformats.org/officeDocument/2006/relationships/hyperlink" Target="https://hal.science/search/index/?q=*&amp;authFullName_s=Daniel Metcalfe" TargetMode="External"/><Relationship Id="rId46" Type="http://schemas.openxmlformats.org/officeDocument/2006/relationships/hyperlink" Target="https://hal.science/search/index/?q=*&amp;authFullName_s=Jane Jepsen" TargetMode="External"/><Relationship Id="rId47" Type="http://schemas.openxmlformats.org/officeDocument/2006/relationships/hyperlink" Target="https://hal.science/search/index/?q=*&amp;authFullName_s=Ole Petter L. Vindstad" TargetMode="External"/><Relationship Id="rId48" Type="http://schemas.openxmlformats.org/officeDocument/2006/relationships/hyperlink" Target="https://hal.science/search/index/?q=*&amp;authFullName_s=Jeppe &#197;. Kristensen" TargetMode="External"/><Relationship Id="rId49" Type="http://schemas.openxmlformats.org/officeDocument/2006/relationships/hyperlink" Target="https://dx.doi.org/10.1111/een.12679" TargetMode="External"/><Relationship Id="rId50" Type="http://schemas.openxmlformats.org/officeDocument/2006/relationships/hyperlink" Target="https://hal.inrae.fr/hal-03699475v1" TargetMode="External"/><Relationship Id="rId51" Type="http://schemas.openxmlformats.org/officeDocument/2006/relationships/hyperlink" Target="https://hal.science/search/index/?q=*&amp;authFullName_s=Judith Sitters" TargetMode="External"/><Relationship Id="rId52" Type="http://schemas.openxmlformats.org/officeDocument/2006/relationships/hyperlink" Target="https://hal.science/search/index/?q=*&amp;authFullName_s=Dagmar Egelkraut" TargetMode="External"/><Relationship Id="rId53" Type="http://schemas.openxmlformats.org/officeDocument/2006/relationships/hyperlink" Target="https://hal.science/search/index/?q=*&amp;authFullName_s=Reiner Giesler" TargetMode="External"/><Relationship Id="rId54" Type="http://schemas.openxmlformats.org/officeDocument/2006/relationships/hyperlink" Target="https://hal.science/search/index/?q=*&amp;authFullName_s=Johan Olofsson" TargetMode="External"/><Relationship Id="rId55" Type="http://schemas.openxmlformats.org/officeDocument/2006/relationships/hyperlink" Target="https://dx.doi.org/10.1111/1365-2435.13342" TargetMode="External"/><Relationship Id="rId56" Type="http://schemas.openxmlformats.org/officeDocument/2006/relationships/hyperlink" Target="https://hal.inrae.fr/hal-03699472v1" TargetMode="External"/><Relationship Id="rId57" Type="http://schemas.openxmlformats.org/officeDocument/2006/relationships/hyperlink" Target="https://hal.science/search/index/?q=*&amp;authFullName_s=S&#233;bastien Portalier" TargetMode="External"/><Relationship Id="rId58" Type="http://schemas.openxmlformats.org/officeDocument/2006/relationships/hyperlink" Target="https://hal.science/search/index/?q=*&amp;authFullName_s=Gregor Fussmann" TargetMode="External"/><Relationship Id="rId59" Type="http://schemas.openxmlformats.org/officeDocument/2006/relationships/hyperlink" Target="https://dx.doi.org/10.1111/1365-2435.13254" TargetMode="External"/><Relationship Id="rId60" Type="http://schemas.openxmlformats.org/officeDocument/2006/relationships/hyperlink" Target="https://hal.inrae.fr/hal-03699439v1" TargetMode="External"/><Relationship Id="rId61" Type="http://schemas.openxmlformats.org/officeDocument/2006/relationships/hyperlink" Target="https://hal.science/search/index/?q=*&amp;authFullName_s=Irena Creed" TargetMode="External"/><Relationship Id="rId62" Type="http://schemas.openxmlformats.org/officeDocument/2006/relationships/hyperlink" Target="https://hal.science/search/index/?q=*&amp;authFullName_s=Ann-Kristin Bergstr&#246;m" TargetMode="External"/><Relationship Id="rId63" Type="http://schemas.openxmlformats.org/officeDocument/2006/relationships/hyperlink" Target="https://hal.science/search/index/?q=*&amp;authFullName_s=Charles Trick" TargetMode="External"/><Relationship Id="rId64" Type="http://schemas.openxmlformats.org/officeDocument/2006/relationships/hyperlink" Target="https://hal.science/search/index/?q=*&amp;authFullName_s=Nancy Grimm" TargetMode="External"/><Relationship Id="rId65" Type="http://schemas.openxmlformats.org/officeDocument/2006/relationships/hyperlink" Target="https://hal.science/search/index/?q=*&amp;authFullName_s=Dag Hessen" TargetMode="External"/><Relationship Id="rId66" Type="http://schemas.openxmlformats.org/officeDocument/2006/relationships/hyperlink" Target="https://dx.doi.org/10.1111/gcb.14129" TargetMode="External"/><Relationship Id="rId67" Type="http://schemas.openxmlformats.org/officeDocument/2006/relationships/hyperlink" Target="https://hal.inrae.fr/hal-03699435v1" TargetMode="External"/><Relationship Id="rId68" Type="http://schemas.openxmlformats.org/officeDocument/2006/relationships/hyperlink" Target="https://hal.science/search/index/?q=*&amp;authFullName_s=Mariska Te Beest" TargetMode="External"/><Relationship Id="rId69" Type="http://schemas.openxmlformats.org/officeDocument/2006/relationships/hyperlink" Target="https://dx.doi.org/10.1007/s10021-017-0108-1" TargetMode="External"/><Relationship Id="rId70" Type="http://schemas.openxmlformats.org/officeDocument/2006/relationships/hyperlink" Target="https://hal.inrae.fr/hal-03665232v1" TargetMode="External"/><Relationship Id="rId71" Type="http://schemas.openxmlformats.org/officeDocument/2006/relationships/hyperlink" Target="https://hal.science/search/index/?q=*&amp;authFullName_s=Carolyn Faithfull" TargetMode="External"/><Relationship Id="rId72" Type="http://schemas.openxmlformats.org/officeDocument/2006/relationships/hyperlink" Target="https://hal.science/search/index/?q=*&amp;authFullName_s=C&#233;dric Meunier" TargetMode="External"/><Relationship Id="rId73" Type="http://schemas.openxmlformats.org/officeDocument/2006/relationships/hyperlink" Target="https://dx.doi.org/10.3389/fmars.2017.00286" TargetMode="External"/><Relationship Id="rId74" Type="http://schemas.openxmlformats.org/officeDocument/2006/relationships/hyperlink" Target="https://hal.inrae.fr/hal-03665258v1" TargetMode="External"/><Relationship Id="rId75" Type="http://schemas.openxmlformats.org/officeDocument/2006/relationships/hyperlink" Target="https://hal.science/search/index/?q=*&amp;authFullName_s=Monica Granados" TargetMode="External"/><Relationship Id="rId76" Type="http://schemas.openxmlformats.org/officeDocument/2006/relationships/hyperlink" Target="https://hal.science/search/index/?q=*&amp;authFullName_s=Sean Duffy" TargetMode="External"/><Relationship Id="rId77" Type="http://schemas.openxmlformats.org/officeDocument/2006/relationships/hyperlink" Target="https://hal.science/search/index/?q=*&amp;authFullName_s=Pauline Robert" TargetMode="External"/><Relationship Id="rId78" Type="http://schemas.openxmlformats.org/officeDocument/2006/relationships/hyperlink" Target="https://hal.science/search/index/?q=*&amp;authFullName_s=B&#233;rang&#232;re P&#233;quin" TargetMode="External"/><Relationship Id="rId79" Type="http://schemas.openxmlformats.org/officeDocument/2006/relationships/hyperlink" Target="https://dx.doi.org/10.1371/journal.pone.0156411" TargetMode="External"/><Relationship Id="rId80" Type="http://schemas.openxmlformats.org/officeDocument/2006/relationships/hyperlink" Target="https://hal.inrae.fr/hal-03699431v1" TargetMode="External"/><Relationship Id="rId81" Type="http://schemas.openxmlformats.org/officeDocument/2006/relationships/hyperlink" Target="https://hal.science/search/index/?q=*&amp;authFullName_s=S&#233;bastien M.J. Portalier" TargetMode="External"/><Relationship Id="rId82" Type="http://schemas.openxmlformats.org/officeDocument/2006/relationships/hyperlink" Target="https://hal.science/search/index/?q=*&amp;authFullName_s=Lai Zhang" TargetMode="External"/><Relationship Id="rId83" Type="http://schemas.openxmlformats.org/officeDocument/2006/relationships/hyperlink" Target="https://dx.doi.org/10.1016/j.ecolmodel.2015.12.003" TargetMode="External"/><Relationship Id="rId84" Type="http://schemas.openxmlformats.org/officeDocument/2006/relationships/hyperlink" Target="https://api.istex.fr/ark:/67375/6H6-5XFSR568-S/fulltext.pdf?sid=hal" TargetMode="External"/><Relationship Id="rId85" Type="http://schemas.openxmlformats.org/officeDocument/2006/relationships/hyperlink" Target="https://hal.inrae.fr/hal-03685868v1" TargetMode="External"/><Relationship Id="rId86" Type="http://schemas.openxmlformats.org/officeDocument/2006/relationships/hyperlink" Target="https://dx.doi.org/10.1098/rspb.2012.2453" TargetMode="External"/><Relationship Id="rId87" Type="http://schemas.openxmlformats.org/officeDocument/2006/relationships/hyperlink" Target="https://hal.inrae.fr/hal-03685849v1" TargetMode="External"/><Relationship Id="rId88" Type="http://schemas.openxmlformats.org/officeDocument/2006/relationships/hyperlink" Target="https://dx.doi.org/10.1111/j.1600-0706.2010.18397.x" TargetMode="External"/><Relationship Id="rId89" Type="http://schemas.openxmlformats.org/officeDocument/2006/relationships/hyperlink" Target="https://api.istex.fr/ark:/67375/WNG-48N3GN73-F/fulltext.pdf?sid=hal" TargetMode="External"/><Relationship Id="rId90" Type="http://schemas.openxmlformats.org/officeDocument/2006/relationships/hyperlink" Target="https://hal.inrae.fr/hal-03685851v1" TargetMode="External"/><Relationship Id="rId91" Type="http://schemas.openxmlformats.org/officeDocument/2006/relationships/hyperlink" Target="https://hal.science/search/index/?q=*&amp;authFullName_s=Hideyuki Doi" TargetMode="External"/><Relationship Id="rId92" Type="http://schemas.openxmlformats.org/officeDocument/2006/relationships/hyperlink" Target="https://hal.science/search/index/?q=*&amp;authFullName_s=Tsubasa Iwabuchi" TargetMode="External"/><Relationship Id="rId93" Type="http://schemas.openxmlformats.org/officeDocument/2006/relationships/hyperlink" Target="https://hal.science/search/index/?q=*&amp;authFullName_s=Izumi Katano" TargetMode="External"/><Relationship Id="rId94" Type="http://schemas.openxmlformats.org/officeDocument/2006/relationships/hyperlink" Target="https://hal.science/search/index/?q=*&amp;authFullName_s=James Stegen" TargetMode="External"/><Relationship Id="rId95" Type="http://schemas.openxmlformats.org/officeDocument/2006/relationships/hyperlink" Target="https://dx.doi.org/10.1111/j.1600-0706.2009.18540.x" TargetMode="External"/><Relationship Id="rId96" Type="http://schemas.openxmlformats.org/officeDocument/2006/relationships/hyperlink" Target="https://hal.inrae.fr/hal-03685845v1" TargetMode="External"/><Relationship Id="rId97" Type="http://schemas.openxmlformats.org/officeDocument/2006/relationships/hyperlink" Target="https://dx.doi.org/10.1098/Rspb.2008.0560" TargetMode="External"/><Relationship Id="rId98" Type="http://schemas.openxmlformats.org/officeDocument/2006/relationships/hyperlink" Target="https://hal.inrae.fr/hal-03699345v1" TargetMode="External"/><Relationship Id="rId99" Type="http://schemas.openxmlformats.org/officeDocument/2006/relationships/hyperlink" Target="https://hal.science/search/index/?q=*&amp;authFullName_s=Laurence Despr&#233;s" TargetMode="External"/><Relationship Id="rId100" Type="http://schemas.openxmlformats.org/officeDocument/2006/relationships/hyperlink" Target="https://dx.doi.org/10.1111/j.1365-2656.2004.00785.x" TargetMode="External"/><Relationship Id="rId101" Type="http://schemas.openxmlformats.org/officeDocument/2006/relationships/hyperlink" Target="https://hal.science/hal-04752236v1" TargetMode="External"/><Relationship Id="rId102" Type="http://schemas.openxmlformats.org/officeDocument/2006/relationships/hyperlink" Target="https://hal.science/search/index/?q=*&amp;authFullName_s=Titouan Dionet" TargetMode="External"/><Relationship Id="rId103" Type="http://schemas.openxmlformats.org/officeDocument/2006/relationships/hyperlink" Target="https://hal.science/search/index/?q=*&amp;authFullName_s=Elise Billoir" TargetMode="External"/><Relationship Id="rId104" Type="http://schemas.openxmlformats.org/officeDocument/2006/relationships/hyperlink" Target="https://hal.science/search/index/?q=*&amp;authFullName_s=Vincent Felten" TargetMode="External"/><Relationship Id="rId105" Type="http://schemas.openxmlformats.org/officeDocument/2006/relationships/hyperlink" Target="https://hal.science/search/index/?q=*&amp;authFullName_s=Micha&#235;l Danger" TargetMode="External"/><Relationship Id="rId106" Type="http://schemas.openxmlformats.org/officeDocument/2006/relationships/hyperlink" Target="https://hal.science/hal-04766718v1" TargetMode="External"/><Relationship Id="rId107" Type="http://schemas.openxmlformats.org/officeDocument/2006/relationships/hyperlink" Target="https://hal.science/search/index/?q=*&amp;authFullName_s=Jeanne Thill" TargetMode="External"/><Relationship Id="rId108" Type="http://schemas.openxmlformats.org/officeDocument/2006/relationships/hyperlink" Target="https://hal.science/hal-04766701v1" TargetMode="External"/><Relationship Id="rId109" Type="http://schemas.openxmlformats.org/officeDocument/2006/relationships/hyperlink" Target="https://hal.inrae.fr/hal-04723911v1" TargetMode="External"/><Relationship Id="rId110" Type="http://schemas.openxmlformats.org/officeDocument/2006/relationships/hyperlink" Target="https://hal.science/hal-04434050v1" TargetMode="External"/><Relationship Id="rId111" Type="http://schemas.openxmlformats.org/officeDocument/2006/relationships/hyperlink" Target="https://hal.science/search/index/?q=*&amp;authFullName_s=Romain Coulaud" TargetMode="External"/><Relationship Id="rId112" Type="http://schemas.openxmlformats.org/officeDocument/2006/relationships/hyperlink" Target="https://hal.science/hal-05265614v1" TargetMode="External"/><Relationship Id="rId113" Type="http://schemas.openxmlformats.org/officeDocument/2006/relationships/hyperlink" Target="https://hal.science/search/index/?q=*&amp;authFullName_s=J&#233;r&#233;my Lobry" TargetMode="External"/><Relationship Id="rId114" Type="http://schemas.openxmlformats.org/officeDocument/2006/relationships/hyperlink" Target="https://hal.science/search/index/?q=*&amp;authFullName_s=Benjamin Ciotti" TargetMode="External"/><Relationship Id="rId115" Type="http://schemas.openxmlformats.org/officeDocument/2006/relationships/hyperlink" Target="https://hal.science/search/index/?q=*&amp;authFullName_s=Bastien Sadoul" TargetMode="External"/><Relationship Id="rId116" Type="http://schemas.openxmlformats.org/officeDocument/2006/relationships/hyperlink" Target="https://hal.science/search/index/?q=*&amp;authFullName_s=Hilaire Drouineau" TargetMode="External"/><Relationship Id="rId117" Type="http://schemas.openxmlformats.org/officeDocument/2006/relationships/hyperlink" Target="https://hal.science/search/index/?q=*&amp;authFullName_s=Carolina Minte-Vera" TargetMode="External"/><Relationship Id="rId118" Type="http://schemas.openxmlformats.org/officeDocument/2006/relationships/hyperlink" Target="https://www.sciencedirect.com/science/article/abs/pii/B978032399036300009X" TargetMode="External"/><Relationship Id="rId119" Type="http://schemas.openxmlformats.org/officeDocument/2006/relationships/hyperlink" Target="https://dx.doi.org/10.1016/B978-0-323-99036-3.00009-X" TargetMode="External"/><Relationship Id="rId120" Type="http://schemas.openxmlformats.org/officeDocument/2006/relationships/hyperlink" Target="https://hal.inrae.fr/hal-05252354v1" TargetMode="External"/><Relationship Id="rId121" Type="http://schemas.openxmlformats.org/officeDocument/2006/relationships/hyperlink" Target="https://hal.inrae.fr/hal-03699513v1" TargetMode="External"/><Relationship Id="rId122" Type="http://schemas.openxmlformats.org/officeDocument/2006/relationships/hyperlink" Target="https://onlinelibrary.wiley.com/doi/abs/10.1002/9780470015902.a0026353" TargetMode="External"/><Relationship Id="rId123" Type="http://schemas.openxmlformats.org/officeDocument/2006/relationships/hyperlink" Target="https://dx.doi.org/10.1002/9780470015902.a0026353" TargetMode="External"/><Relationship Id="rId124" Type="http://schemas.openxmlformats.org/officeDocument/2006/relationships/hyperlink" Target="https://hal.inrae.fr/hal-03685855v1" TargetMode="External"/><Relationship Id="rId125" Type="http://schemas.openxmlformats.org/officeDocument/2006/relationships/hyperlink" Target="https://www.intechopen.com/chapters/30994" TargetMode="External"/><Relationship Id="rId126" Type="http://schemas.openxmlformats.org/officeDocument/2006/relationships/hyperlink" Target="https://dx.doi.org/10.5772/34528" TargetMode="External"/><Relationship Id="rId127" Type="http://schemas.openxmlformats.org/officeDocument/2006/relationships/hyperlink" Target="https://hal.inrae.fr/hal-03699520v1" TargetMode="External"/><Relationship Id="rId128" Type="http://schemas.openxmlformats.org/officeDocument/2006/relationships/hyperlink" Target="https://hal.science/search/index/?q=*&amp;authFullName_s=James Elser" TargetMode="External"/><Relationship Id="rId129" Type="http://schemas.openxmlformats.org/officeDocument/2006/relationships/hyperlink" Target="https://dx.doi.org/10.1093/obo/9780199830060-0146" TargetMode="External"/><Relationship Id="rId130" Type="http://schemas.openxmlformats.org/officeDocument/2006/relationships/hyperlink" Target="https://hal.science/tel-04766794v1" TargetMode="External"/><Relationship Id="rId131" Type="http://schemas.openxmlformats.org/officeDocument/2006/relationships/hyperlink" Target="https://www.theses.fr/2007PA066586" TargetMode="External"/><Relationship Id="rId132" Type="http://schemas.openxmlformats.org/officeDocument/2006/relationships/hyperlink" Target="https://hal.inrae.fr/tel-04723994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Cherif</dc:title>
  <dc:description>CV</dc:description>
  <dc:subject/>
  <cp:keywords/>
  <cp:category/>
  <cp:lastModifiedBy/>
  <dcterms:created xsi:type="dcterms:W3CDTF">2026-04-06T05:50:52+02:00</dcterms:created>
  <dcterms:modified xsi:type="dcterms:W3CDTF">2026-04-06T05:50:52+02:00</dcterms:modified>
</cp:coreProperties>
</file>

<file path=docProps/custom.xml><?xml version="1.0" encoding="utf-8"?>
<Properties xmlns="http://schemas.openxmlformats.org/officeDocument/2006/custom-properties" xmlns:vt="http://schemas.openxmlformats.org/officeDocument/2006/docPropsVTypes"/>
</file>