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Mehdi Kaytoue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Anytime mining of sequential discriminative patterns in labeled sequences</w:t>
              </w:r>
            </w:hyperlink>
          </w:p>
          <w:p>
            <w:pPr/>
            <w:hyperlink r:id="rId8"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Knowledge and Information Systems (KAIS)</w:t>
            </w:r>
            <w:r>
              <w:rPr/>
              <w:t xml:space="preserve">, 2020, pp. 439-476. </w:t>
            </w:r>
            <w:hyperlink r:id="rId12" w:history="1">
              <w:r>
                <w:rPr>
                  <w:color w:val="#410a8c"/>
                  <w:u w:val="single"/>
                </w:rPr>
                <w:t xml:space="preserve">⟨10.1007/s10115-020-01523-7⟩</w:t>
              </w:r>
            </w:hyperlink>
          </w:p>
          <w:p>
            <w:pPr/>
            <w:r>
              <w:rPr/>
              <w:t xml:space="preserve">Article dans une revue</w:t>
            </w:r>
          </w:p>
          <w:p>
            <w:pPr/>
            <w:hyperlink r:id="rId7" w:history="1">
              <w:r>
                <w:rPr>
                  <w:color w:val="#410a8c"/>
                  <w:u w:val="single"/>
                </w:rPr>
                <w:t xml:space="preserve">hal-03000696v1</w:t>
              </w:r>
            </w:hyperlink>
          </w:p>
        </w:tc>
      </w:tr>
      <w:tr>
        <w:trPr/>
        <w:tc>
          <w:tcPr>
            <w:noWrap/>
          </w:tcPr>
          <w:p>
            <w:pPr>
              <w:spacing w:after="200"/>
            </w:pPr>
            <w:hyperlink r:id="rId13" w:history="1">
              <w:r>
                <w:rPr>
                  <w:color w:val="1e198e"/>
                  <w:b w:val="1"/>
                  <w:bCs w:val="1"/>
                  <w:u w:val="single"/>
                </w:rPr>
                <w:t xml:space="preserve">Anytime Discovery of a Diverse Set of Patterns with Monte Carlo Tree Search</w:t>
              </w:r>
            </w:hyperlink>
          </w:p>
          <w:p>
            <w:pPr/>
            <w:hyperlink r:id="rId14" w:history="1">
              <w:r>
                <w:rPr>
                  <w:color w:val="#410a8c"/>
                  <w:u w:val="single"/>
                </w:rPr>
                <w:t xml:space="preserve">Guillaume Bosc</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Data Mining and Knowledge Discovery</w:t>
            </w:r>
            <w:r>
              <w:rPr/>
              <w:t xml:space="preserve">, 2018, 32 (3), pp.604-650. </w:t>
            </w:r>
            <w:hyperlink r:id="rId16" w:history="1">
              <w:r>
                <w:rPr>
                  <w:color w:val="#410a8c"/>
                  <w:u w:val="single"/>
                </w:rPr>
                <w:t xml:space="preserve">⟨10.1007/s10618-017-0547-5⟩</w:t>
              </w:r>
            </w:hyperlink>
          </w:p>
          <w:p>
            <w:pPr/>
            <w:r>
              <w:rPr/>
              <w:t xml:space="preserve">Article dans une revue</w:t>
            </w:r>
          </w:p>
          <w:p>
            <w:pPr/>
            <w:hyperlink r:id="rId13" w:history="1">
              <w:r>
                <w:rPr>
                  <w:color w:val="#410a8c"/>
                  <w:u w:val="single"/>
                </w:rPr>
                <w:t xml:space="preserve">hal-01662857v2</w:t>
              </w:r>
            </w:hyperlink>
          </w:p>
        </w:tc>
      </w:tr>
      <w:tr>
        <w:trPr/>
        <w:tc>
          <w:tcPr>
            <w:noWrap/>
          </w:tcPr>
          <w:p>
            <w:pPr>
              <w:spacing w:after="200"/>
            </w:pPr>
            <w:hyperlink r:id="rId17" w:history="1">
              <w:r>
                <w:rPr>
                  <w:color w:val="1e198e"/>
                  <w:b w:val="1"/>
                  <w:bCs w:val="1"/>
                  <w:u w:val="single"/>
                </w:rPr>
                <w:t xml:space="preserve">Characterizing Approximate-Matching Dependencies in Formal Concept Analysis with Pattern Structures</w:t>
              </w:r>
            </w:hyperlink>
          </w:p>
          <w:p>
            <w:pPr/>
            <w:hyperlink r:id="rId18" w:history="1">
              <w:r>
                <w:rPr>
                  <w:color w:val="#410a8c"/>
                  <w:u w:val="single"/>
                </w:rPr>
                <w:t xml:space="preserve">Jaume Baixeries</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Discrete Applied Mathematics</w:t>
            </w:r>
            <w:r>
              <w:rPr/>
              <w:t xml:space="preserve">, 2018, 249, pp.18-27. </w:t>
            </w:r>
            <w:hyperlink r:id="rId21" w:history="1">
              <w:r>
                <w:rPr>
                  <w:color w:val="#410a8c"/>
                  <w:u w:val="single"/>
                </w:rPr>
                <w:t xml:space="preserve">⟨10.1016/j.dam.2018.03.073⟩</w:t>
              </w:r>
            </w:hyperlink>
          </w:p>
          <w:p>
            <w:pPr/>
            <w:r>
              <w:rPr/>
              <w:t xml:space="preserve">Article dans une revue</w:t>
            </w:r>
          </w:p>
          <w:p>
            <w:pPr/>
            <w:hyperlink r:id="rId17" w:history="1">
              <w:r>
                <w:rPr>
                  <w:color w:val="#410a8c"/>
                  <w:u w:val="single"/>
                </w:rPr>
                <w:t xml:space="preserve">hal-01673441v1</w:t>
              </w:r>
            </w:hyperlink>
          </w:p>
        </w:tc>
      </w:tr>
      <w:tr>
        <w:trPr/>
        <w:tc>
          <w:tcPr>
            <w:noWrap/>
          </w:tcPr>
          <w:p>
            <w:pPr>
              <w:spacing w:after="200"/>
            </w:pPr>
            <w:hyperlink r:id="rId22" w:history="1">
              <w:r>
                <w:rPr>
                  <w:color w:val="1e198e"/>
                  <w:b w:val="1"/>
                  <w:bCs w:val="1"/>
                  <w:u w:val="single"/>
                </w:rPr>
                <w:t xml:space="preserve">Exceptional contextual subgraph mining</w:t>
              </w:r>
            </w:hyperlink>
          </w:p>
          <w:p>
            <w:pP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24" w:history="1">
              <w:r>
                <w:rPr>
                  <w:color w:val="#410a8c"/>
                  <w:u w:val="single"/>
                </w:rPr>
                <w:t xml:space="preserve">Albrecht Zimmermann</w:t>
              </w:r>
            </w:hyperlink>
            <w:r>
              <w:rPr/>
              <w:t xml:space="preserve">,</w:t>
            </w:r>
            <w:hyperlink r:id="rId25" w:history="1">
              <w:r>
                <w:rPr>
                  <w:color w:val="#410a8c"/>
                  <w:u w:val="single"/>
                </w:rPr>
                <w:t xml:space="preserve">Anes Bendimerad</w:t>
              </w:r>
            </w:hyperlink>
            <w:r>
              <w:rPr/>
              <w:t xml:space="preserve">,</w:t>
            </w:r>
            <w:hyperlink r:id="rId26" w:history="1">
              <w:r>
                <w:rPr>
                  <w:color w:val="#410a8c"/>
                  <w:u w:val="single"/>
                </w:rPr>
                <w:t xml:space="preserve">Céline Robardet</w:t>
              </w:r>
            </w:hyperlink>
          </w:p>
          <w:p>
            <w:pPr/>
            <w:r>
              <w:rPr>
                <w:i w:val="1"/>
                <w:iCs w:val="1"/>
              </w:rPr>
              <w:t xml:space="preserve">Machine Learning</w:t>
            </w:r>
            <w:r>
              <w:rPr/>
              <w:t xml:space="preserve">, 2017, 106 (08), pp.1171--1211. </w:t>
            </w:r>
            <w:hyperlink r:id="rId27" w:history="1">
              <w:r>
                <w:rPr>
                  <w:color w:val="#410a8c"/>
                  <w:u w:val="single"/>
                </w:rPr>
                <w:t xml:space="preserve">⟨10.1007/s10994-016-5598-0⟩</w:t>
              </w:r>
            </w:hyperlink>
          </w:p>
          <w:p>
            <w:pPr/>
            <w:r>
              <w:rPr/>
              <w:t xml:space="preserve">Article dans une revue</w:t>
            </w:r>
          </w:p>
          <w:p>
            <w:pPr/>
            <w:hyperlink r:id="rId22" w:history="1">
              <w:r>
                <w:rPr>
                  <w:color w:val="#410a8c"/>
                  <w:u w:val="single"/>
                </w:rPr>
                <w:t xml:space="preserve">hal-01488732v2</w:t>
              </w:r>
            </w:hyperlink>
          </w:p>
        </w:tc>
      </w:tr>
      <w:tr>
        <w:trPr/>
        <w:tc>
          <w:tcPr>
            <w:noWrap/>
          </w:tcPr>
          <w:p>
            <w:pPr>
              <w:spacing w:after="200"/>
            </w:pPr>
            <w:hyperlink r:id="rId28" w:history="1">
              <w:r>
                <w:rPr>
                  <w:color w:val="1e198e"/>
                  <w:b w:val="1"/>
                  <w:bCs w:val="1"/>
                  <w:u w:val="single"/>
                </w:rPr>
                <w:t xml:space="preserve">A Pattern Mining Approach to Study Strategy Balance in RTS Games</w:t>
              </w:r>
            </w:hyperlink>
          </w:p>
          <w:p>
            <w:pPr/>
            <w:hyperlink r:id="rId14" w:history="1">
              <w:r>
                <w:rPr>
                  <w:color w:val="#410a8c"/>
                  <w:u w:val="single"/>
                </w:rPr>
                <w:t xml:space="preserve">Guillaume Bosc</w:t>
              </w:r>
            </w:hyperlink>
            <w:r>
              <w:rPr/>
              <w:t xml:space="preserve">,</w:t>
            </w:r>
            <w:hyperlink r:id="rId29" w:history="1">
              <w:r>
                <w:rPr>
                  <w:color w:val="#410a8c"/>
                  <w:u w:val="single"/>
                </w:rPr>
                <w:t xml:space="preserve">Philip Tan</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IEEE Transactions on Computational Intelligence and AI in games</w:t>
            </w:r>
            <w:r>
              <w:rPr/>
              <w:t xml:space="preserve">, 2017, 9 (2), pp.123-132. </w:t>
            </w:r>
            <w:hyperlink r:id="rId30" w:history="1">
              <w:r>
                <w:rPr>
                  <w:color w:val="#410a8c"/>
                  <w:u w:val="single"/>
                </w:rPr>
                <w:t xml:space="preserve">⟨10.1109/TCIAIG.2015.2511819⟩</w:t>
              </w:r>
            </w:hyperlink>
          </w:p>
          <w:p>
            <w:pPr/>
            <w:r>
              <w:rPr/>
              <w:t xml:space="preserve">Article dans une revue</w:t>
            </w:r>
          </w:p>
          <w:p>
            <w:pPr/>
            <w:hyperlink r:id="rId28" w:history="1">
              <w:r>
                <w:rPr>
                  <w:color w:val="#410a8c"/>
                  <w:u w:val="single"/>
                </w:rPr>
                <w:t xml:space="preserve">hal-01252728v1</w:t>
              </w:r>
            </w:hyperlink>
          </w:p>
        </w:tc>
      </w:tr>
      <w:tr>
        <w:trPr/>
        <w:tc>
          <w:tcPr>
            <w:noWrap/>
          </w:tcPr>
          <w:p>
            <w:pPr>
              <w:spacing w:after="200"/>
            </w:pPr>
            <w:hyperlink r:id="rId31" w:history="1">
              <w:r>
                <w:rPr>
                  <w:color w:val="1e198e"/>
                  <w:b w:val="1"/>
                  <w:bCs w:val="1"/>
                  <w:u w:val="single"/>
                </w:rPr>
                <w:t xml:space="preserve">What effects topological changes in dynamic graphs?</w:t>
              </w:r>
            </w:hyperlink>
          </w:p>
          <w:p>
            <w:pPr/>
            <w:hyperlink r:id="rId11" w:history="1">
              <w:r>
                <w:rPr>
                  <w:color w:val="#410a8c"/>
                  <w:u w:val="single"/>
                </w:rPr>
                <w:t xml:space="preserve">Mehdi Kaytoue</w:t>
              </w:r>
            </w:hyperlink>
            <w:r>
              <w:rPr/>
              <w:t xml:space="preserve">,</w:t>
            </w:r>
            <w:hyperlink r:id="rId32" w:history="1">
              <w:r>
                <w:rPr>
                  <w:color w:val="#410a8c"/>
                  <w:u w:val="single"/>
                </w:rPr>
                <w:t xml:space="preserve">Yoann Pitarch</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p>
          <w:p>
            <w:pPr/>
            <w:r>
              <w:rPr>
                <w:i w:val="1"/>
                <w:iCs w:val="1"/>
              </w:rPr>
              <w:t xml:space="preserve">Social Network Analysis and Mining</w:t>
            </w:r>
            <w:r>
              <w:rPr/>
              <w:t xml:space="preserve">, 2015, 5 (55), pp.55:1--55:17. </w:t>
            </w:r>
            <w:hyperlink r:id="rId33" w:history="1">
              <w:r>
                <w:rPr>
                  <w:color w:val="#410a8c"/>
                  <w:u w:val="single"/>
                </w:rPr>
                <w:t xml:space="preserve">⟨10.1007/s13278-015-0294-9⟩</w:t>
              </w:r>
            </w:hyperlink>
          </w:p>
          <w:p>
            <w:pPr/>
            <w:r>
              <w:rPr/>
              <w:t xml:space="preserve">Article dans une revue</w:t>
            </w:r>
          </w:p>
          <w:p>
            <w:pPr/>
            <w:hyperlink r:id="rId31" w:history="1">
              <w:r>
                <w:rPr>
                  <w:color w:val="#410a8c"/>
                  <w:u w:val="single"/>
                </w:rPr>
                <w:t xml:space="preserve">hal-01221698v1</w:t>
              </w:r>
            </w:hyperlink>
          </w:p>
        </w:tc>
      </w:tr>
      <w:tr>
        <w:trPr/>
        <w:tc>
          <w:tcPr>
            <w:noWrap/>
          </w:tcPr>
          <w:p>
            <w:pPr>
              <w:spacing w:after="200"/>
            </w:pPr>
            <w:hyperlink r:id="rId34" w:history="1">
              <w:r>
                <w:rPr>
                  <w:color w:val="1e198e"/>
                  <w:b w:val="1"/>
                  <w:bCs w:val="1"/>
                  <w:u w:val="single"/>
                </w:rPr>
                <w:t xml:space="preserve">Characterizing functional dependencies in formal concept analysis with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Annals of Mathematics and Artificial Intelligence</w:t>
            </w:r>
            <w:r>
              <w:rPr/>
              <w:t xml:space="preserve">, 2014, 72, pp.129 - 149. </w:t>
            </w:r>
            <w:hyperlink r:id="rId35" w:history="1">
              <w:r>
                <w:rPr>
                  <w:color w:val="#410a8c"/>
                  <w:u w:val="single"/>
                </w:rPr>
                <w:t xml:space="preserve">⟨10.1007/s10472-014-9400-3⟩</w:t>
              </w:r>
            </w:hyperlink>
          </w:p>
          <w:p>
            <w:pPr/>
            <w:r>
              <w:rPr/>
              <w:t xml:space="preserve">Article dans une revue</w:t>
            </w:r>
          </w:p>
          <w:p>
            <w:pPr/>
            <w:hyperlink r:id="rId34" w:history="1">
              <w:r>
                <w:rPr>
                  <w:color w:val="#410a8c"/>
                  <w:u w:val="single"/>
                </w:rPr>
                <w:t xml:space="preserve">hal-01101107v1</w:t>
              </w:r>
            </w:hyperlink>
          </w:p>
        </w:tc>
      </w:tr>
      <w:tr>
        <w:trPr/>
        <w:tc>
          <w:tcPr>
            <w:noWrap/>
          </w:tcPr>
          <w:p>
            <w:pPr>
              <w:spacing w:after="200"/>
            </w:pPr>
            <w:hyperlink r:id="rId36" w:history="1">
              <w:r>
                <w:rPr>
                  <w:color w:val="1e198e"/>
                  <w:b w:val="1"/>
                  <w:bCs w:val="1"/>
                  <w:u w:val="single"/>
                </w:rPr>
                <w:t xml:space="preserve">Biclustering meets triadic concept analysis</w:t>
              </w:r>
            </w:hyperlink>
          </w:p>
          <w:p>
            <w:pP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38" w:history="1">
              <w:r>
                <w:rPr>
                  <w:color w:val="#410a8c"/>
                  <w:u w:val="single"/>
                </w:rPr>
                <w:t xml:space="preserve">Juraj Macko</w:t>
              </w:r>
            </w:hyperlink>
            <w:r>
              <w:rPr/>
              <w:t xml:space="preserve">,</w:t>
            </w:r>
            <w:hyperlink r:id="rId20" w:history="1">
              <w:r>
                <w:rPr>
                  <w:color w:val="#410a8c"/>
                  <w:u w:val="single"/>
                </w:rPr>
                <w:t xml:space="preserve">Amedeo Napoli</w:t>
              </w:r>
            </w:hyperlink>
          </w:p>
          <w:p>
            <w:pPr/>
            <w:r>
              <w:rPr>
                <w:i w:val="1"/>
                <w:iCs w:val="1"/>
              </w:rPr>
              <w:t xml:space="preserve">Annals of Mathematics and Artificial Intelligence</w:t>
            </w:r>
            <w:r>
              <w:rPr/>
              <w:t xml:space="preserve">, 2014, 70, pp.55 - 79. </w:t>
            </w:r>
            <w:hyperlink r:id="rId39" w:history="1">
              <w:r>
                <w:rPr>
                  <w:color w:val="#410a8c"/>
                  <w:u w:val="single"/>
                </w:rPr>
                <w:t xml:space="preserve">⟨10.1007/s10472-013-9379-1⟩</w:t>
              </w:r>
            </w:hyperlink>
          </w:p>
          <w:p>
            <w:pPr/>
            <w:r>
              <w:rPr/>
              <w:t xml:space="preserve">Article dans une revue</w:t>
            </w:r>
          </w:p>
          <w:p>
            <w:pPr/>
            <w:hyperlink r:id="rId36" w:history="1">
              <w:r>
                <w:rPr>
                  <w:color w:val="#410a8c"/>
                  <w:u w:val="single"/>
                </w:rPr>
                <w:t xml:space="preserve">hal-01101143v1</w:t>
              </w:r>
            </w:hyperlink>
          </w:p>
        </w:tc>
      </w:tr>
      <w:tr>
        <w:trPr/>
        <w:tc>
          <w:tcPr>
            <w:noWrap/>
          </w:tcPr>
          <w:p>
            <w:pPr>
              <w:spacing w:after="200"/>
            </w:pPr>
            <w:hyperlink r:id="rId40" w:history="1">
              <w:r>
                <w:rPr>
                  <w:color w:val="1e198e"/>
                  <w:b w:val="1"/>
                  <w:bCs w:val="1"/>
                  <w:u w:val="single"/>
                </w:rPr>
                <w:t xml:space="preserve">Mining gene expression data with pattern structures in formal concept analysis</w:t>
              </w:r>
            </w:hyperlink>
          </w:p>
          <w:p>
            <w:pP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41" w:history="1">
              <w:r>
                <w:rPr>
                  <w:color w:val="#410a8c"/>
                  <w:u w:val="single"/>
                </w:rPr>
                <w:t xml:space="preserve">Sébastien Duplessis</w:t>
              </w:r>
            </w:hyperlink>
          </w:p>
          <w:p>
            <w:pPr/>
            <w:r>
              <w:rPr>
                <w:i w:val="1"/>
                <w:iCs w:val="1"/>
              </w:rPr>
              <w:t xml:space="preserve">Information Sciences</w:t>
            </w:r>
            <w:r>
              <w:rPr/>
              <w:t xml:space="preserve">, 2011, 181 (10), pp.1989-2001</w:t>
            </w:r>
          </w:p>
          <w:p>
            <w:pPr/>
            <w:r>
              <w:rPr/>
              <w:t xml:space="preserve">Article dans une revue</w:t>
            </w:r>
          </w:p>
          <w:p>
            <w:pPr/>
            <w:hyperlink r:id="rId40" w:history="1">
              <w:r>
                <w:rPr>
                  <w:color w:val="#410a8c"/>
                  <w:u w:val="single"/>
                </w:rPr>
                <w:t xml:space="preserve">hal-02651138v1</w:t>
              </w:r>
            </w:hyperlink>
          </w:p>
        </w:tc>
      </w:tr>
      <w:tr>
        <w:trPr/>
        <w:tc>
          <w:tcPr>
            <w:noWrap/>
          </w:tcPr>
          <w:p>
            <w:pPr>
              <w:spacing w:after="200"/>
            </w:pPr>
            <w:hyperlink r:id="rId42" w:history="1">
              <w:r>
                <w:rPr>
                  <w:color w:val="1e198e"/>
                  <w:b w:val="1"/>
                  <w:bCs w:val="1"/>
                  <w:u w:val="single"/>
                </w:rPr>
                <w:t xml:space="preserve">Mining gene expression data with pattern structures in formal concept analysis</w:t>
              </w:r>
            </w:hyperlink>
          </w:p>
          <w:p>
            <w:pP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41" w:history="1">
              <w:r>
                <w:rPr>
                  <w:color w:val="#410a8c"/>
                  <w:u w:val="single"/>
                </w:rPr>
                <w:t xml:space="preserve">Sébastien Duplessis</w:t>
              </w:r>
            </w:hyperlink>
          </w:p>
          <w:p>
            <w:pPr/>
            <w:r>
              <w:rPr>
                <w:i w:val="1"/>
                <w:iCs w:val="1"/>
              </w:rPr>
              <w:t xml:space="preserve">Information Sciences</w:t>
            </w:r>
            <w:r>
              <w:rPr/>
              <w:t xml:space="preserve">, 2011, 181 (10), pp.1989-2001. </w:t>
            </w:r>
            <w:hyperlink r:id="rId43" w:history="1">
              <w:r>
                <w:rPr>
                  <w:color w:val="#410a8c"/>
                  <w:u w:val="single"/>
                </w:rPr>
                <w:t xml:space="preserve">⟨10.1016/j.ins.2010.07.007⟩</w:t>
              </w:r>
            </w:hyperlink>
          </w:p>
          <w:p>
            <w:pPr/>
            <w:r>
              <w:rPr/>
              <w:t xml:space="preserve">Article dans une revue</w:t>
            </w:r>
          </w:p>
          <w:p>
            <w:pPr/>
            <w:hyperlink r:id="rId42" w:history="1">
              <w:r>
                <w:rPr>
                  <w:color w:val="#410a8c"/>
                  <w:u w:val="single"/>
                </w:rPr>
                <w:t xml:space="preserve">hal-00541100v1</w:t>
              </w:r>
            </w:hyperlink>
          </w:p>
        </w:tc>
      </w:tr>
      <w:tr>
        <w:trPr/>
        <w:tc>
          <w:tcPr>
            <w:noWrap/>
          </w:tcPr>
          <w:p>
            <w:pPr>
              <w:spacing w:after="200"/>
            </w:pPr>
            <w:hyperlink r:id="rId44" w:history="1">
              <w:r>
                <w:rPr>
                  <w:color w:val="1e198e"/>
                  <w:b w:val="1"/>
                  <w:bCs w:val="1"/>
                  <w:u w:val="single"/>
                </w:rPr>
                <w:t xml:space="preserve">Fusion de données imparfaites en utilisant l'analyse formelle de concepts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46" w:history="1">
              <w:r>
                <w:rPr>
                  <w:color w:val="#410a8c"/>
                  <w:u w:val="single"/>
                </w:rPr>
                <w:t xml:space="preserve">Henri Prade</w:t>
              </w:r>
            </w:hyperlink>
            <w:r>
              <w:rPr/>
              <w:t xml:space="preserve">,</w:t>
            </w:r>
            <w:hyperlink r:id="rId20" w:history="1">
              <w:r>
                <w:rPr>
                  <w:color w:val="#410a8c"/>
                  <w:u w:val="single"/>
                </w:rPr>
                <w:t xml:space="preserve">Amedeo Napoli</w:t>
              </w:r>
            </w:hyperlink>
          </w:p>
          <w:p>
            <w:pPr/>
            <w:r>
              <w:rPr>
                <w:i w:val="1"/>
                <w:iCs w:val="1"/>
              </w:rPr>
              <w:t xml:space="preserve">Revue des Nouvelles Technologies de l'Information</w:t>
            </w:r>
            <w:r>
              <w:rPr/>
              <w:t xml:space="preserve">, 2010, Fouille de données complexes - Complexité liée aux données multiples</w:t>
            </w:r>
          </w:p>
          <w:p>
            <w:pPr/>
            <w:r>
              <w:rPr/>
              <w:t xml:space="preserve">Article dans une revue</w:t>
            </w:r>
          </w:p>
          <w:p>
            <w:pPr/>
            <w:hyperlink r:id="rId44" w:history="1">
              <w:r>
                <w:rPr>
                  <w:color w:val="#410a8c"/>
                  <w:u w:val="single"/>
                </w:rPr>
                <w:t xml:space="preserve">inria-00600234v1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Atomic Patterns for Efficient Computation with Pattern Structures</w:t>
              </w:r>
            </w:hyperlink>
          </w:p>
          <w:p>
            <w:pPr/>
            <w:hyperlink r:id="rId48" w:history="1">
              <w:r>
                <w:rPr>
                  <w:color w:val="#410a8c"/>
                  <w:u w:val="single"/>
                </w:rPr>
                <w:t xml:space="preserve">Egor Dudyrev</w:t>
              </w:r>
            </w:hyperlink>
            <w:r>
              <w:rPr/>
              <w:t xml:space="preserve">,</w:t>
            </w:r>
            <w:hyperlink r:id="rId49" w:history="1">
              <w:r>
                <w:rPr>
                  <w:color w:val="#410a8c"/>
                  <w:u w:val="single"/>
                </w:rPr>
                <w:t xml:space="preserve">Miguel Couceiro</w:t>
              </w:r>
            </w:hyperlink>
            <w:r>
              <w:rPr/>
              <w:t xml:space="preserve">,</w:t>
            </w:r>
            <w:hyperlink r:id="rId11" w:history="1">
              <w:r>
                <w:rPr>
                  <w:color w:val="#410a8c"/>
                  <w:u w:val="single"/>
                </w:rPr>
                <w:t xml:space="preserve">Mehdi Kaytoue</w:t>
              </w:r>
            </w:hyperlink>
            <w:r>
              <w:rPr/>
              <w:t xml:space="preserve">,</w:t>
            </w:r>
            <w:hyperlink r:id="rId50" w:history="1">
              <w:r>
                <w:rPr>
                  <w:color w:val="#410a8c"/>
                  <w:u w:val="single"/>
                </w:rPr>
                <w:t xml:space="preserve">Sergei Kuznetsov</w:t>
              </w:r>
            </w:hyperlink>
            <w:r>
              <w:rPr/>
              <w:t xml:space="preserve">,</w:t>
            </w:r>
            <w:hyperlink r:id="rId20" w:history="1">
              <w:r>
                <w:rPr>
                  <w:color w:val="#410a8c"/>
                  <w:u w:val="single"/>
                </w:rPr>
                <w:t xml:space="preserve">Amedeo Napoli</w:t>
              </w:r>
            </w:hyperlink>
          </w:p>
          <w:p>
            <w:pPr/>
            <w:r>
              <w:rPr>
                <w:i w:val="1"/>
                <w:iCs w:val="1"/>
              </w:rPr>
              <w:t xml:space="preserve">CONCEPTS 2025 - Second International Joint Conference on Conceptual Knowledge Structures</w:t>
            </w:r>
            <w:r>
              <w:rPr/>
              <w:t xml:space="preserve">, Sep 2025, Cluj-Napoca, Romania. pp.178-194, </w:t>
            </w:r>
            <w:hyperlink r:id="rId51" w:history="1">
              <w:r>
                <w:rPr>
                  <w:color w:val="#410a8c"/>
                  <w:u w:val="single"/>
                </w:rPr>
                <w:t xml:space="preserve">⟨10.1007/978-3-032-03364-2_11⟩</w:t>
              </w:r>
            </w:hyperlink>
          </w:p>
          <w:p>
            <w:pPr/>
            <w:r>
              <w:rPr/>
              <w:t xml:space="preserve">Communication dans un congrès</w:t>
            </w:r>
          </w:p>
          <w:p>
            <w:pPr/>
            <w:hyperlink r:id="rId47" w:history="1">
              <w:r>
                <w:rPr>
                  <w:color w:val="#410a8c"/>
                  <w:u w:val="single"/>
                </w:rPr>
                <w:t xml:space="preserve">hal-05205399v1</w:t>
              </w:r>
            </w:hyperlink>
          </w:p>
        </w:tc>
      </w:tr>
      <w:tr>
        <w:trPr/>
        <w:tc>
          <w:tcPr>
            <w:noWrap/>
          </w:tcPr>
          <w:p>
            <w:pPr>
              <w:spacing w:after="200"/>
            </w:pPr>
            <w:hyperlink r:id="rId52" w:history="1">
              <w:r>
                <w:rPr>
                  <w:color w:val="1e198e"/>
                  <w:b w:val="1"/>
                  <w:bCs w:val="1"/>
                  <w:u w:val="single"/>
                </w:rPr>
                <w:t xml:space="preserve">AutoCluster: Un agent pour le clustering basé sur les grands modèles de langue</w:t>
              </w:r>
            </w:hyperlink>
          </w:p>
          <w:p>
            <w:pPr/>
            <w:hyperlink r:id="rId53" w:history="1">
              <w:r>
                <w:rPr>
                  <w:color w:val="#410a8c"/>
                  <w:u w:val="single"/>
                </w:rPr>
                <w:t xml:space="preserve">Erwan Versmée</w:t>
              </w:r>
            </w:hyperlink>
            <w:r>
              <w:rPr/>
              <w:t xml:space="preserve">,</w:t>
            </w:r>
            <w:hyperlink r:id="rId54" w:history="1">
              <w:r>
                <w:rPr>
                  <w:color w:val="#410a8c"/>
                  <w:u w:val="single"/>
                </w:rPr>
                <w:t xml:space="preserve">Youcef Remil</w:t>
              </w:r>
            </w:hyperlink>
            <w:r>
              <w:rPr/>
              <w:t xml:space="preserve">,</w:t>
            </w:r>
            <w:hyperlink r:id="rId11" w:history="1">
              <w:r>
                <w:rPr>
                  <w:color w:val="#410a8c"/>
                  <w:u w:val="single"/>
                </w:rPr>
                <w:t xml:space="preserve">Mehdi Kaytoue</w:t>
              </w:r>
            </w:hyperlink>
            <w:r>
              <w:rPr/>
              <w:t xml:space="preserve">,</w:t>
            </w:r>
            <w:hyperlink r:id="rId55" w:history="1">
              <w:r>
                <w:rPr>
                  <w:color w:val="#410a8c"/>
                  <w:u w:val="single"/>
                </w:rPr>
                <w:t xml:space="preserve">Julien Velcin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pp.31-49</w:t>
            </w:r>
          </w:p>
          <w:p>
            <w:pPr/>
            <w:r>
              <w:rPr/>
              <w:t xml:space="preserve">Communication dans un congrès</w:t>
            </w:r>
          </w:p>
          <w:p>
            <w:pPr/>
            <w:hyperlink r:id="rId52" w:history="1">
              <w:r>
                <w:rPr>
                  <w:color w:val="#410a8c"/>
                  <w:u w:val="single"/>
                </w:rPr>
                <w:t xml:space="preserve">hal-05330653v1</w:t>
              </w:r>
            </w:hyperlink>
          </w:p>
        </w:tc>
      </w:tr>
      <w:tr>
        <w:trPr/>
        <w:tc>
          <w:tcPr>
            <w:noWrap/>
          </w:tcPr>
          <w:p>
            <w:pPr>
              <w:spacing w:after="200"/>
            </w:pPr>
            <w:hyperlink r:id="rId56" w:history="1">
              <w:r>
                <w:rPr>
                  <w:color w:val="1e198e"/>
                  <w:b w:val="1"/>
                  <w:bCs w:val="1"/>
                  <w:u w:val="single"/>
                </w:rPr>
                <w:t xml:space="preserve">DeepLSH: Deep Locality-Sensitive Hash Learning for Fast and Efficient Near-Duplicate Crash Report Detection</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8" w:history="1">
              <w:r>
                <w:rPr>
                  <w:color w:val="#410a8c"/>
                  <w:u w:val="single"/>
                </w:rPr>
                <w:t xml:space="preserve">Romain Mathonat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IEEE/ACM International Conference on Software Engineering</w:t>
            </w:r>
            <w:r>
              <w:rPr/>
              <w:t xml:space="preserve">, IEEE/ACM, Apr 2024, Lisbon (Portugal), Portugal</w:t>
            </w:r>
          </w:p>
          <w:p>
            <w:pPr/>
            <w:r>
              <w:rPr/>
              <w:t xml:space="preserve">Communication dans un congrès</w:t>
            </w:r>
          </w:p>
          <w:p>
            <w:pPr/>
            <w:hyperlink r:id="rId56" w:history="1">
              <w:r>
                <w:rPr>
                  <w:color w:val="#410a8c"/>
                  <w:u w:val="single"/>
                </w:rPr>
                <w:t xml:space="preserve">hal-04236085v1</w:t>
              </w:r>
            </w:hyperlink>
          </w:p>
        </w:tc>
      </w:tr>
      <w:tr>
        <w:trPr/>
        <w:tc>
          <w:tcPr>
            <w:noWrap/>
          </w:tcPr>
          <w:p>
            <w:pPr>
              <w:spacing w:after="200"/>
            </w:pPr>
            <w:hyperlink r:id="rId57" w:history="1">
              <w:r>
                <w:rPr>
                  <w:color w:val="1e198e"/>
                  <w:b w:val="1"/>
                  <w:bCs w:val="1"/>
                  <w:u w:val="single"/>
                </w:rPr>
                <w:t xml:space="preserve">Exploiting Formal Concept Analysis for Data Modeling in Data Lakes</w:t>
              </w:r>
            </w:hyperlink>
          </w:p>
          <w:p>
            <w:pPr/>
            <w:hyperlink r:id="rId25" w:history="1">
              <w:r>
                <w:rPr>
                  <w:color w:val="#410a8c"/>
                  <w:u w:val="single"/>
                </w:rPr>
                <w:t xml:space="preserve">Anes Bendimerad</w:t>
              </w:r>
            </w:hyperlink>
            <w:r>
              <w:rPr/>
              <w:t xml:space="preserve">,</w:t>
            </w:r>
            <w:hyperlink r:id="rId8" w:history="1">
              <w:r>
                <w:rPr>
                  <w:color w:val="#410a8c"/>
                  <w:u w:val="single"/>
                </w:rPr>
                <w:t xml:space="preserve">Romain Mathonat</w:t>
              </w:r>
            </w:hyperlink>
            <w:r>
              <w:rPr/>
              <w:t xml:space="preserve">,</w:t>
            </w:r>
            <w:hyperlink r:id="rId54" w:history="1">
              <w:r>
                <w:rPr>
                  <w:color w:val="#410a8c"/>
                  <w:u w:val="single"/>
                </w:rPr>
                <w:t xml:space="preserve">Youcef Remil</w:t>
              </w:r>
            </w:hyperlink>
            <w:r>
              <w:rPr/>
              <w:t xml:space="preserve">,</w:t>
            </w:r>
            <w:hyperlink r:id="rId11" w:history="1">
              <w:r>
                <w:rPr>
                  <w:color w:val="#410a8c"/>
                  <w:u w:val="single"/>
                </w:rPr>
                <w:t xml:space="preserve">Mehdi Kaytoue</w:t>
              </w:r>
            </w:hyperlink>
          </w:p>
          <w:p>
            <w:pPr/>
            <w:r>
              <w:rPr>
                <w:i w:val="1"/>
                <w:iCs w:val="1"/>
              </w:rPr>
              <w:t xml:space="preserve">1st International Joint Conference on Conceptual Knowledge Structures (CONCEPTS 2024)</w:t>
            </w:r>
            <w:r>
              <w:rPr/>
              <w:t xml:space="preserve">, Sep 2024, Cadix, Spain. pp.270-285, </w:t>
            </w:r>
            <w:hyperlink r:id="rId58" w:history="1">
              <w:r>
                <w:rPr>
                  <w:color w:val="#410a8c"/>
                  <w:u w:val="single"/>
                </w:rPr>
                <w:t xml:space="preserve">⟨10.1007/978-3-031-67868-4_18⟩</w:t>
              </w:r>
            </w:hyperlink>
          </w:p>
          <w:p>
            <w:pPr/>
            <w:r>
              <w:rPr/>
              <w:t xml:space="preserve">Communication dans un congrès</w:t>
            </w:r>
          </w:p>
          <w:p>
            <w:pPr/>
            <w:hyperlink r:id="rId57" w:history="1">
              <w:r>
                <w:rPr>
                  <w:color w:val="#410a8c"/>
                  <w:u w:val="single"/>
                </w:rPr>
                <w:t xml:space="preserve">hal-04670148v1</w:t>
              </w:r>
            </w:hyperlink>
          </w:p>
        </w:tc>
      </w:tr>
      <w:tr>
        <w:trPr/>
        <w:tc>
          <w:tcPr>
            <w:noWrap/>
          </w:tcPr>
          <w:p>
            <w:pPr>
              <w:spacing w:after="200"/>
            </w:pPr>
            <w:hyperlink r:id="rId59" w:history="1">
              <w:r>
                <w:rPr>
                  <w:color w:val="1e198e"/>
                  <w:b w:val="1"/>
                  <w:bCs w:val="1"/>
                  <w:u w:val="single"/>
                </w:rPr>
                <w:t xml:space="preserve">On-Premise AIOps Infrastructure for a Software Editor SME: An Experience Report</w:t>
              </w:r>
            </w:hyperlink>
          </w:p>
          <w:p>
            <w:pPr/>
            <w:hyperlink r:id="rId25" w:history="1">
              <w:r>
                <w:rPr>
                  <w:color w:val="#410a8c"/>
                  <w:u w:val="single"/>
                </w:rPr>
                <w:t xml:space="preserve">Anes Bendimerad</w:t>
              </w:r>
            </w:hyperlink>
            <w:r>
              <w:rPr/>
              <w:t xml:space="preserve">,</w:t>
            </w:r>
            <w:hyperlink r:id="rId54" w:history="1">
              <w:r>
                <w:rPr>
                  <w:color w:val="#410a8c"/>
                  <w:u w:val="single"/>
                </w:rPr>
                <w:t xml:space="preserve">Youcef Remil</w:t>
              </w:r>
            </w:hyperlink>
            <w:r>
              <w:rPr/>
              <w:t xml:space="preserve">,</w:t>
            </w:r>
            <w:hyperlink r:id="rId8" w:history="1">
              <w:r>
                <w:rPr>
                  <w:color w:val="#410a8c"/>
                  <w:u w:val="single"/>
                </w:rPr>
                <w:t xml:space="preserve">Romain Mathonat</w:t>
              </w:r>
            </w:hyperlink>
            <w:r>
              <w:rPr/>
              <w:t xml:space="preserve">,</w:t>
            </w:r>
            <w:hyperlink r:id="rId11" w:history="1">
              <w:r>
                <w:rPr>
                  <w:color w:val="#410a8c"/>
                  <w:u w:val="single"/>
                </w:rPr>
                <w:t xml:space="preserve">Mehdi Kaytoue</w:t>
              </w:r>
            </w:hyperlink>
          </w:p>
          <w:p>
            <w:pPr/>
            <w:r>
              <w:rPr>
                <w:i w:val="1"/>
                <w:iCs w:val="1"/>
              </w:rPr>
              <w:t xml:space="preserve">ESEC/FSE 2023</w:t>
            </w:r>
            <w:r>
              <w:rPr/>
              <w:t xml:space="preserve">, Dec 2023, San Francisco (California), United States. </w:t>
            </w:r>
            <w:hyperlink r:id="rId60" w:history="1">
              <w:r>
                <w:rPr>
                  <w:color w:val="#410a8c"/>
                  <w:u w:val="single"/>
                </w:rPr>
                <w:t xml:space="preserve">⟨10.1145/3611643.3613876⟩</w:t>
              </w:r>
            </w:hyperlink>
          </w:p>
          <w:p>
            <w:pPr/>
            <w:r>
              <w:rPr/>
              <w:t xml:space="preserve">Communication dans un congrès</w:t>
            </w:r>
          </w:p>
          <w:p>
            <w:pPr/>
            <w:hyperlink r:id="rId59" w:history="1">
              <w:r>
                <w:rPr>
                  <w:color w:val="#410a8c"/>
                  <w:u w:val="single"/>
                </w:rPr>
                <w:t xml:space="preserve">hal-04186001v1</w:t>
              </w:r>
            </w:hyperlink>
          </w:p>
        </w:tc>
      </w:tr>
      <w:tr>
        <w:trPr/>
        <w:tc>
          <w:tcPr>
            <w:noWrap/>
          </w:tcPr>
          <w:p>
            <w:pPr>
              <w:spacing w:after="200"/>
            </w:pPr>
            <w:hyperlink r:id="rId61" w:history="1">
              <w:r>
                <w:rPr>
                  <w:color w:val="1e198e"/>
                  <w:b w:val="1"/>
                  <w:bCs w:val="1"/>
                  <w:u w:val="single"/>
                </w:rPr>
                <w:t xml:space="preserve">Mining Java Memory Errors using Subjective Interesting Subgroups with Hierarchical Targets</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62" w:history="1">
              <w:r>
                <w:rPr>
                  <w:color w:val="#410a8c"/>
                  <w:u w:val="single"/>
                </w:rPr>
                <w:t xml:space="preserve">Mathieu Chambard</w:t>
              </w:r>
            </w:hyperlink>
            <w:r>
              <w:rPr/>
              <w:t xml:space="preserve">,</w:t>
            </w:r>
            <w:hyperlink r:id="rId8" w:history="1">
              <w:r>
                <w:rPr>
                  <w:color w:val="#410a8c"/>
                  <w:u w:val="single"/>
                </w:rPr>
                <w:t xml:space="preserve">Romain Mathonat</w:t>
              </w:r>
            </w:hyperlink>
            <w:r>
              <w:rPr/>
              <w:t xml:space="preserve">,</w:t>
            </w:r>
            <w:hyperlink r:id="rId23" w:history="1">
              <w:r>
                <w:rPr>
                  <w:color w:val="#410a8c"/>
                  <w:u w:val="single"/>
                </w:rPr>
                <w:t xml:space="preserve">Marc Plantevit</w:t>
              </w:r>
            </w:hyperlink>
            <w:r>
              <w:rPr/>
              <w:t xml:space="preserve">et al.</w:t>
            </w:r>
          </w:p>
          <w:p>
            <w:pPr/>
            <w:r>
              <w:rPr>
                <w:i w:val="1"/>
                <w:iCs w:val="1"/>
              </w:rPr>
              <w:t xml:space="preserve">IEEE International Conference on Data Mining Workshops (ICDM Workshops)</w:t>
            </w:r>
            <w:r>
              <w:rPr/>
              <w:t xml:space="preserve">, IEEE, Dec 2023, Shanghai (Chine), China. </w:t>
            </w:r>
            <w:hyperlink r:id="rId63" w:history="1">
              <w:r>
                <w:rPr>
                  <w:color w:val="#410a8c"/>
                  <w:u w:val="single"/>
                </w:rPr>
                <w:t xml:space="preserve">⟨10.1109/ICDMW60847.2023.00159⟩</w:t>
              </w:r>
            </w:hyperlink>
          </w:p>
          <w:p>
            <w:pPr/>
            <w:r>
              <w:rPr/>
              <w:t xml:space="preserve">Communication dans un congrès</w:t>
            </w:r>
          </w:p>
          <w:p>
            <w:pPr/>
            <w:hyperlink r:id="rId61" w:history="1">
              <w:r>
                <w:rPr>
                  <w:color w:val="#410a8c"/>
                  <w:u w:val="single"/>
                </w:rPr>
                <w:t xml:space="preserve">hal-04224279v1</w:t>
              </w:r>
            </w:hyperlink>
          </w:p>
        </w:tc>
      </w:tr>
      <w:tr>
        <w:trPr/>
        <w:tc>
          <w:tcPr>
            <w:noWrap/>
          </w:tcPr>
          <w:p>
            <w:pPr>
              <w:spacing w:after="200"/>
            </w:pPr>
            <w:hyperlink r:id="rId64" w:history="1">
              <w:r>
                <w:rPr>
                  <w:color w:val="1e198e"/>
                  <w:b w:val="1"/>
                  <w:bCs w:val="1"/>
                  <w:u w:val="single"/>
                </w:rPr>
                <w:t xml:space="preserve">Découverte de sous-groupes de prédictions interprétables pour le triage d'incidents</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r>
              <w:rPr/>
              <w:t xml:space="preserve">,</w:t>
            </w:r>
            <w:hyperlink r:id="rId11" w:history="1">
              <w:r>
                <w:rPr>
                  <w:color w:val="#410a8c"/>
                  <w:u w:val="single"/>
                </w:rPr>
                <w:t xml:space="preserve">Mehdi Kaytoue</w:t>
              </w:r>
            </w:hyperlink>
          </w:p>
          <w:p>
            <w:pPr/>
            <w:r>
              <w:rPr>
                <w:i w:val="1"/>
                <w:iCs w:val="1"/>
              </w:rPr>
              <w:t xml:space="preserve">Extraction et Gestion des Connaissances (EGC'2022)</w:t>
            </w:r>
            <w:r>
              <w:rPr/>
              <w:t xml:space="preserve">, Jan 2022, Blois, France</w:t>
            </w:r>
          </w:p>
          <w:p>
            <w:pPr/>
            <w:r>
              <w:rPr/>
              <w:t xml:space="preserve">Communication dans un congrès</w:t>
            </w:r>
          </w:p>
          <w:p>
            <w:pPr/>
            <w:hyperlink r:id="rId64" w:history="1">
              <w:r>
                <w:rPr>
                  <w:color w:val="#410a8c"/>
                  <w:u w:val="single"/>
                </w:rPr>
                <w:t xml:space="preserve">hal-03627854v1</w:t>
              </w:r>
            </w:hyperlink>
          </w:p>
        </w:tc>
      </w:tr>
      <w:tr>
        <w:trPr/>
        <w:tc>
          <w:tcPr>
            <w:noWrap/>
          </w:tcPr>
          <w:p>
            <w:pPr>
              <w:spacing w:after="200"/>
            </w:pPr>
            <w:hyperlink r:id="rId65" w:history="1">
              <w:r>
                <w:rPr>
                  <w:color w:val="1e198e"/>
                  <w:b w:val="1"/>
                  <w:bCs w:val="1"/>
                  <w:u w:val="single"/>
                </w:rPr>
                <w:t xml:space="preserve">Anytime Subgroup Discovery in High Dimensional Numerical Data</w:t>
              </w:r>
            </w:hyperlink>
          </w:p>
          <w:p>
            <w:pPr/>
            <w:hyperlink r:id="rId8"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2021, Porto, Portugal. </w:t>
            </w:r>
            <w:hyperlink r:id="rId66" w:history="1">
              <w:r>
                <w:rPr>
                  <w:color w:val="#410a8c"/>
                  <w:u w:val="single"/>
                </w:rPr>
                <w:t xml:space="preserve">⟨10.1109/DSAA53316.2021.9564223⟩</w:t>
              </w:r>
            </w:hyperlink>
          </w:p>
          <w:p>
            <w:pPr/>
            <w:r>
              <w:rPr/>
              <w:t xml:space="preserve">Communication dans un congrès</w:t>
            </w:r>
          </w:p>
          <w:p>
            <w:pPr/>
            <w:hyperlink r:id="rId65" w:history="1">
              <w:r>
                <w:rPr>
                  <w:color w:val="#410a8c"/>
                  <w:u w:val="single"/>
                </w:rPr>
                <w:t xml:space="preserve">hal-03318017v1</w:t>
              </w:r>
            </w:hyperlink>
          </w:p>
        </w:tc>
      </w:tr>
      <w:tr>
        <w:trPr/>
        <w:tc>
          <w:tcPr>
            <w:noWrap/>
          </w:tcPr>
          <w:p>
            <w:pPr>
              <w:spacing w:after="200"/>
            </w:pPr>
            <w:hyperlink r:id="rId67" w:history="1">
              <w:r>
                <w:rPr>
                  <w:color w:val="1e198e"/>
                  <w:b w:val="1"/>
                  <w:bCs w:val="1"/>
                  <w:u w:val="single"/>
                </w:rPr>
                <w:t xml:space="preserve">What makes my queries slow?&amp;quot;: Subgroup Discovery for SQL Workload Analysis</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8" w:history="1">
              <w:r>
                <w:rPr>
                  <w:color w:val="#410a8c"/>
                  <w:u w:val="single"/>
                </w:rPr>
                <w:t xml:space="preserve">Romain Mathonat</w:t>
              </w:r>
            </w:hyperlink>
            <w:r>
              <w:rPr/>
              <w:t xml:space="preserve">,</w:t>
            </w:r>
            <w:hyperlink r:id="rId68" w:history="1">
              <w:r>
                <w:rPr>
                  <w:color w:val="#410a8c"/>
                  <w:u w:val="single"/>
                </w:rPr>
                <w:t xml:space="preserve">Philippe Chaleat</w:t>
              </w:r>
            </w:hyperlink>
            <w:r>
              <w:rPr/>
              <w:t xml:space="preserve">,</w:t>
            </w:r>
            <w:hyperlink r:id="rId11" w:history="1">
              <w:r>
                <w:rPr>
                  <w:color w:val="#410a8c"/>
                  <w:u w:val="single"/>
                </w:rPr>
                <w:t xml:space="preserve">Mehdi Kaytoue</w:t>
              </w:r>
            </w:hyperlink>
          </w:p>
          <w:p>
            <w:pPr/>
            <w:r>
              <w:rPr>
                <w:i w:val="1"/>
                <w:iCs w:val="1"/>
              </w:rPr>
              <w:t xml:space="preserve">36th IEEE/ACM International Conference on Automated Software Engineering, ASE 2021</w:t>
            </w:r>
            <w:r>
              <w:rPr/>
              <w:t xml:space="preserve">, Nov 2021, Melbourne, Australia. pp.642-652, </w:t>
            </w:r>
            <w:hyperlink r:id="rId69" w:history="1">
              <w:r>
                <w:rPr>
                  <w:color w:val="#410a8c"/>
                  <w:u w:val="single"/>
                </w:rPr>
                <w:t xml:space="preserve">⟨10.1109/ASE51524.2021.9678915⟩</w:t>
              </w:r>
            </w:hyperlink>
          </w:p>
          <w:p>
            <w:pPr/>
            <w:r>
              <w:rPr/>
              <w:t xml:space="preserve">Communication dans un congrès</w:t>
            </w:r>
          </w:p>
          <w:p>
            <w:pPr/>
            <w:hyperlink r:id="rId67" w:history="1">
              <w:r>
                <w:rPr>
                  <w:color w:val="#410a8c"/>
                  <w:u w:val="single"/>
                </w:rPr>
                <w:t xml:space="preserve">hal-03318172v2</w:t>
              </w:r>
            </w:hyperlink>
          </w:p>
        </w:tc>
      </w:tr>
      <w:tr>
        <w:trPr/>
        <w:tc>
          <w:tcPr>
            <w:noWrap/>
          </w:tcPr>
          <w:p>
            <w:pPr>
              <w:spacing w:after="200"/>
            </w:pPr>
            <w:hyperlink r:id="rId70" w:history="1">
              <w:r>
                <w:rPr>
                  <w:color w:val="1e198e"/>
                  <w:b w:val="1"/>
                  <w:bCs w:val="1"/>
                  <w:u w:val="single"/>
                </w:rPr>
                <w:t xml:space="preserve">A Behavioral Pattern Mining Approach to Model Player Skills in Rocket League</w:t>
              </w:r>
            </w:hyperlink>
          </w:p>
          <w:p>
            <w:pPr/>
            <w:hyperlink r:id="rId8" w:history="1">
              <w:r>
                <w:rPr>
                  <w:color w:val="#410a8c"/>
                  <w:u w:val="single"/>
                </w:rPr>
                <w:t xml:space="preserve">Romain Mathonat</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Conference on Games 2020</w:t>
            </w:r>
            <w:r>
              <w:rPr/>
              <w:t xml:space="preserve">, Aug 2020, Online, Japan. pp. 267-274, </w:t>
            </w:r>
            <w:hyperlink r:id="rId71" w:history="1">
              <w:r>
                <w:rPr>
                  <w:color w:val="#410a8c"/>
                  <w:u w:val="single"/>
                </w:rPr>
                <w:t xml:space="preserve">⟨10.1109/CoG47356.2020.9231739⟩</w:t>
              </w:r>
            </w:hyperlink>
          </w:p>
          <w:p>
            <w:pPr/>
            <w:r>
              <w:rPr/>
              <w:t xml:space="preserve">Communication dans un congrès</w:t>
            </w:r>
          </w:p>
          <w:p>
            <w:pPr/>
            <w:hyperlink r:id="rId70" w:history="1">
              <w:r>
                <w:rPr>
                  <w:color w:val="#410a8c"/>
                  <w:u w:val="single"/>
                </w:rPr>
                <w:t xml:space="preserve">hal-02921566v1</w:t>
              </w:r>
            </w:hyperlink>
          </w:p>
        </w:tc>
      </w:tr>
      <w:tr>
        <w:trPr/>
        <w:tc>
          <w:tcPr>
            <w:noWrap/>
          </w:tcPr>
          <w:p>
            <w:pPr>
              <w:spacing w:after="200"/>
            </w:pPr>
            <w:hyperlink r:id="rId72" w:history="1">
              <w:r>
                <w:rPr>
                  <w:color w:val="1e198e"/>
                  <w:b w:val="1"/>
                  <w:bCs w:val="1"/>
                  <w:u w:val="single"/>
                </w:rPr>
                <w:t xml:space="preserve">Building a Representation Context Based on Attribute Exploration Algorithms</w:t>
              </w:r>
            </w:hyperlink>
          </w:p>
          <w:p>
            <w:pPr/>
            <w:hyperlink r:id="rId18" w:history="1">
              <w:r>
                <w:rPr>
                  <w:color w:val="#410a8c"/>
                  <w:u w:val="single"/>
                </w:rPr>
                <w:t xml:space="preserve">Jaume Baixeries</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FCA4AI 2020 - 8th International Workshop "What can {FCA} do for Artificial Intelligence?"</w:t>
            </w:r>
            <w:r>
              <w:rPr/>
              <w:t xml:space="preserve">, Sergei O. Kuznetsov; Amedeo Napoli; Sebastian Rudolph, Aug 2020, Santiago de Compostela/Virtual, Spain. pp.141--152</w:t>
            </w:r>
          </w:p>
          <w:p>
            <w:pPr/>
            <w:r>
              <w:rPr/>
              <w:t xml:space="preserve">Communication dans un congrès</w:t>
            </w:r>
          </w:p>
          <w:p>
            <w:pPr/>
            <w:hyperlink r:id="rId72" w:history="1">
              <w:r>
                <w:rPr>
                  <w:color w:val="#410a8c"/>
                  <w:u w:val="single"/>
                </w:rPr>
                <w:t xml:space="preserve">hal-03122343v1</w:t>
              </w:r>
            </w:hyperlink>
          </w:p>
        </w:tc>
      </w:tr>
      <w:tr>
        <w:trPr/>
        <w:tc>
          <w:tcPr>
            <w:noWrap/>
          </w:tcPr>
          <w:p>
            <w:pPr>
              <w:spacing w:after="200"/>
            </w:pPr>
            <w:hyperlink r:id="rId73" w:history="1">
              <w:r>
                <w:rPr>
                  <w:color w:val="1e198e"/>
                  <w:b w:val="1"/>
                  <w:bCs w:val="1"/>
                  <w:u w:val="single"/>
                </w:rPr>
                <w:t xml:space="preserve">Mining Formal Concepts using Implications between Items</w:t>
              </w:r>
            </w:hyperlink>
          </w:p>
          <w:p>
            <w:pPr/>
            <w:hyperlink r:id="rId74" w:history="1">
              <w:r>
                <w:rPr>
                  <w:color w:val="#410a8c"/>
                  <w:u w:val="single"/>
                </w:rPr>
                <w:t xml:space="preserve">Aimene Belfodil</w:t>
              </w:r>
            </w:hyperlink>
            <w:r>
              <w:rPr/>
              <w:t xml:space="preserve">,</w:t>
            </w:r>
            <w:hyperlink r:id="rId75" w:history="1">
              <w:r>
                <w:rPr>
                  <w:color w:val="#410a8c"/>
                  <w:u w:val="single"/>
                </w:rPr>
                <w:t xml:space="preserve">Adnene Belfodil</w:t>
              </w:r>
            </w:hyperlink>
            <w:r>
              <w:rPr/>
              <w:t xml:space="preserve">,</w:t>
            </w:r>
            <w:hyperlink r:id="rId11" w:history="1">
              <w:r>
                <w:rPr>
                  <w:color w:val="#410a8c"/>
                  <w:u w:val="single"/>
                </w:rPr>
                <w:t xml:space="preserve">Mehdi Kaytoue</w:t>
              </w:r>
            </w:hyperlink>
          </w:p>
          <w:p>
            <w:pPr/>
            <w:r>
              <w:rPr>
                <w:i w:val="1"/>
                <w:iCs w:val="1"/>
              </w:rPr>
              <w:t xml:space="preserve">International Conference on Formal Concept Analysis (ICFCA 2019)</w:t>
            </w:r>
            <w:r>
              <w:rPr/>
              <w:t xml:space="preserve">, 2019, Frankfurt, Germany. </w:t>
            </w:r>
            <w:hyperlink r:id="rId76" w:history="1">
              <w:r>
                <w:rPr>
                  <w:color w:val="#410a8c"/>
                  <w:u w:val="single"/>
                </w:rPr>
                <w:t xml:space="preserve">⟨10.1007/978-3-030-21462-3_12⟩</w:t>
              </w:r>
            </w:hyperlink>
          </w:p>
          <w:p>
            <w:pPr/>
            <w:r>
              <w:rPr/>
              <w:t xml:space="preserve">Communication dans un congrès</w:t>
            </w:r>
          </w:p>
          <w:p>
            <w:pPr/>
            <w:hyperlink r:id="rId73" w:history="1">
              <w:r>
                <w:rPr>
                  <w:color w:val="#410a8c"/>
                  <w:u w:val="single"/>
                </w:rPr>
                <w:t xml:space="preserve">hal-02080577v1</w:t>
              </w:r>
            </w:hyperlink>
          </w:p>
        </w:tc>
      </w:tr>
      <w:tr>
        <w:trPr/>
        <w:tc>
          <w:tcPr>
            <w:noWrap/>
          </w:tcPr>
          <w:p>
            <w:pPr>
              <w:spacing w:after="200"/>
            </w:pPr>
            <w:hyperlink r:id="rId77" w:history="1">
              <w:r>
                <w:rPr>
                  <w:color w:val="1e198e"/>
                  <w:b w:val="1"/>
                  <w:bCs w:val="1"/>
                  <w:u w:val="single"/>
                </w:rPr>
                <w:t xml:space="preserve">Anytime Subgroup Discovery in Numerical Domains with Guarantees</w:t>
              </w:r>
            </w:hyperlink>
          </w:p>
          <w:p>
            <w:pPr/>
            <w:hyperlink r:id="rId74" w:history="1">
              <w:r>
                <w:rPr>
                  <w:color w:val="#410a8c"/>
                  <w:u w:val="single"/>
                </w:rPr>
                <w:t xml:space="preserve">Aimene Belfodil</w:t>
              </w:r>
            </w:hyperlink>
            <w:r>
              <w:rPr/>
              <w:t xml:space="preserve">,</w:t>
            </w:r>
            <w:hyperlink r:id="rId75" w:history="1">
              <w:r>
                <w:rPr>
                  <w:color w:val="#410a8c"/>
                  <w:u w:val="single"/>
                </w:rPr>
                <w:t xml:space="preserve">Adnene Belfodil</w:t>
              </w:r>
            </w:hyperlink>
            <w:r>
              <w:rPr/>
              <w:t xml:space="preserve">,</w:t>
            </w:r>
            <w:hyperlink r:id="rId11" w:history="1">
              <w:r>
                <w:rPr>
                  <w:color w:val="#410a8c"/>
                  <w:u w:val="single"/>
                </w:rPr>
                <w:t xml:space="preserve">Mehdi Kaytoue</w:t>
              </w:r>
            </w:hyperlink>
          </w:p>
          <w:p>
            <w:pPr/>
            <w:r>
              <w:rPr>
                <w:i w:val="1"/>
                <w:iCs w:val="1"/>
              </w:rPr>
              <w:t xml:space="preserve">Machine Learning and Knowledge Discovery in Databases - European Conference, ECML PKDD 2018</w:t>
            </w:r>
            <w:r>
              <w:rPr/>
              <w:t xml:space="preserve">, Sep 2018, Dublin, Ireland. pp.500-516, </w:t>
            </w:r>
            <w:hyperlink r:id="rId78" w:history="1">
              <w:r>
                <w:rPr>
                  <w:color w:val="#410a8c"/>
                  <w:u w:val="single"/>
                </w:rPr>
                <w:t xml:space="preserve">⟨10.1007/978-3-030-10928-8_30⟩</w:t>
              </w:r>
            </w:hyperlink>
          </w:p>
          <w:p>
            <w:pPr/>
            <w:r>
              <w:rPr/>
              <w:t xml:space="preserve">Communication dans un congrès</w:t>
            </w:r>
          </w:p>
          <w:p>
            <w:pPr/>
            <w:hyperlink r:id="rId77" w:history="1">
              <w:r>
                <w:rPr>
                  <w:color w:val="#410a8c"/>
                  <w:u w:val="single"/>
                </w:rPr>
                <w:t xml:space="preserve">hal-02117627v1</w:t>
              </w:r>
            </w:hyperlink>
          </w:p>
        </w:tc>
      </w:tr>
      <w:tr>
        <w:trPr/>
        <w:tc>
          <w:tcPr>
            <w:noWrap/>
          </w:tcPr>
          <w:p>
            <w:pPr>
              <w:spacing w:after="200"/>
            </w:pPr>
            <w:hyperlink r:id="rId79" w:history="1">
              <w:r>
                <w:rPr>
                  <w:color w:val="1e198e"/>
                  <w:b w:val="1"/>
                  <w:bCs w:val="1"/>
                  <w:u w:val="single"/>
                </w:rPr>
                <w:t xml:space="preserve">Découverte de sous-groupes à partir de données séquentielles par échantillonnage et optimisation locale</w:t>
              </w:r>
            </w:hyperlink>
          </w:p>
          <w:p>
            <w:pPr/>
            <w:hyperlink r:id="rId8" w:history="1">
              <w:r>
                <w:rPr>
                  <w:color w:val="#410a8c"/>
                  <w:u w:val="single"/>
                </w:rPr>
                <w:t xml:space="preserve">Romain Mathonat</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Extraction et Gestion des Connaissances</w:t>
            </w:r>
            <w:r>
              <w:rPr/>
              <w:t xml:space="preserve">, Jan 2019, Metz, France. pp.153-164</w:t>
            </w:r>
          </w:p>
          <w:p>
            <w:pPr/>
            <w:r>
              <w:rPr/>
              <w:t xml:space="preserve">Communication dans un congrès</w:t>
            </w:r>
          </w:p>
          <w:p>
            <w:pPr/>
            <w:hyperlink r:id="rId79" w:history="1">
              <w:r>
                <w:rPr>
                  <w:color w:val="#410a8c"/>
                  <w:u w:val="single"/>
                </w:rPr>
                <w:t xml:space="preserve">hal-02278857v1</w:t>
              </w:r>
            </w:hyperlink>
          </w:p>
        </w:tc>
      </w:tr>
      <w:tr>
        <w:trPr/>
        <w:tc>
          <w:tcPr>
            <w:noWrap/>
          </w:tcPr>
          <w:p>
            <w:pPr>
              <w:spacing w:after="200"/>
            </w:pPr>
            <w:hyperlink r:id="rId80" w:history="1">
              <w:r>
                <w:rPr>
                  <w:color w:val="1e198e"/>
                  <w:b w:val="1"/>
                  <w:bCs w:val="1"/>
                  <w:u w:val="single"/>
                </w:rPr>
                <w:t xml:space="preserve">SeqScout: Using a Bandit Model to Discover Interesting Subgroups in Labeled Sequences</w:t>
              </w:r>
            </w:hyperlink>
          </w:p>
          <w:p>
            <w:pPr/>
            <w:hyperlink r:id="rId8"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2019, Washington, United States. pp. 81-90, </w:t>
            </w:r>
            <w:hyperlink r:id="rId81" w:history="1">
              <w:r>
                <w:rPr>
                  <w:color w:val="#410a8c"/>
                  <w:u w:val="single"/>
                </w:rPr>
                <w:t xml:space="preserve">⟨10.1109/DSAA.2019.00022⟩</w:t>
              </w:r>
            </w:hyperlink>
          </w:p>
          <w:p>
            <w:pPr/>
            <w:r>
              <w:rPr/>
              <w:t xml:space="preserve">Communication dans un congrès</w:t>
            </w:r>
          </w:p>
          <w:p>
            <w:pPr/>
            <w:hyperlink r:id="rId80" w:history="1">
              <w:r>
                <w:rPr>
                  <w:color w:val="#410a8c"/>
                  <w:u w:val="single"/>
                </w:rPr>
                <w:t xml:space="preserve">hal-02282082v1</w:t>
              </w:r>
            </w:hyperlink>
          </w:p>
        </w:tc>
      </w:tr>
      <w:tr>
        <w:trPr/>
        <w:tc>
          <w:tcPr>
            <w:noWrap/>
          </w:tcPr>
          <w:p>
            <w:pPr>
              <w:spacing w:after="200"/>
            </w:pPr>
            <w:hyperlink r:id="rId82" w:history="1">
              <w:r>
                <w:rPr>
                  <w:color w:val="1e198e"/>
                  <w:b w:val="1"/>
                  <w:bCs w:val="1"/>
                  <w:u w:val="single"/>
                </w:rPr>
                <w:t xml:space="preserve">Sampling Representation Contexts with Attribute Exploration</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ICFCA 2019 - 15th International Conference on Formal Concept Analysis</w:t>
            </w:r>
            <w:r>
              <w:rPr/>
              <w:t xml:space="preserve">, Jun 2019, Frankfurt, Germany. pp.307-314, </w:t>
            </w:r>
            <w:hyperlink r:id="rId83" w:history="1">
              <w:r>
                <w:rPr>
                  <w:color w:val="#410a8c"/>
                  <w:u w:val="single"/>
                </w:rPr>
                <w:t xml:space="preserve">⟨10.1007/978-3-030-21462-3_20⟩</w:t>
              </w:r>
            </w:hyperlink>
          </w:p>
          <w:p>
            <w:pPr/>
            <w:r>
              <w:rPr/>
              <w:t xml:space="preserve">Communication dans un congrès</w:t>
            </w:r>
          </w:p>
          <w:p>
            <w:pPr/>
            <w:hyperlink r:id="rId82" w:history="1">
              <w:r>
                <w:rPr>
                  <w:color w:val="#410a8c"/>
                  <w:u w:val="single"/>
                </w:rPr>
                <w:t xml:space="preserve">hal-02195498v1</w:t>
              </w:r>
            </w:hyperlink>
          </w:p>
        </w:tc>
      </w:tr>
      <w:tr>
        <w:trPr/>
        <w:tc>
          <w:tcPr>
            <w:noWrap/>
          </w:tcPr>
          <w:p>
            <w:pPr>
              <w:spacing w:after="200"/>
            </w:pPr>
            <w:hyperlink r:id="rId84" w:history="1">
              <w:r>
                <w:rPr>
                  <w:color w:val="1e198e"/>
                  <w:b w:val="1"/>
                  <w:bCs w:val="1"/>
                  <w:u w:val="single"/>
                </w:rPr>
                <w:t xml:space="preserve">FSSD - A Fast and Efficient Algorithm for Subgroup Set Discovery</w:t>
              </w:r>
            </w:hyperlink>
          </w:p>
          <w:p>
            <w:pPr/>
            <w:hyperlink r:id="rId75" w:history="1">
              <w:r>
                <w:rPr>
                  <w:color w:val="#410a8c"/>
                  <w:u w:val="single"/>
                </w:rPr>
                <w:t xml:space="preserve">Adnene Belfodil</w:t>
              </w:r>
            </w:hyperlink>
            <w:r>
              <w:rPr/>
              <w:t xml:space="preserve">,</w:t>
            </w:r>
            <w:hyperlink r:id="rId74" w:history="1">
              <w:r>
                <w:rPr>
                  <w:color w:val="#410a8c"/>
                  <w:u w:val="single"/>
                </w:rPr>
                <w:t xml:space="preserve">Aimene Belfodil</w:t>
              </w:r>
            </w:hyperlink>
            <w:r>
              <w:rPr/>
              <w:t xml:space="preserve">,</w:t>
            </w:r>
            <w:hyperlink r:id="rId25" w:history="1">
              <w:r>
                <w:rPr>
                  <w:color w:val="#410a8c"/>
                  <w:u w:val="single"/>
                </w:rPr>
                <w:t xml:space="preserve">Anes Bendimerad</w:t>
              </w:r>
            </w:hyperlink>
            <w:r>
              <w:rPr/>
              <w:t xml:space="preserve">,</w:t>
            </w:r>
            <w:hyperlink r:id="rId85" w:history="1">
              <w:r>
                <w:rPr>
                  <w:color w:val="#410a8c"/>
                  <w:u w:val="single"/>
                </w:rPr>
                <w:t xml:space="preserve">Philippe Lamarre</w:t>
              </w:r>
            </w:hyperlink>
            <w:r>
              <w:rPr/>
              <w:t xml:space="preserve">,</w:t>
            </w:r>
            <w:hyperlink r:id="rId26" w:history="1">
              <w:r>
                <w:rPr>
                  <w:color w:val="#410a8c"/>
                  <w:u w:val="single"/>
                </w:rPr>
                <w:t xml:space="preserve">Céline Robardet</w:t>
              </w:r>
            </w:hyperlink>
            <w:r>
              <w:rPr/>
              <w:t xml:space="preserve">et al.</w:t>
            </w:r>
          </w:p>
          <w:p>
            <w:pPr/>
            <w:r>
              <w:rPr>
                <w:i w:val="1"/>
                <w:iCs w:val="1"/>
              </w:rPr>
              <w:t xml:space="preserve">IEEE International Conference on Data Science and Advanced Analytics (DSAA)</w:t>
            </w:r>
            <w:r>
              <w:rPr/>
              <w:t xml:space="preserve">, Oct 2019, Washington DC, United States. </w:t>
            </w:r>
            <w:hyperlink r:id="rId86" w:history="1">
              <w:r>
                <w:rPr>
                  <w:color w:val="#410a8c"/>
                  <w:u w:val="single"/>
                </w:rPr>
                <w:t xml:space="preserve">⟨10.1109/DSAA.2019.00023⟩</w:t>
              </w:r>
            </w:hyperlink>
          </w:p>
          <w:p>
            <w:pPr/>
            <w:r>
              <w:rPr/>
              <w:t xml:space="preserve">Communication dans un congrès</w:t>
            </w:r>
          </w:p>
          <w:p>
            <w:pPr/>
            <w:hyperlink r:id="rId84" w:history="1">
              <w:r>
                <w:rPr>
                  <w:color w:val="#410a8c"/>
                  <w:u w:val="single"/>
                </w:rPr>
                <w:t xml:space="preserve">hal-02355503v1</w:t>
              </w:r>
            </w:hyperlink>
          </w:p>
        </w:tc>
      </w:tr>
      <w:tr>
        <w:trPr/>
        <w:tc>
          <w:tcPr>
            <w:noWrap/>
          </w:tcPr>
          <w:p>
            <w:pPr>
              <w:spacing w:after="200"/>
            </w:pPr>
            <w:hyperlink r:id="rId87" w:history="1">
              <w:r>
                <w:rPr>
                  <w:color w:val="1e198e"/>
                  <w:b w:val="1"/>
                  <w:bCs w:val="1"/>
                  <w:u w:val="single"/>
                </w:rPr>
                <w:t xml:space="preserve">Pattern Structures for Identifying Biclusters with Coherent Sign Changes</w:t>
              </w:r>
            </w:hyperlink>
          </w:p>
          <w:p>
            <w:pPr/>
            <w:hyperlink r:id="rId88" w:history="1">
              <w:r>
                <w:rPr>
                  <w:color w:val="#410a8c"/>
                  <w:u w:val="single"/>
                </w:rPr>
                <w:t xml:space="preserve">Nyoman Juniarta</w:t>
              </w:r>
            </w:hyperlink>
            <w:r>
              <w:rPr/>
              <w:t xml:space="preserve">,</w:t>
            </w:r>
            <w:hyperlink r:id="rId19" w:history="1">
              <w:r>
                <w:rPr>
                  <w:color w:val="#410a8c"/>
                  <w:u w:val="single"/>
                </w:rPr>
                <w:t xml:space="preserve">Victor Codocedo</w:t>
              </w:r>
            </w:hyperlink>
            <w:r>
              <w:rPr/>
              <w:t xml:space="preserve">,</w:t>
            </w:r>
            <w:hyperlink r:id="rId49" w:history="1">
              <w:r>
                <w:rPr>
                  <w:color w:val="#410a8c"/>
                  <w:u w:val="single"/>
                </w:rPr>
                <w:t xml:space="preserve">Miguel Couceiro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ICFCA 2019 - 15th International Conference on Formal Concept Analysis</w:t>
            </w:r>
            <w:r>
              <w:rPr/>
              <w:t xml:space="preserve">, Jun 2019, Frankfurt, Germany. pp.1-13</w:t>
            </w:r>
          </w:p>
          <w:p>
            <w:pPr/>
            <w:r>
              <w:rPr/>
              <w:t xml:space="preserve">Communication dans un congrès</w:t>
            </w:r>
          </w:p>
          <w:p>
            <w:pPr/>
            <w:hyperlink r:id="rId87" w:history="1">
              <w:r>
                <w:rPr>
                  <w:color w:val="#410a8c"/>
                  <w:u w:val="single"/>
                </w:rPr>
                <w:t xml:space="preserve">hal-02166713v1</w:t>
              </w:r>
            </w:hyperlink>
          </w:p>
        </w:tc>
      </w:tr>
      <w:tr>
        <w:trPr/>
        <w:tc>
          <w:tcPr>
            <w:noWrap/>
          </w:tcPr>
          <w:p>
            <w:pPr>
              <w:spacing w:after="200"/>
            </w:pPr>
            <w:hyperlink r:id="rId89" w:history="1">
              <w:r>
                <w:rPr>
                  <w:color w:val="1e198e"/>
                  <w:b w:val="1"/>
                  <w:bCs w:val="1"/>
                  <w:u w:val="single"/>
                </w:rPr>
                <w:t xml:space="preserve">Pattern Setups and Their Completions</w:t>
              </w:r>
            </w:hyperlink>
          </w:p>
          <w:p>
            <w:pPr/>
            <w:hyperlink r:id="rId74" w:history="1">
              <w:r>
                <w:rPr>
                  <w:color w:val="#410a8c"/>
                  <w:u w:val="single"/>
                </w:rPr>
                <w:t xml:space="preserve">Aimene Belfodil</w:t>
              </w:r>
            </w:hyperlink>
            <w:r>
              <w:rPr/>
              <w:t xml:space="preserve">,</w:t>
            </w:r>
            <w:hyperlink r:id="rId37" w:history="1">
              <w:r>
                <w:rPr>
                  <w:color w:val="#410a8c"/>
                  <w:u w:val="single"/>
                </w:rPr>
                <w:t xml:space="preserve">Sergei O. Kuznetsov</w:t>
              </w:r>
            </w:hyperlink>
            <w:r>
              <w:rPr/>
              <w:t xml:space="preserve">,</w:t>
            </w:r>
            <w:hyperlink r:id="rId11" w:history="1">
              <w:r>
                <w:rPr>
                  <w:color w:val="#410a8c"/>
                  <w:u w:val="single"/>
                </w:rPr>
                <w:t xml:space="preserve">Mehdi Kaytoue</w:t>
              </w:r>
            </w:hyperlink>
          </w:p>
          <w:p>
            <w:pPr/>
            <w:r>
              <w:rPr>
                <w:i w:val="1"/>
                <w:iCs w:val="1"/>
              </w:rPr>
              <w:t xml:space="preserve">The 14th International Conference on Concept Lattices and Their Applications (CLA 2018)</w:t>
            </w:r>
            <w:r>
              <w:rPr/>
              <w:t xml:space="preserve">, Jun 2018, Olomouc, Czech Republic. pp.243-253</w:t>
            </w:r>
          </w:p>
          <w:p>
            <w:pPr/>
            <w:r>
              <w:rPr/>
              <w:t xml:space="preserve">Communication dans un congrès</w:t>
            </w:r>
          </w:p>
          <w:p>
            <w:pPr/>
            <w:hyperlink r:id="rId89" w:history="1">
              <w:r>
                <w:rPr>
                  <w:color w:val="#410a8c"/>
                  <w:u w:val="single"/>
                </w:rPr>
                <w:t xml:space="preserve">hal-01818740v1</w:t>
              </w:r>
            </w:hyperlink>
          </w:p>
        </w:tc>
      </w:tr>
      <w:tr>
        <w:trPr/>
        <w:tc>
          <w:tcPr>
            <w:noWrap/>
          </w:tcPr>
          <w:p>
            <w:pPr>
              <w:spacing w:after="200"/>
            </w:pPr>
            <w:hyperlink r:id="rId90" w:history="1">
              <w:r>
                <w:rPr>
                  <w:color w:val="1e198e"/>
                  <w:b w:val="1"/>
                  <w:bCs w:val="1"/>
                  <w:u w:val="single"/>
                </w:rPr>
                <w:t xml:space="preserve">Characterizing Covers of Functional Dependencies using FCA</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CLA 2018 - The 14th International Conference on Concept Lattices and Their Applications</w:t>
            </w:r>
            <w:r>
              <w:rPr/>
              <w:t xml:space="preserve">, Jun 2018, Olomouc, Czech Republic. pp.279-290</w:t>
            </w:r>
          </w:p>
          <w:p>
            <w:pPr/>
            <w:r>
              <w:rPr/>
              <w:t xml:space="preserve">Communication dans un congrès</w:t>
            </w:r>
          </w:p>
          <w:p>
            <w:pPr/>
            <w:hyperlink r:id="rId90" w:history="1">
              <w:r>
                <w:rPr>
                  <w:color w:val="#410a8c"/>
                  <w:u w:val="single"/>
                </w:rPr>
                <w:t xml:space="preserve">hal-01856516v1</w:t>
              </w:r>
            </w:hyperlink>
          </w:p>
        </w:tc>
      </w:tr>
      <w:tr>
        <w:trPr/>
        <w:tc>
          <w:tcPr>
            <w:noWrap/>
          </w:tcPr>
          <w:p>
            <w:pPr>
              <w:spacing w:after="200"/>
            </w:pPr>
            <w:hyperlink r:id="rId91" w:history="1">
              <w:r>
                <w:rPr>
                  <w:color w:val="1e198e"/>
                  <w:b w:val="1"/>
                  <w:bCs w:val="1"/>
                  <w:u w:val="single"/>
                </w:rPr>
                <w:t xml:space="preserve">Mining the Lattice of Binary Classifiers for Identifying Duplicate Labels in Behavioral Data</w:t>
              </w:r>
            </w:hyperlink>
          </w:p>
          <w:p>
            <w:pPr/>
            <w:hyperlink r:id="rId92" w:history="1">
              <w:r>
                <w:rPr>
                  <w:color w:val="#410a8c"/>
                  <w:u w:val="single"/>
                </w:rPr>
                <w:t xml:space="preserve">Quentin Labernia</w:t>
              </w:r>
            </w:hyperlink>
            <w:r>
              <w:rPr/>
              <w:t xml:space="preserve">,</w:t>
            </w:r>
            <w:hyperlink r:id="rId19" w:history="1">
              <w:r>
                <w:rPr>
                  <w:color w:val="#410a8c"/>
                  <w:u w:val="single"/>
                </w:rPr>
                <w:t xml:space="preserve">Victor Codocedo</w:t>
              </w:r>
            </w:hyperlink>
            <w:r>
              <w:rPr/>
              <w:t xml:space="preserve">,</w:t>
            </w:r>
            <w:hyperlink r:id="rId26" w:history="1">
              <w:r>
                <w:rPr>
                  <w:color w:val="#410a8c"/>
                  <w:u w:val="single"/>
                </w:rPr>
                <w:t xml:space="preserve">Céline Robardet</w:t>
              </w:r>
            </w:hyperlink>
            <w:r>
              <w:rPr/>
              <w:t xml:space="preserve">,</w:t>
            </w:r>
            <w:hyperlink r:id="rId11" w:history="1">
              <w:r>
                <w:rPr>
                  <w:color w:val="#410a8c"/>
                  <w:u w:val="single"/>
                </w:rPr>
                <w:t xml:space="preserve">Mehdi Kaytoue</w:t>
              </w:r>
            </w:hyperlink>
          </w:p>
          <w:p>
            <w:pPr/>
            <w:r>
              <w:rPr>
                <w:i w:val="1"/>
                <w:iCs w:val="1"/>
              </w:rPr>
              <w:t xml:space="preserve">30th International Conference on Industrial Engineering and Other Applications of Applied Intelligent Systems</w:t>
            </w:r>
            <w:r>
              <w:rPr/>
              <w:t xml:space="preserve">, Jun 2017, Arras, France. pp.40-21, </w:t>
            </w:r>
            <w:hyperlink r:id="rId93" w:history="1">
              <w:r>
                <w:rPr>
                  <w:color w:val="#410a8c"/>
                  <w:u w:val="single"/>
                </w:rPr>
                <w:t xml:space="preserve">⟨10.1007/978-3-319-60045-1_2⟩</w:t>
              </w:r>
            </w:hyperlink>
          </w:p>
          <w:p>
            <w:pPr/>
            <w:r>
              <w:rPr/>
              <w:t xml:space="preserve">Communication dans un congrès</w:t>
            </w:r>
          </w:p>
          <w:p>
            <w:pPr/>
            <w:hyperlink r:id="rId91" w:history="1">
              <w:r>
                <w:rPr>
                  <w:color w:val="#410a8c"/>
                  <w:u w:val="single"/>
                </w:rPr>
                <w:t xml:space="preserve">hal-01551395v1</w:t>
              </w:r>
            </w:hyperlink>
          </w:p>
        </w:tc>
      </w:tr>
      <w:tr>
        <w:trPr/>
        <w:tc>
          <w:tcPr>
            <w:noWrap/>
          </w:tcPr>
          <w:p>
            <w:pPr>
              <w:spacing w:after="200"/>
            </w:pPr>
            <w:hyperlink r:id="rId94" w:history="1">
              <w:r>
                <w:rPr>
                  <w:color w:val="1e198e"/>
                  <w:b w:val="1"/>
                  <w:bCs w:val="1"/>
                  <w:u w:val="single"/>
                </w:rPr>
                <w:t xml:space="preserve">Mining Convex Polygon Patterns with Formal Concept Analysis</w:t>
              </w:r>
            </w:hyperlink>
          </w:p>
          <w:p>
            <w:pPr/>
            <w:hyperlink r:id="rId74" w:history="1">
              <w:r>
                <w:rPr>
                  <w:color w:val="#410a8c"/>
                  <w:u w:val="single"/>
                </w:rPr>
                <w:t xml:space="preserve">Aimene Belfodil</w:t>
              </w:r>
            </w:hyperlink>
            <w:r>
              <w:rPr/>
              <w:t xml:space="preserve">,</w:t>
            </w:r>
            <w:hyperlink r:id="rId95" w:history="1">
              <w:r>
                <w:rPr>
                  <w:color w:val="#410a8c"/>
                  <w:u w:val="single"/>
                </w:rPr>
                <w:t xml:space="preserve">Sergei O Kuznetsov</w:t>
              </w:r>
            </w:hyperlink>
            <w:r>
              <w:rPr/>
              <w:t xml:space="preserve">,</w:t>
            </w:r>
            <w:hyperlink r:id="rId26" w:history="1">
              <w:r>
                <w:rPr>
                  <w:color w:val="#410a8c"/>
                  <w:u w:val="single"/>
                </w:rPr>
                <w:t xml:space="preserve">Céline Robardet</w:t>
              </w:r>
            </w:hyperlink>
            <w:r>
              <w:rPr/>
              <w:t xml:space="preserve">,</w:t>
            </w:r>
            <w:hyperlink r:id="rId11" w:history="1">
              <w:r>
                <w:rPr>
                  <w:color w:val="#410a8c"/>
                  <w:u w:val="single"/>
                </w:rPr>
                <w:t xml:space="preserve">Mehdi Kaytoue</w:t>
              </w:r>
            </w:hyperlink>
          </w:p>
          <w:p>
            <w:pPr/>
            <w:r>
              <w:rPr>
                <w:i w:val="1"/>
                <w:iCs w:val="1"/>
              </w:rPr>
              <w:t xml:space="preserve">The Twenty-Sixth International Joint Conference on Artificial Intelligence (IJCAI)</w:t>
            </w:r>
            <w:r>
              <w:rPr/>
              <w:t xml:space="preserve">, Aug 2017, Melbourne, Australia. pp.1425 - 1432, </w:t>
            </w:r>
            <w:hyperlink r:id="rId96" w:history="1">
              <w:r>
                <w:rPr>
                  <w:color w:val="#410a8c"/>
                  <w:u w:val="single"/>
                </w:rPr>
                <w:t xml:space="preserve">⟨10.24963/ijcai.2017/197⟩</w:t>
              </w:r>
            </w:hyperlink>
          </w:p>
          <w:p>
            <w:pPr/>
            <w:r>
              <w:rPr/>
              <w:t xml:space="preserve">Communication dans un congrès</w:t>
            </w:r>
          </w:p>
          <w:p>
            <w:pPr/>
            <w:hyperlink r:id="rId94" w:history="1">
              <w:r>
                <w:rPr>
                  <w:color w:val="#410a8c"/>
                  <w:u w:val="single"/>
                </w:rPr>
                <w:t xml:space="preserve">hal-01573841v1</w:t>
              </w:r>
            </w:hyperlink>
          </w:p>
        </w:tc>
      </w:tr>
      <w:tr>
        <w:trPr/>
        <w:tc>
          <w:tcPr>
            <w:noWrap/>
          </w:tcPr>
          <w:p>
            <w:pPr>
              <w:spacing w:after="200"/>
            </w:pPr>
            <w:hyperlink r:id="rId97" w:history="1">
              <w:r>
                <w:rPr>
                  <w:color w:val="1e198e"/>
                  <w:b w:val="1"/>
                  <w:bCs w:val="1"/>
                  <w:u w:val="single"/>
                </w:rPr>
                <w:t xml:space="preserve">A Proposition for Sequence Mining Using Pattern Structures</w:t>
              </w:r>
            </w:hyperlink>
          </w:p>
          <w:p>
            <w:pPr/>
            <w:hyperlink r:id="rId19" w:history="1">
              <w:r>
                <w:rPr>
                  <w:color w:val="#410a8c"/>
                  <w:u w:val="single"/>
                </w:rPr>
                <w:t xml:space="preserve">Victor Codocedo</w:t>
              </w:r>
            </w:hyperlink>
            <w:r>
              <w:rPr/>
              <w:t xml:space="preserve">,</w:t>
            </w: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10" w:history="1">
              <w:r>
                <w:rPr>
                  <w:color w:val="#410a8c"/>
                  <w:u w:val="single"/>
                </w:rPr>
                <w:t xml:space="preserve">Jean-François Boulicaut</w:t>
              </w:r>
            </w:hyperlink>
            <w:r>
              <w:rPr/>
              <w:t xml:space="preserve">,</w:t>
            </w:r>
            <w:hyperlink r:id="rId20" w:history="1">
              <w:r>
                <w:rPr>
                  <w:color w:val="#410a8c"/>
                  <w:u w:val="single"/>
                </w:rPr>
                <w:t xml:space="preserve">Amedeo Napoli</w:t>
              </w:r>
            </w:hyperlink>
          </w:p>
          <w:p>
            <w:pPr/>
            <w:r>
              <w:rPr>
                <w:i w:val="1"/>
                <w:iCs w:val="1"/>
              </w:rPr>
              <w:t xml:space="preserve">ICFCA 2017 - 14th International Conference on Formal Concept Analysis</w:t>
            </w:r>
            <w:r>
              <w:rPr/>
              <w:t xml:space="preserve">, Peggy Cellier and Sébastien Ferré, Jun 2017, Rennes, France. pp.106-121, </w:t>
            </w:r>
            <w:hyperlink r:id="rId98" w:history="1">
              <w:r>
                <w:rPr>
                  <w:color w:val="#410a8c"/>
                  <w:u w:val="single"/>
                </w:rPr>
                <w:t xml:space="preserve">⟨10.1007/978-3-319-59271-8_7⟩</w:t>
              </w:r>
            </w:hyperlink>
          </w:p>
          <w:p>
            <w:pPr/>
            <w:r>
              <w:rPr/>
              <w:t xml:space="preserve">Communication dans un congrès</w:t>
            </w:r>
          </w:p>
          <w:p>
            <w:pPr/>
            <w:hyperlink r:id="rId97" w:history="1">
              <w:r>
                <w:rPr>
                  <w:color w:val="#410a8c"/>
                  <w:u w:val="single"/>
                </w:rPr>
                <w:t xml:space="preserve">hal-01549107v1</w:t>
              </w:r>
            </w:hyperlink>
          </w:p>
        </w:tc>
      </w:tr>
      <w:tr>
        <w:trPr/>
        <w:tc>
          <w:tcPr>
            <w:noWrap/>
          </w:tcPr>
          <w:p>
            <w:pPr>
              <w:spacing w:after="200"/>
            </w:pPr>
            <w:hyperlink r:id="rId99" w:history="1">
              <w:r>
                <w:rPr>
                  <w:color w:val="1e198e"/>
                  <w:b w:val="1"/>
                  <w:bCs w:val="1"/>
                  <w:u w:val="single"/>
                </w:rPr>
                <w:t xml:space="preserve">Découverte de sous-groupes avec les arbres de recherche de Monte Carlo</w:t>
              </w:r>
            </w:hyperlink>
          </w:p>
          <w:p>
            <w:pPr/>
            <w:hyperlink r:id="rId14" w:history="1">
              <w:r>
                <w:rPr>
                  <w:color w:val="#410a8c"/>
                  <w:u w:val="single"/>
                </w:rPr>
                <w:t xml:space="preserve">Guillaume Bosc</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Extraction et Gestion de Connaissances EGC 2017</w:t>
            </w:r>
            <w:r>
              <w:rPr/>
              <w:t xml:space="preserve">, Jan 2017, Grenoble, France</w:t>
            </w:r>
          </w:p>
          <w:p>
            <w:pPr/>
            <w:r>
              <w:rPr/>
              <w:t xml:space="preserve">Communication dans un congrès</w:t>
            </w:r>
          </w:p>
          <w:p>
            <w:pPr/>
            <w:hyperlink r:id="rId99" w:history="1">
              <w:r>
                <w:rPr>
                  <w:color w:val="#410a8c"/>
                  <w:u w:val="single"/>
                </w:rPr>
                <w:t xml:space="preserve">hal-01433054v1</w:t>
              </w:r>
            </w:hyperlink>
          </w:p>
        </w:tc>
      </w:tr>
      <w:tr>
        <w:trPr/>
        <w:tc>
          <w:tcPr>
            <w:noWrap/>
          </w:tcPr>
          <w:p>
            <w:pPr>
              <w:spacing w:after="200"/>
            </w:pPr>
            <w:hyperlink r:id="rId100" w:history="1">
              <w:r>
                <w:rPr>
                  <w:color w:val="1e198e"/>
                  <w:b w:val="1"/>
                  <w:bCs w:val="1"/>
                  <w:u w:val="single"/>
                </w:rPr>
                <w:t xml:space="preserve">h(odor): Interactive Discovery of Hypotheses on the Structure-Odor Relationship in Neuroscience</w:t>
              </w:r>
            </w:hyperlink>
          </w:p>
          <w:p>
            <w:pPr/>
            <w:hyperlink r:id="rId14" w:history="1">
              <w:r>
                <w:rPr>
                  <w:color w:val="#410a8c"/>
                  <w:u w:val="single"/>
                </w:rPr>
                <w:t xml:space="preserve">Guillaume Bosc</w:t>
              </w:r>
            </w:hyperlink>
            <w:r>
              <w:rPr/>
              <w:t xml:space="preserve">,</w:t>
            </w:r>
            <w:hyperlink r:id="rId23" w:history="1">
              <w:r>
                <w:rPr>
                  <w:color w:val="#410a8c"/>
                  <w:u w:val="single"/>
                </w:rPr>
                <w:t xml:space="preserve">Marc Plantevit</w:t>
              </w:r>
            </w:hyperlink>
            <w:r>
              <w:rPr/>
              <w:t xml:space="preserve">,</w:t>
            </w:r>
            <w:hyperlink r:id="rId10" w:history="1">
              <w:r>
                <w:rPr>
                  <w:color w:val="#410a8c"/>
                  <w:u w:val="single"/>
                </w:rPr>
                <w:t xml:space="preserve">Jean-François Boulicaut</w:t>
              </w:r>
            </w:hyperlink>
            <w:r>
              <w:rPr/>
              <w:t xml:space="preserve">,</w:t>
            </w:r>
            <w:hyperlink r:id="rId101" w:history="1">
              <w:r>
                <w:rPr>
                  <w:color w:val="#410a8c"/>
                  <w:u w:val="single"/>
                </w:rPr>
                <w:t xml:space="preserve">Moustafa Bensafi</w:t>
              </w:r>
            </w:hyperlink>
            <w:r>
              <w:rPr/>
              <w:t xml:space="preserve">,</w:t>
            </w:r>
            <w:hyperlink r:id="rId11" w:history="1">
              <w:r>
                <w:rPr>
                  <w:color w:val="#410a8c"/>
                  <w:u w:val="single"/>
                </w:rPr>
                <w:t xml:space="preserve">Mehdi Kaytoue</w:t>
              </w:r>
            </w:hyperlink>
          </w:p>
          <w:p>
            <w:pPr/>
            <w:r>
              <w:rPr>
                <w:i w:val="1"/>
                <w:iCs w:val="1"/>
              </w:rPr>
              <w:t xml:space="preserve">ECML/PKDD 2016 (Demo)</w:t>
            </w:r>
            <w:r>
              <w:rPr/>
              <w:t xml:space="preserve">, Sep 2016, Riva del Garda, Italy. pp.17--21</w:t>
            </w:r>
          </w:p>
          <w:p>
            <w:pPr/>
            <w:r>
              <w:rPr/>
              <w:t xml:space="preserve">Communication dans un congrès</w:t>
            </w:r>
          </w:p>
          <w:p>
            <w:pPr/>
            <w:hyperlink r:id="rId100" w:history="1">
              <w:r>
                <w:rPr>
                  <w:color w:val="#410a8c"/>
                  <w:u w:val="single"/>
                </w:rPr>
                <w:t xml:space="preserve">hal-01346679v1</w:t>
              </w:r>
            </w:hyperlink>
          </w:p>
        </w:tc>
      </w:tr>
      <w:tr>
        <w:trPr/>
        <w:tc>
          <w:tcPr>
            <w:noWrap/>
          </w:tcPr>
          <w:p>
            <w:pPr>
              <w:spacing w:after="200"/>
            </w:pPr>
            <w:hyperlink r:id="rId102" w:history="1">
              <w:r>
                <w:rPr>
                  <w:color w:val="1e198e"/>
                  <w:b w:val="1"/>
                  <w:bCs w:val="1"/>
                  <w:u w:val="single"/>
                </w:rPr>
                <w:t xml:space="preserve">Découverte de motifs intelligibles et caractéristiques d'anomalies dans les traces unitaires</w:t>
              </w:r>
            </w:hyperlink>
          </w:p>
          <w:p>
            <w:pPr/>
            <w:hyperlink r:id="rId103"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10" w:history="1">
              <w:r>
                <w:rPr>
                  <w:color w:val="#410a8c"/>
                  <w:u w:val="single"/>
                </w:rPr>
                <w:t xml:space="preserve">Jean-François Boulicaut</w:t>
              </w:r>
            </w:hyperlink>
          </w:p>
          <w:p>
            <w:pPr/>
            <w:r>
              <w:rPr>
                <w:i w:val="1"/>
                <w:iCs w:val="1"/>
              </w:rPr>
              <w:t xml:space="preserve">16ème Conférence Internationale Francophone sur l'Extraction et la Gestion des Connaissances</w:t>
            </w:r>
            <w:r>
              <w:rPr/>
              <w:t xml:space="preserve">, Jan 2016, Reims, France</w:t>
            </w:r>
          </w:p>
          <w:p>
            <w:pPr/>
            <w:r>
              <w:rPr/>
              <w:t xml:space="preserve">Communication dans un congrès</w:t>
            </w:r>
          </w:p>
          <w:p>
            <w:pPr/>
            <w:hyperlink r:id="rId102" w:history="1">
              <w:r>
                <w:rPr>
                  <w:color w:val="#410a8c"/>
                  <w:u w:val="single"/>
                </w:rPr>
                <w:t xml:space="preserve">hal-01265254v1</w:t>
              </w:r>
            </w:hyperlink>
          </w:p>
        </w:tc>
      </w:tr>
      <w:tr>
        <w:trPr/>
        <w:tc>
          <w:tcPr>
            <w:noWrap/>
          </w:tcPr>
          <w:p>
            <w:pPr>
              <w:spacing w:after="200"/>
            </w:pPr>
            <w:hyperlink r:id="rId104" w:history="1">
              <w:r>
                <w:rPr>
                  <w:color w:val="1e198e"/>
                  <w:b w:val="1"/>
                  <w:bCs w:val="1"/>
                  <w:u w:val="single"/>
                </w:rPr>
                <w:t xml:space="preserve">Évaluation des performances réelles de double-peaux PV ventilées en milieu urbain suivant une approche orientée données</w:t>
              </w:r>
            </w:hyperlink>
          </w:p>
          <w:p>
            <w:pPr/>
            <w:hyperlink r:id="rId105" w:history="1">
              <w:r>
                <w:rPr>
                  <w:color w:val="#410a8c"/>
                  <w:u w:val="single"/>
                </w:rPr>
                <w:t xml:space="preserve">Léon Gaillard</w:t>
              </w:r>
            </w:hyperlink>
            <w:r>
              <w:rPr/>
              <w:t xml:space="preserve">,</w:t>
            </w:r>
            <w:hyperlink r:id="rId106" w:history="1">
              <w:r>
                <w:rPr>
                  <w:color w:val="#410a8c"/>
                  <w:u w:val="single"/>
                </w:rPr>
                <w:t xml:space="preserve">Guillaume Ruedin</w:t>
              </w:r>
            </w:hyperlink>
            <w:r>
              <w:rPr/>
              <w:t xml:space="preserve">,</w:t>
            </w:r>
            <w:hyperlink r:id="rId107"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2e journées nationales de l’énergie solaire - JNES 2015</w:t>
            </w:r>
            <w:r>
              <w:rPr/>
              <w:t xml:space="preserve">, Jul 2015, Perpignan, France</w:t>
            </w:r>
          </w:p>
          <w:p>
            <w:pPr/>
            <w:r>
              <w:rPr/>
              <w:t xml:space="preserve">Communication dans un congrès</w:t>
            </w:r>
          </w:p>
          <w:p>
            <w:pPr/>
            <w:hyperlink r:id="rId104" w:history="1">
              <w:r>
                <w:rPr>
                  <w:color w:val="#410a8c"/>
                  <w:u w:val="single"/>
                </w:rPr>
                <w:t xml:space="preserve">hal-01479040v1</w:t>
              </w:r>
            </w:hyperlink>
          </w:p>
        </w:tc>
      </w:tr>
      <w:tr>
        <w:trPr/>
        <w:tc>
          <w:tcPr>
            <w:noWrap/>
          </w:tcPr>
          <w:p>
            <w:pPr>
              <w:spacing w:after="200"/>
            </w:pPr>
            <w:hyperlink r:id="rId108" w:history="1">
              <w:r>
                <w:rPr>
                  <w:color w:val="1e198e"/>
                  <w:b w:val="1"/>
                  <w:bCs w:val="1"/>
                  <w:u w:val="single"/>
                </w:rPr>
                <w:t xml:space="preserve">Une méthode de découverte de motifs contextualisés dans les traces de mobilité d'une personne</w:t>
              </w:r>
            </w:hyperlink>
          </w:p>
          <w:p>
            <w:pPr/>
            <w:hyperlink r:id="rId74" w:history="1">
              <w:r>
                <w:rPr>
                  <w:color w:val="#410a8c"/>
                  <w:u w:val="single"/>
                </w:rPr>
                <w:t xml:space="preserve">Aimene Belfodil</w:t>
              </w:r>
            </w:hyperlink>
            <w:r>
              <w:rPr/>
              <w:t xml:space="preserve">,</w:t>
            </w:r>
            <w:hyperlink r:id="rId11" w:history="1">
              <w:r>
                <w:rPr>
                  <w:color w:val="#410a8c"/>
                  <w:u w:val="single"/>
                </w:rPr>
                <w:t xml:space="preserve">Mehdi Kaytoue</w:t>
              </w:r>
            </w:hyperlink>
            <w:r>
              <w:rPr/>
              <w:t xml:space="preserve">,</w:t>
            </w:r>
            <w:hyperlink r:id="rId26" w:history="1">
              <w:r>
                <w:rPr>
                  <w:color w:val="#410a8c"/>
                  <w:u w:val="single"/>
                </w:rPr>
                <w:t xml:space="preserve">Céline Robardet</w:t>
              </w:r>
            </w:hyperlink>
            <w:r>
              <w:rPr/>
              <w:t xml:space="preserve">,</w:t>
            </w:r>
            <w:hyperlink r:id="rId23" w:history="1">
              <w:r>
                <w:rPr>
                  <w:color w:val="#410a8c"/>
                  <w:u w:val="single"/>
                </w:rPr>
                <w:t xml:space="preserve">Marc Plantevit</w:t>
              </w:r>
            </w:hyperlink>
            <w:r>
              <w:rPr/>
              <w:t xml:space="preserve">,</w:t>
            </w:r>
            <w:hyperlink r:id="rId109" w:history="1">
              <w:r>
                <w:rPr>
                  <w:color w:val="#410a8c"/>
                  <w:u w:val="single"/>
                </w:rPr>
                <w:t xml:space="preserve">Julien Zarka</w:t>
              </w:r>
            </w:hyperlink>
          </w:p>
          <w:p>
            <w:pPr/>
            <w:r>
              <w:rPr>
                <w:i w:val="1"/>
                <w:iCs w:val="1"/>
              </w:rPr>
              <w:t xml:space="preserve">16ème Journées Francophones Extraction et Gestion des Connaissances</w:t>
            </w:r>
            <w:r>
              <w:rPr/>
              <w:t xml:space="preserve">, Jan 2016, Reims, France. pp.63-68</w:t>
            </w:r>
          </w:p>
          <w:p>
            <w:pPr/>
            <w:r>
              <w:rPr/>
              <w:t xml:space="preserve">Communication dans un congrès</w:t>
            </w:r>
          </w:p>
          <w:p>
            <w:pPr/>
            <w:hyperlink r:id="rId108" w:history="1">
              <w:r>
                <w:rPr>
                  <w:color w:val="#410a8c"/>
                  <w:u w:val="single"/>
                </w:rPr>
                <w:t xml:space="preserve">hal-01265204v1</w:t>
              </w:r>
            </w:hyperlink>
          </w:p>
        </w:tc>
      </w:tr>
      <w:tr>
        <w:trPr/>
        <w:tc>
          <w:tcPr>
            <w:noWrap/>
          </w:tcPr>
          <w:p>
            <w:pPr>
              <w:spacing w:after="200"/>
            </w:pPr>
            <w:hyperlink r:id="rId110" w:history="1">
              <w:r>
                <w:rPr>
                  <w:color w:val="1e198e"/>
                  <w:b w:val="1"/>
                  <w:bCs w:val="1"/>
                  <w:u w:val="single"/>
                </w:rPr>
                <w:t xml:space="preserve">Découverte de labels dupliqués par l'exploration du treillis des classifieurs binaires</w:t>
              </w:r>
            </w:hyperlink>
          </w:p>
          <w:p>
            <w:pPr/>
            <w:hyperlink r:id="rId92" w:history="1">
              <w:r>
                <w:rPr>
                  <w:color w:val="#410a8c"/>
                  <w:u w:val="single"/>
                </w:rPr>
                <w:t xml:space="preserve">Quentin Labernia</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6" w:history="1">
              <w:r>
                <w:rPr>
                  <w:color w:val="#410a8c"/>
                  <w:u w:val="single"/>
                </w:rPr>
                <w:t xml:space="preserve">Céline Robardet</w:t>
              </w:r>
            </w:hyperlink>
          </w:p>
          <w:p>
            <w:pPr/>
            <w:r>
              <w:rPr>
                <w:i w:val="1"/>
                <w:iCs w:val="1"/>
              </w:rPr>
              <w:t xml:space="preserve">16 ème journées Francophones Extraction et Gestion des Connaissances</w:t>
            </w:r>
            <w:r>
              <w:rPr/>
              <w:t xml:space="preserve">, Jan 2016, Reims, France. pp.255--266</w:t>
            </w:r>
          </w:p>
          <w:p>
            <w:pPr/>
            <w:r>
              <w:rPr/>
              <w:t xml:space="preserve">Communication dans un congrès</w:t>
            </w:r>
          </w:p>
          <w:p>
            <w:pPr/>
            <w:hyperlink r:id="rId110" w:history="1">
              <w:r>
                <w:rPr>
                  <w:color w:val="#410a8c"/>
                  <w:u w:val="single"/>
                </w:rPr>
                <w:t xml:space="preserve">hal-01265202v1</w:t>
              </w:r>
            </w:hyperlink>
          </w:p>
        </w:tc>
      </w:tr>
      <w:tr>
        <w:trPr/>
        <w:tc>
          <w:tcPr>
            <w:noWrap/>
          </w:tcPr>
          <w:p>
            <w:pPr>
              <w:spacing w:after="200"/>
            </w:pPr>
            <w:hyperlink r:id="rId111" w:history="1">
              <w:r>
                <w:rPr>
                  <w:color w:val="1e198e"/>
                  <w:b w:val="1"/>
                  <w:bCs w:val="1"/>
                  <w:u w:val="single"/>
                </w:rPr>
                <w:t xml:space="preserve">Contributions to the Formalization of Order-like Dependencies using FCA</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What can FCA do for Artificial Intelligence?</w:t>
            </w:r>
            <w:r>
              <w:rPr/>
              <w:t xml:space="preserve">, Aug 2016, The Hague, Netherlands</w:t>
            </w:r>
          </w:p>
          <w:p>
            <w:pPr/>
            <w:r>
              <w:rPr/>
              <w:t xml:space="preserve">Communication dans un congrès</w:t>
            </w:r>
          </w:p>
          <w:p>
            <w:pPr/>
            <w:hyperlink r:id="rId111" w:history="1">
              <w:r>
                <w:rPr>
                  <w:color w:val="#410a8c"/>
                  <w:u w:val="single"/>
                </w:rPr>
                <w:t xml:space="preserve">hal-01420630v1</w:t>
              </w:r>
            </w:hyperlink>
          </w:p>
        </w:tc>
      </w:tr>
      <w:tr>
        <w:trPr/>
        <w:tc>
          <w:tcPr>
            <w:noWrap/>
          </w:tcPr>
          <w:p>
            <w:pPr>
              <w:spacing w:after="200"/>
            </w:pPr>
            <w:hyperlink r:id="rId112" w:history="1">
              <w:r>
                <w:rPr>
                  <w:color w:val="1e198e"/>
                  <w:b w:val="1"/>
                  <w:bCs w:val="1"/>
                  <w:u w:val="single"/>
                </w:rPr>
                <w:t xml:space="preserve">What did I do Wrong in my MOBA Game?: Mining Patterns Discriminating Deviant Behaviours</w:t>
              </w:r>
            </w:hyperlink>
          </w:p>
          <w:p>
            <w:pPr/>
            <w:hyperlink r:id="rId103"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International Conference on Data Science and Advanced Analytics</w:t>
            </w:r>
            <w:r>
              <w:rPr/>
              <w:t xml:space="preserve">, Oct 2016, Montréal, Canada</w:t>
            </w:r>
          </w:p>
          <w:p>
            <w:pPr/>
            <w:r>
              <w:rPr/>
              <w:t xml:space="preserve">Communication dans un congrès</w:t>
            </w:r>
          </w:p>
          <w:p>
            <w:pPr/>
            <w:hyperlink r:id="rId112" w:history="1">
              <w:r>
                <w:rPr>
                  <w:color w:val="#410a8c"/>
                  <w:u w:val="single"/>
                </w:rPr>
                <w:t xml:space="preserve">hal-01388321v1</w:t>
              </w:r>
            </w:hyperlink>
          </w:p>
        </w:tc>
      </w:tr>
      <w:tr>
        <w:trPr/>
        <w:tc>
          <w:tcPr>
            <w:noWrap/>
          </w:tcPr>
          <w:p>
            <w:pPr>
              <w:spacing w:after="200"/>
            </w:pPr>
            <w:hyperlink r:id="rId113" w:history="1">
              <w:r>
                <w:rPr>
                  <w:color w:val="1e198e"/>
                  <w:b w:val="1"/>
                  <w:bCs w:val="1"/>
                  <w:u w:val="single"/>
                </w:rPr>
                <w:t xml:space="preserve">Characterization of Order-like Dependencies with Formal Concept Analysis</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Thirteenth International Conference on Concept Lattices and Their Applications (CLA 2016)</w:t>
            </w:r>
            <w:r>
              <w:rPr/>
              <w:t xml:space="preserve">, Jul 2016, Moscou, Russia. pp.123-134</w:t>
            </w:r>
          </w:p>
          <w:p>
            <w:pPr/>
            <w:r>
              <w:rPr/>
              <w:t xml:space="preserve">Communication dans un congrès</w:t>
            </w:r>
          </w:p>
          <w:p>
            <w:pPr/>
            <w:hyperlink r:id="rId113" w:history="1">
              <w:r>
                <w:rPr>
                  <w:color w:val="#410a8c"/>
                  <w:u w:val="single"/>
                </w:rPr>
                <w:t xml:space="preserve">hal-01348496v1</w:t>
              </w:r>
            </w:hyperlink>
          </w:p>
        </w:tc>
      </w:tr>
      <w:tr>
        <w:trPr/>
        <w:tc>
          <w:tcPr>
            <w:noWrap/>
          </w:tcPr>
          <w:p>
            <w:pPr>
              <w:spacing w:after="200"/>
            </w:pPr>
            <w:hyperlink r:id="rId114" w:history="1">
              <w:r>
                <w:rPr>
                  <w:color w:val="1e198e"/>
                  <w:b w:val="1"/>
                  <w:bCs w:val="1"/>
                  <w:u w:val="single"/>
                </w:rPr>
                <w:t xml:space="preserve">Local subgroup discovery for eliciting and understanding new structure-odor relationships</w:t>
              </w:r>
            </w:hyperlink>
          </w:p>
          <w:p>
            <w:pPr/>
            <w:hyperlink r:id="rId14" w:history="1">
              <w:r>
                <w:rPr>
                  <w:color w:val="#410a8c"/>
                  <w:u w:val="single"/>
                </w:rPr>
                <w:t xml:space="preserve">Guillaume Bosc</w:t>
              </w:r>
            </w:hyperlink>
            <w:r>
              <w:rPr/>
              <w:t xml:space="preserve">,</w:t>
            </w:r>
            <w:hyperlink r:id="rId115" w:history="1">
              <w:r>
                <w:rPr>
                  <w:color w:val="#410a8c"/>
                  <w:u w:val="single"/>
                </w:rPr>
                <w:t xml:space="preserve">Jérôme Golebiowski</w:t>
              </w:r>
            </w:hyperlink>
            <w:r>
              <w:rPr/>
              <w:t xml:space="preserve">,</w:t>
            </w:r>
            <w:hyperlink r:id="rId101" w:history="1">
              <w:r>
                <w:rPr>
                  <w:color w:val="#410a8c"/>
                  <w:u w:val="single"/>
                </w:rPr>
                <w:t xml:space="preserve">Moustafa Bensafi</w:t>
              </w:r>
            </w:hyperlink>
            <w:r>
              <w:rPr/>
              <w:t xml:space="preserve">,</w:t>
            </w:r>
            <w:hyperlink r:id="rId26" w:history="1">
              <w:r>
                <w:rPr>
                  <w:color w:val="#410a8c"/>
                  <w:u w:val="single"/>
                </w:rPr>
                <w:t xml:space="preserve">Céline Robardet</w:t>
              </w:r>
            </w:hyperlink>
            <w:r>
              <w:rPr/>
              <w:t xml:space="preserve">,</w:t>
            </w:r>
            <w:hyperlink r:id="rId23" w:history="1">
              <w:r>
                <w:rPr>
                  <w:color w:val="#410a8c"/>
                  <w:u w:val="single"/>
                </w:rPr>
                <w:t xml:space="preserve">Marc Plantevit</w:t>
              </w:r>
            </w:hyperlink>
            <w:r>
              <w:rPr/>
              <w:t xml:space="preserve">et al.</w:t>
            </w:r>
          </w:p>
          <w:p>
            <w:pPr/>
            <w:r>
              <w:rPr>
                <w:i w:val="1"/>
                <w:iCs w:val="1"/>
              </w:rPr>
              <w:t xml:space="preserve">Discovery Science: 19th International Conference, DS 2016</w:t>
            </w:r>
            <w:r>
              <w:rPr/>
              <w:t xml:space="preserve">, Oct 2016, Bari, Italy. pp.19-34, </w:t>
            </w:r>
            <w:hyperlink r:id="rId116" w:history="1">
              <w:r>
                <w:rPr>
                  <w:color w:val="#410a8c"/>
                  <w:u w:val="single"/>
                </w:rPr>
                <w:t xml:space="preserve">⟨10.1007/978-3-319-46307-0_2⟩</w:t>
              </w:r>
            </w:hyperlink>
          </w:p>
          <w:p>
            <w:pPr/>
            <w:r>
              <w:rPr/>
              <w:t xml:space="preserve">Communication dans un congrès</w:t>
            </w:r>
          </w:p>
          <w:p>
            <w:pPr/>
            <w:hyperlink r:id="rId114" w:history="1">
              <w:r>
                <w:rPr>
                  <w:color w:val="#410a8c"/>
                  <w:u w:val="single"/>
                </w:rPr>
                <w:t xml:space="preserve">hal-01346660v1</w:t>
              </w:r>
            </w:hyperlink>
          </w:p>
        </w:tc>
      </w:tr>
      <w:tr>
        <w:trPr/>
        <w:tc>
          <w:tcPr>
            <w:noWrap/>
          </w:tcPr>
          <w:p>
            <w:pPr>
              <w:spacing w:after="200"/>
            </w:pPr>
            <w:hyperlink r:id="rId117" w:history="1">
              <w:r>
                <w:rPr>
                  <w:color w:val="1e198e"/>
                  <w:b w:val="1"/>
                  <w:bCs w:val="1"/>
                  <w:u w:val="single"/>
                </w:rPr>
                <w:t xml:space="preserve">When cyberathletes conceal their game: Clustering confusion matrices to identify avatar aliases</w:t>
              </w:r>
            </w:hyperlink>
          </w:p>
          <w:p>
            <w:pPr/>
            <w:hyperlink r:id="rId103"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International Conference on Data Science and Advanced Analytics</w:t>
            </w:r>
            <w:r>
              <w:rPr/>
              <w:t xml:space="preserve">, Oct 2015, Paris, France. </w:t>
            </w:r>
            <w:hyperlink r:id="rId118" w:history="1">
              <w:r>
                <w:rPr>
                  <w:color w:val="#410a8c"/>
                  <w:u w:val="single"/>
                </w:rPr>
                <w:t xml:space="preserve">⟨10.1109/DSAA.2015.7344824⟩</w:t>
              </w:r>
            </w:hyperlink>
          </w:p>
          <w:p>
            <w:pPr/>
            <w:r>
              <w:rPr/>
              <w:t xml:space="preserve">Communication dans un congrès</w:t>
            </w:r>
          </w:p>
          <w:p>
            <w:pPr/>
            <w:hyperlink r:id="rId117" w:history="1">
              <w:r>
                <w:rPr>
                  <w:color w:val="#410a8c"/>
                  <w:u w:val="single"/>
                </w:rPr>
                <w:t xml:space="preserve">hal-01243504v1</w:t>
              </w:r>
            </w:hyperlink>
          </w:p>
        </w:tc>
      </w:tr>
      <w:tr>
        <w:trPr/>
        <w:tc>
          <w:tcPr>
            <w:noWrap/>
          </w:tcPr>
          <w:p>
            <w:pPr>
              <w:spacing w:after="200"/>
            </w:pPr>
            <w:hyperlink r:id="rId119" w:history="1">
              <w:r>
                <w:rPr>
                  <w:color w:val="1e198e"/>
                  <w:b w:val="1"/>
                  <w:bCs w:val="1"/>
                  <w:u w:val="single"/>
                </w:rPr>
                <w:t xml:space="preserve">Vers la découverte de modèles exceptionnels locaux : des règles descriptives liant les molécules à leurs odeurs</w:t>
              </w:r>
            </w:hyperlink>
          </w:p>
          <w:p>
            <w:pP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120" w:history="1">
              <w:r>
                <w:rPr>
                  <w:color w:val="#410a8c"/>
                  <w:u w:val="single"/>
                </w:rPr>
                <w:t xml:space="preserve">Fabien de Marchi</w:t>
              </w:r>
            </w:hyperlink>
            <w:r>
              <w:rPr/>
              <w:t xml:space="preserve">,</w:t>
            </w:r>
            <w:hyperlink r:id="rId101" w:history="1">
              <w:r>
                <w:rPr>
                  <w:color w:val="#410a8c"/>
                  <w:u w:val="single"/>
                </w:rPr>
                <w:t xml:space="preserve">Moustafa Bensafi</w:t>
              </w:r>
            </w:hyperlink>
            <w:r>
              <w:rPr/>
              <w:t xml:space="preserve">et al.</w:t>
            </w:r>
          </w:p>
          <w:p>
            <w:pPr/>
            <w:r>
              <w:rPr>
                <w:i w:val="1"/>
                <w:iCs w:val="1"/>
              </w:rPr>
              <w:t xml:space="preserve">15e Journées Internationales Francophones Extraction et Gestion des Connaissances (EGC 2015)</w:t>
            </w:r>
            <w:r>
              <w:rPr/>
              <w:t xml:space="preserve">, Jan 2015, Luxembourg, Luxembourg. pp.305-316</w:t>
            </w:r>
          </w:p>
          <w:p>
            <w:pPr/>
            <w:r>
              <w:rPr/>
              <w:t xml:space="preserve">Communication dans un congrès</w:t>
            </w:r>
          </w:p>
          <w:p>
            <w:pPr/>
            <w:hyperlink r:id="rId119" w:history="1">
              <w:r>
                <w:rPr>
                  <w:color w:val="#410a8c"/>
                  <w:u w:val="single"/>
                </w:rPr>
                <w:t xml:space="preserve">hal-01346739v1</w:t>
              </w:r>
            </w:hyperlink>
          </w:p>
        </w:tc>
      </w:tr>
      <w:tr>
        <w:trPr/>
        <w:tc>
          <w:tcPr>
            <w:noWrap/>
          </w:tcPr>
          <w:p>
            <w:pPr>
              <w:spacing w:after="200"/>
            </w:pPr>
            <w:hyperlink r:id="rId121" w:history="1">
              <w:r>
                <w:rPr>
                  <w:color w:val="1e198e"/>
                  <w:b w:val="1"/>
                  <w:bCs w:val="1"/>
                  <w:u w:val="single"/>
                </w:rPr>
                <w:t xml:space="preserve">Data-driven performance evaluation of ventilated photovoltaic double-skin facades in the built environment</w:t>
              </w:r>
            </w:hyperlink>
          </w:p>
          <w:p>
            <w:pPr/>
            <w:hyperlink r:id="rId122" w:history="1">
              <w:r>
                <w:rPr>
                  <w:color w:val="#410a8c"/>
                  <w:u w:val="single"/>
                </w:rPr>
                <w:t xml:space="preserve">Leon Gaillard</w:t>
              </w:r>
            </w:hyperlink>
            <w:r>
              <w:rPr/>
              <w:t xml:space="preserve">,</w:t>
            </w:r>
            <w:hyperlink r:id="rId106" w:history="1">
              <w:r>
                <w:rPr>
                  <w:color w:val="#410a8c"/>
                  <w:u w:val="single"/>
                </w:rPr>
                <w:t xml:space="preserve">Guillaume Ruedin</w:t>
              </w:r>
            </w:hyperlink>
            <w:r>
              <w:rPr/>
              <w:t xml:space="preserve">,</w:t>
            </w:r>
            <w:hyperlink r:id="rId107"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6th International Building Physics Conference</w:t>
            </w:r>
            <w:r>
              <w:rPr/>
              <w:t xml:space="preserve">, Jun 2015, Turin, Italy. pp.447-452, </w:t>
            </w:r>
            <w:hyperlink r:id="rId123" w:history="1">
              <w:r>
                <w:rPr>
                  <w:color w:val="#410a8c"/>
                  <w:u w:val="single"/>
                </w:rPr>
                <w:t xml:space="preserve">⟨10.1016/j.egypro.2015.11.694⟩</w:t>
              </w:r>
            </w:hyperlink>
          </w:p>
          <w:p>
            <w:pPr/>
            <w:r>
              <w:rPr/>
              <w:t xml:space="preserve">Communication dans un congrès</w:t>
            </w:r>
          </w:p>
          <w:p>
            <w:pPr/>
            <w:hyperlink r:id="rId121" w:history="1">
              <w:r>
                <w:rPr>
                  <w:color w:val="#410a8c"/>
                  <w:u w:val="single"/>
                </w:rPr>
                <w:t xml:space="preserve">hal-01272611v1</w:t>
              </w:r>
            </w:hyperlink>
          </w:p>
        </w:tc>
      </w:tr>
      <w:tr>
        <w:trPr/>
        <w:tc>
          <w:tcPr>
            <w:noWrap/>
          </w:tcPr>
          <w:p>
            <w:pPr>
              <w:spacing w:after="200"/>
            </w:pPr>
            <w:hyperlink r:id="rId124" w:history="1">
              <w:r>
                <w:rPr>
                  <w:color w:val="1e198e"/>
                  <w:b w:val="1"/>
                  <w:bCs w:val="1"/>
                  <w:u w:val="single"/>
                </w:rPr>
                <w:t xml:space="preserve">Pattern Structures and Concept Lattices for Data Mining and Knowledge Processing</w:t>
              </w:r>
            </w:hyperlink>
          </w:p>
          <w:p>
            <w:pPr/>
            <w:hyperlink r:id="rId11" w:history="1">
              <w:r>
                <w:rPr>
                  <w:color w:val="#410a8c"/>
                  <w:u w:val="single"/>
                </w:rPr>
                <w:t xml:space="preserve">Mehdi Kaytoue</w:t>
              </w:r>
            </w:hyperlink>
            <w:r>
              <w:rPr/>
              <w:t xml:space="preserve">,</w:t>
            </w:r>
            <w:hyperlink r:id="rId19" w:history="1">
              <w:r>
                <w:rPr>
                  <w:color w:val="#410a8c"/>
                  <w:u w:val="single"/>
                </w:rPr>
                <w:t xml:space="preserve">Victor Codocedo</w:t>
              </w:r>
            </w:hyperlink>
            <w:r>
              <w:rPr/>
              <w:t xml:space="preserve">,</w:t>
            </w:r>
            <w:hyperlink r:id="rId125" w:history="1">
              <w:r>
                <w:rPr>
                  <w:color w:val="#410a8c"/>
                  <w:u w:val="single"/>
                </w:rPr>
                <w:t xml:space="preserve">Aleksey Buzmakov</w:t>
              </w:r>
            </w:hyperlink>
            <w:r>
              <w:rPr/>
              <w:t xml:space="preserve">,</w:t>
            </w:r>
            <w:hyperlink r:id="rId18" w:history="1">
              <w:r>
                <w:rPr>
                  <w:color w:val="#410a8c"/>
                  <w:u w:val="single"/>
                </w:rPr>
                <w:t xml:space="preserve">Jaume Baixeries</w:t>
              </w:r>
            </w:hyperlink>
            <w:r>
              <w:rPr/>
              <w:t xml:space="preserve">,</w:t>
            </w:r>
            <w:hyperlink r:id="rId37" w:history="1">
              <w:r>
                <w:rPr>
                  <w:color w:val="#410a8c"/>
                  <w:u w:val="single"/>
                </w:rPr>
                <w:t xml:space="preserve">Sergei O. Kuznetsov</w:t>
              </w:r>
            </w:hyperlink>
            <w:r>
              <w:rPr/>
              <w:t xml:space="preserve">et al.</w:t>
            </w:r>
          </w:p>
          <w:p>
            <w:pPr/>
            <w:r>
              <w:rPr>
                <w:i w:val="1"/>
                <w:iCs w:val="1"/>
              </w:rPr>
              <w:t xml:space="preserve">Machine Learning and Knowledge Discovery in Databases - European Conference, ECMLPKDD 2015, Porto, Portugal, September 7-11, 2015, Proceedings.</w:t>
            </w:r>
            <w:r>
              <w:rPr/>
              <w:t xml:space="preserve">, 2015, Porto, Portugal. pp.227-231, </w:t>
            </w:r>
            <w:hyperlink r:id="rId126" w:history="1">
              <w:r>
                <w:rPr>
                  <w:color w:val="#410a8c"/>
                  <w:u w:val="single"/>
                </w:rPr>
                <w:t xml:space="preserve">⟨10.1007/978-3-319-23461-8_19⟩</w:t>
              </w:r>
            </w:hyperlink>
          </w:p>
          <w:p>
            <w:pPr/>
            <w:r>
              <w:rPr/>
              <w:t xml:space="preserve">Communication dans un congrès</w:t>
            </w:r>
          </w:p>
          <w:p>
            <w:pPr/>
            <w:hyperlink r:id="rId124" w:history="1">
              <w:r>
                <w:rPr>
                  <w:color w:val="#410a8c"/>
                  <w:u w:val="single"/>
                </w:rPr>
                <w:t xml:space="preserve">hal-01188637v1</w:t>
              </w:r>
            </w:hyperlink>
          </w:p>
        </w:tc>
      </w:tr>
      <w:tr>
        <w:trPr/>
        <w:tc>
          <w:tcPr>
            <w:noWrap/>
          </w:tcPr>
          <w:p>
            <w:pPr>
              <w:spacing w:after="200"/>
            </w:pPr>
            <w:hyperlink r:id="rId127" w:history="1">
              <w:r>
                <w:rPr>
                  <w:color w:val="1e198e"/>
                  <w:b w:val="1"/>
                  <w:bCs w:val="1"/>
                  <w:u w:val="single"/>
                </w:rPr>
                <w:t xml:space="preserve">Gazouille: Detecting and Illustrating Local Events from Geolocalized Social Media Streams</w:t>
              </w:r>
            </w:hyperlink>
          </w:p>
          <w:p>
            <w:pPr/>
            <w:hyperlink r:id="rId128" w:history="1">
              <w:r>
                <w:rPr>
                  <w:color w:val="#410a8c"/>
                  <w:u w:val="single"/>
                </w:rPr>
                <w:t xml:space="preserve">Houdyer Pierre</w:t>
              </w:r>
            </w:hyperlink>
            <w:r>
              <w:rPr/>
              <w:t xml:space="preserve">,</w:t>
            </w:r>
            <w:hyperlink r:id="rId24" w:history="1">
              <w:r>
                <w:rPr>
                  <w:color w:val="#410a8c"/>
                  <w:u w:val="single"/>
                </w:rPr>
                <w:t xml:space="preserve">Albrecht Zimmermann</w:t>
              </w:r>
            </w:hyperlink>
            <w:r>
              <w:rPr/>
              <w:t xml:space="preserve">,</w:t>
            </w: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129" w:history="1">
              <w:r>
                <w:rPr>
                  <w:color w:val="#410a8c"/>
                  <w:u w:val="single"/>
                </w:rPr>
                <w:t xml:space="preserve">Joseph Mitchell</w:t>
              </w:r>
            </w:hyperlink>
            <w:r>
              <w:rPr/>
              <w:t xml:space="preserve">et al.</w:t>
            </w:r>
          </w:p>
          <w:p>
            <w:pPr/>
            <w:r>
              <w:rPr>
                <w:i w:val="1"/>
                <w:iCs w:val="1"/>
              </w:rPr>
              <w:t xml:space="preserve">European Conference on Machine Learning and Knowledge Discovery in Databases</w:t>
            </w:r>
            <w:r>
              <w:rPr/>
              <w:t xml:space="preserve">, 2015, Porto, Portugal. pp.276-280, </w:t>
            </w:r>
            <w:hyperlink r:id="rId130" w:history="1">
              <w:r>
                <w:rPr>
                  <w:color w:val="#410a8c"/>
                  <w:u w:val="single"/>
                </w:rPr>
                <w:t xml:space="preserve">⟨10.1007/978-3-319-23461-8_29⟩</w:t>
              </w:r>
            </w:hyperlink>
          </w:p>
          <w:p>
            <w:pPr/>
            <w:r>
              <w:rPr/>
              <w:t xml:space="preserve">Communication dans un congrès</w:t>
            </w:r>
          </w:p>
          <w:p>
            <w:pPr/>
            <w:hyperlink r:id="rId127" w:history="1">
              <w:r>
                <w:rPr>
                  <w:color w:val="#410a8c"/>
                  <w:u w:val="single"/>
                </w:rPr>
                <w:t xml:space="preserve">hal-01193030v1</w:t>
              </w:r>
            </w:hyperlink>
          </w:p>
        </w:tc>
      </w:tr>
      <w:tr>
        <w:trPr/>
        <w:tc>
          <w:tcPr>
            <w:noWrap/>
          </w:tcPr>
          <w:p>
            <w:pPr>
              <w:spacing w:after="200"/>
            </w:pPr>
            <w:hyperlink r:id="rId131" w:history="1">
              <w:r>
                <w:rPr>
                  <w:color w:val="1e198e"/>
                  <w:b w:val="1"/>
                  <w:bCs w:val="1"/>
                  <w:u w:val="single"/>
                </w:rPr>
                <w:t xml:space="preserve">Profiling users of the Vélo 'v bike sharing system</w:t>
              </w:r>
            </w:hyperlink>
          </w:p>
          <w:p>
            <w:pPr/>
            <w:hyperlink r:id="rId24" w:history="1">
              <w:r>
                <w:rPr>
                  <w:color w:val="#410a8c"/>
                  <w:u w:val="single"/>
                </w:rPr>
                <w:t xml:space="preserve">Albrecht Zimmermann</w:t>
              </w:r>
            </w:hyperlink>
            <w:r>
              <w:rPr/>
              <w:t xml:space="preserve">,</w:t>
            </w: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r>
              <w:rPr/>
              <w:t xml:space="preserve">,</w:t>
            </w:r>
            <w:hyperlink r:id="rId10" w:history="1">
              <w:r>
                <w:rPr>
                  <w:color w:val="#410a8c"/>
                  <w:u w:val="single"/>
                </w:rPr>
                <w:t xml:space="preserve">Jean-François Boulicaut</w:t>
              </w:r>
            </w:hyperlink>
          </w:p>
          <w:p>
            <w:pPr/>
            <w:r>
              <w:rPr>
                <w:i w:val="1"/>
                <w:iCs w:val="1"/>
              </w:rPr>
              <w:t xml:space="preserve">2nd International Workshop on Mining Urban Data (MUD)</w:t>
            </w:r>
            <w:r>
              <w:rPr/>
              <w:t xml:space="preserve">, Ioannis Katakis, François Schnitzler, Thomas Liebig, Dimitrios Gunopulos, Katharina Morik,Gennady L. Andrienko, Shie Mannor, Jul 2015, Lille, France. pp.63-64</w:t>
            </w:r>
          </w:p>
          <w:p>
            <w:pPr/>
            <w:r>
              <w:rPr/>
              <w:t xml:space="preserve">Communication dans un congrès</w:t>
            </w:r>
          </w:p>
          <w:p>
            <w:pPr/>
            <w:hyperlink r:id="rId131" w:history="1">
              <w:r>
                <w:rPr>
                  <w:color w:val="#410a8c"/>
                  <w:u w:val="single"/>
                </w:rPr>
                <w:t xml:space="preserve">hal-01193017v1</w:t>
              </w:r>
            </w:hyperlink>
          </w:p>
        </w:tc>
      </w:tr>
      <w:tr>
        <w:trPr/>
        <w:tc>
          <w:tcPr>
            <w:noWrap/>
          </w:tcPr>
          <w:p>
            <w:pPr>
              <w:spacing w:after="200"/>
            </w:pPr>
            <w:hyperlink r:id="rId132" w:history="1">
              <w:r>
                <w:rPr>
                  <w:color w:val="1e198e"/>
                  <w:b w:val="1"/>
                  <w:bCs w:val="1"/>
                  <w:u w:val="single"/>
                </w:rPr>
                <w:t xml:space="preserve">Fouille de données pour l’analyse du comportement complexe de systèmes photovoltaïque-thermiques en vrai grandeur et in situ intégrés aux bâtiments</w:t>
              </w:r>
            </w:hyperlink>
          </w:p>
          <w:p>
            <w:pPr/>
            <w:hyperlink r:id="rId122" w:history="1">
              <w:r>
                <w:rPr>
                  <w:color w:val="#410a8c"/>
                  <w:u w:val="single"/>
                </w:rPr>
                <w:t xml:space="preserve">Leon Gaillard</w:t>
              </w:r>
            </w:hyperlink>
            <w:r>
              <w:rPr/>
              <w:t xml:space="preserve">,</w:t>
            </w:r>
            <w:hyperlink r:id="rId106" w:history="1">
              <w:r>
                <w:rPr>
                  <w:color w:val="#410a8c"/>
                  <w:u w:val="single"/>
                </w:rPr>
                <w:t xml:space="preserve">Guillaume Ruedin</w:t>
              </w:r>
            </w:hyperlink>
            <w:r>
              <w:rPr/>
              <w:t xml:space="preserve">,</w:t>
            </w:r>
            <w:hyperlink r:id="rId107"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Congrès français de thermique, la thermique de l'habitat et de la ville</w:t>
            </w:r>
            <w:r>
              <w:rPr/>
              <w:t xml:space="preserve">, May 2015, La Rochelle, France</w:t>
            </w:r>
          </w:p>
          <w:p>
            <w:pPr/>
            <w:r>
              <w:rPr/>
              <w:t xml:space="preserve">Communication dans un congrès</w:t>
            </w:r>
          </w:p>
          <w:p>
            <w:pPr/>
            <w:hyperlink r:id="rId132" w:history="1">
              <w:r>
                <w:rPr>
                  <w:color w:val="#410a8c"/>
                  <w:u w:val="single"/>
                </w:rPr>
                <w:t xml:space="preserve">hal-01478948v1</w:t>
              </w:r>
            </w:hyperlink>
          </w:p>
        </w:tc>
      </w:tr>
      <w:tr>
        <w:trPr/>
        <w:tc>
          <w:tcPr>
            <w:noWrap/>
          </w:tcPr>
          <w:p>
            <w:pPr>
              <w:spacing w:after="200"/>
            </w:pPr>
            <w:hyperlink r:id="rId133" w:history="1">
              <w:r>
                <w:rPr>
                  <w:color w:val="1e198e"/>
                  <w:b w:val="1"/>
                  <w:bCs w:val="1"/>
                  <w:u w:val="single"/>
                </w:rPr>
                <w:t xml:space="preserve">Evaluation des performances réelles de double‑peaux PV ventilées en milieu urbain suivant une approche orientée données,</w:t>
              </w:r>
            </w:hyperlink>
          </w:p>
          <w:p>
            <w:pPr/>
            <w:hyperlink r:id="rId105" w:history="1">
              <w:r>
                <w:rPr>
                  <w:color w:val="#410a8c"/>
                  <w:u w:val="single"/>
                </w:rPr>
                <w:t xml:space="preserve">Léon Gaillard</w:t>
              </w:r>
            </w:hyperlink>
            <w:r>
              <w:rPr/>
              <w:t xml:space="preserve">,</w:t>
            </w:r>
            <w:hyperlink r:id="rId106" w:history="1">
              <w:r>
                <w:rPr>
                  <w:color w:val="#410a8c"/>
                  <w:u w:val="single"/>
                </w:rPr>
                <w:t xml:space="preserve">Guillaume Ruedin</w:t>
              </w:r>
            </w:hyperlink>
            <w:r>
              <w:rPr/>
              <w:t xml:space="preserve">,</w:t>
            </w:r>
            <w:hyperlink r:id="rId107"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XIIe Colloque Inter-Universitaire Franco-Québécois</w:t>
            </w:r>
            <w:r>
              <w:rPr/>
              <w:t xml:space="preserve">, Jun 2015, Sherbrooke, Canada. pp.01-09</w:t>
            </w:r>
          </w:p>
          <w:p>
            <w:pPr/>
            <w:r>
              <w:rPr/>
              <w:t xml:space="preserve">Communication dans un congrès</w:t>
            </w:r>
          </w:p>
          <w:p>
            <w:pPr/>
            <w:hyperlink r:id="rId133" w:history="1">
              <w:r>
                <w:rPr>
                  <w:color w:val="#410a8c"/>
                  <w:u w:val="single"/>
                </w:rPr>
                <w:t xml:space="preserve">hal-01478901v1</w:t>
              </w:r>
            </w:hyperlink>
          </w:p>
        </w:tc>
      </w:tr>
      <w:tr>
        <w:trPr/>
        <w:tc>
          <w:tcPr>
            <w:noWrap/>
          </w:tcPr>
          <w:p>
            <w:pPr>
              <w:spacing w:after="200"/>
            </w:pPr>
            <w:hyperlink r:id="rId134" w:history="1">
              <w:r>
                <w:rPr>
                  <w:color w:val="1e198e"/>
                  <w:b w:val="1"/>
                  <w:bCs w:val="1"/>
                  <w:u w:val="single"/>
                </w:rPr>
                <w:t xml:space="preserve">Triggering Patterns of Topology Changes in Dynamic Graphs</w:t>
              </w:r>
            </w:hyperlink>
          </w:p>
          <w:p>
            <w:pPr/>
            <w:hyperlink r:id="rId11" w:history="1">
              <w:r>
                <w:rPr>
                  <w:color w:val="#410a8c"/>
                  <w:u w:val="single"/>
                </w:rPr>
                <w:t xml:space="preserve">Mehdi Kaytoue</w:t>
              </w:r>
            </w:hyperlink>
            <w:r>
              <w:rPr/>
              <w:t xml:space="preserve">,</w:t>
            </w:r>
            <w:hyperlink r:id="rId32" w:history="1">
              <w:r>
                <w:rPr>
                  <w:color w:val="#410a8c"/>
                  <w:u w:val="single"/>
                </w:rPr>
                <w:t xml:space="preserve">Yoann Pitarch</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p>
          <w:p>
            <w:pPr/>
            <w:r>
              <w:rPr>
                <w:i w:val="1"/>
                <w:iCs w:val="1"/>
              </w:rPr>
              <w:t xml:space="preserve">The 2014 IEEE/ACM International Conference on Advances in Social Networks Analysis and Mining</w:t>
            </w:r>
            <w:r>
              <w:rPr/>
              <w:t xml:space="preserve">, Aug 2014, Beijing, China, China. pp.55:1--55:17, </w:t>
            </w:r>
            <w:hyperlink r:id="rId135" w:history="1">
              <w:r>
                <w:rPr>
                  <w:color w:val="#410a8c"/>
                  <w:u w:val="single"/>
                </w:rPr>
                <w:t xml:space="preserve">⟨10.1109/ASONAM.2014.6921577⟩</w:t>
              </w:r>
            </w:hyperlink>
          </w:p>
          <w:p>
            <w:pPr/>
            <w:r>
              <w:rPr/>
              <w:t xml:space="preserve">Communication dans un congrès</w:t>
            </w:r>
          </w:p>
          <w:p>
            <w:pPr/>
            <w:hyperlink r:id="rId134" w:history="1">
              <w:r>
                <w:rPr>
                  <w:color w:val="#410a8c"/>
                  <w:u w:val="single"/>
                </w:rPr>
                <w:t xml:space="preserve">hal-01301075v1</w:t>
              </w:r>
            </w:hyperlink>
          </w:p>
        </w:tc>
      </w:tr>
      <w:tr>
        <w:trPr/>
        <w:tc>
          <w:tcPr>
            <w:noWrap/>
          </w:tcPr>
          <w:p>
            <w:pPr>
              <w:spacing w:after="200"/>
            </w:pPr>
            <w:hyperlink r:id="rId136" w:history="1">
              <w:r>
                <w:rPr>
                  <w:color w:val="1e198e"/>
                  <w:b w:val="1"/>
                  <w:bCs w:val="1"/>
                  <w:u w:val="single"/>
                </w:rPr>
                <w:t xml:space="preserve">Characterization of Database Dependencies with FCA and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Third International Conference, Analysis of Images, Social Networks and Texts (AIST 2014)</w:t>
            </w:r>
            <w:r>
              <w:rPr/>
              <w:t xml:space="preserve">, 2014, Yekaterinburg, Russia. pp.3 - 14, </w:t>
            </w:r>
            <w:hyperlink r:id="rId137" w:history="1">
              <w:r>
                <w:rPr>
                  <w:color w:val="#410a8c"/>
                  <w:u w:val="single"/>
                </w:rPr>
                <w:t xml:space="preserve">⟨10.1007/978-3-319-12580-0_1⟩</w:t>
              </w:r>
            </w:hyperlink>
          </w:p>
          <w:p>
            <w:pPr/>
            <w:r>
              <w:rPr/>
              <w:t xml:space="preserve">Communication dans un congrès</w:t>
            </w:r>
          </w:p>
          <w:p>
            <w:pPr/>
            <w:hyperlink r:id="rId136" w:history="1">
              <w:r>
                <w:rPr>
                  <w:color w:val="#410a8c"/>
                  <w:u w:val="single"/>
                </w:rPr>
                <w:t xml:space="preserve">hal-01101147v1</w:t>
              </w:r>
            </w:hyperlink>
          </w:p>
        </w:tc>
      </w:tr>
      <w:tr>
        <w:trPr/>
        <w:tc>
          <w:tcPr>
            <w:noWrap/>
          </w:tcPr>
          <w:p>
            <w:pPr>
              <w:spacing w:after="200"/>
            </w:pPr>
            <w:hyperlink r:id="rId138" w:history="1">
              <w:r>
                <w:rPr>
                  <w:color w:val="1e198e"/>
                  <w:b w:val="1"/>
                  <w:bCs w:val="1"/>
                  <w:u w:val="single"/>
                </w:rPr>
                <w:t xml:space="preserve">Three Related FCA Methods for Mining Biclusters of Similar Values on Columns</w:t>
              </w:r>
            </w:hyperlink>
          </w:p>
          <w:p>
            <w:pPr/>
            <w:hyperlink r:id="rId11" w:history="1">
              <w:r>
                <w:rPr>
                  <w:color w:val="#410a8c"/>
                  <w:u w:val="single"/>
                </w:rPr>
                <w:t xml:space="preserve">Mehdi Kaytoue</w:t>
              </w:r>
            </w:hyperlink>
            <w:r>
              <w:rPr/>
              <w:t xml:space="preserve">,</w:t>
            </w: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20" w:history="1">
              <w:r>
                <w:rPr>
                  <w:color w:val="#410a8c"/>
                  <w:u w:val="single"/>
                </w:rPr>
                <w:t xml:space="preserve">Amedeo Napoli</w:t>
              </w:r>
            </w:hyperlink>
          </w:p>
          <w:p>
            <w:pPr/>
            <w:r>
              <w:rPr>
                <w:i w:val="1"/>
                <w:iCs w:val="1"/>
              </w:rPr>
              <w:t xml:space="preserve">Proceedings of the Eleventh International Conference on Concept Lattices and Their Applications, Kosice, Slovakia, October 7-10, 2014</w:t>
            </w:r>
            <w:r>
              <w:rPr/>
              <w:t xml:space="preserve">, Oct 2014, Kosice, Slovakia</w:t>
            </w:r>
          </w:p>
          <w:p>
            <w:pPr/>
            <w:r>
              <w:rPr/>
              <w:t xml:space="preserve">Communication dans un congrès</w:t>
            </w:r>
          </w:p>
          <w:p>
            <w:pPr/>
            <w:hyperlink r:id="rId138" w:history="1">
              <w:r>
                <w:rPr>
                  <w:color w:val="#410a8c"/>
                  <w:u w:val="single"/>
                </w:rPr>
                <w:t xml:space="preserve">hal-01095877v1</w:t>
              </w:r>
            </w:hyperlink>
          </w:p>
        </w:tc>
      </w:tr>
      <w:tr>
        <w:trPr/>
        <w:tc>
          <w:tcPr>
            <w:noWrap/>
          </w:tcPr>
          <w:p>
            <w:pPr>
              <w:spacing w:after="200"/>
            </w:pPr>
            <w:hyperlink r:id="rId139" w:history="1">
              <w:r>
                <w:rPr>
                  <w:color w:val="1e198e"/>
                  <w:b w:val="1"/>
                  <w:bCs w:val="1"/>
                  <w:u w:val="single"/>
                </w:rPr>
                <w:t xml:space="preserve">Mining Balanced Sequential Patterns in RTS Games 1</w:t>
              </w:r>
            </w:hyperlink>
          </w:p>
          <w:p>
            <w:pP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15" w:history="1">
              <w:r>
                <w:rPr>
                  <w:color w:val="#410a8c"/>
                  <w:u w:val="single"/>
                </w:rPr>
                <w:t xml:space="preserve">Chedy Raïssi</w:t>
              </w:r>
            </w:hyperlink>
            <w:r>
              <w:rPr/>
              <w:t xml:space="preserve">,</w:t>
            </w:r>
            <w:hyperlink r:id="rId10" w:history="1">
              <w:r>
                <w:rPr>
                  <w:color w:val="#410a8c"/>
                  <w:u w:val="single"/>
                </w:rPr>
                <w:t xml:space="preserve">Jean-François Boulicaut</w:t>
              </w:r>
            </w:hyperlink>
            <w:r>
              <w:rPr/>
              <w:t xml:space="preserve">,</w:t>
            </w:r>
            <w:hyperlink r:id="rId29" w:history="1">
              <w:r>
                <w:rPr>
                  <w:color w:val="#410a8c"/>
                  <w:u w:val="single"/>
                </w:rPr>
                <w:t xml:space="preserve">Philip Tan</w:t>
              </w:r>
            </w:hyperlink>
          </w:p>
          <w:p>
            <w:pPr/>
            <w:r>
              <w:rPr>
                <w:i w:val="1"/>
                <w:iCs w:val="1"/>
              </w:rPr>
              <w:t xml:space="preserve">ECAI 2014 - 21st European Conference on Artificial Intelligence</w:t>
            </w:r>
            <w:r>
              <w:rPr/>
              <w:t xml:space="preserve">, Aug 2014, Prague, Czech Republic. </w:t>
            </w:r>
            <w:hyperlink r:id="rId140" w:history="1">
              <w:r>
                <w:rPr>
                  <w:color w:val="#410a8c"/>
                  <w:u w:val="single"/>
                </w:rPr>
                <w:t xml:space="preserve">⟨10.3233/978-1-61499-419-0-975⟩</w:t>
              </w:r>
            </w:hyperlink>
          </w:p>
          <w:p>
            <w:pPr/>
            <w:r>
              <w:rPr/>
              <w:t xml:space="preserve">Communication dans un congrès</w:t>
            </w:r>
          </w:p>
          <w:p>
            <w:pPr/>
            <w:hyperlink r:id="rId139" w:history="1">
              <w:r>
                <w:rPr>
                  <w:color w:val="#410a8c"/>
                  <w:u w:val="single"/>
                </w:rPr>
                <w:t xml:space="preserve">hal-01100933v1</w:t>
              </w:r>
            </w:hyperlink>
          </w:p>
        </w:tc>
      </w:tr>
      <w:tr>
        <w:trPr/>
        <w:tc>
          <w:tcPr>
            <w:noWrap/>
          </w:tcPr>
          <w:p>
            <w:pPr>
              <w:spacing w:after="200"/>
            </w:pPr>
            <w:hyperlink r:id="rId141" w:history="1">
              <w:r>
                <w:rPr>
                  <w:color w:val="1e198e"/>
                  <w:b w:val="1"/>
                  <w:bCs w:val="1"/>
                  <w:u w:val="single"/>
                </w:rPr>
                <w:t xml:space="preserve">Fouille de motifs séquentiels pour l'élicitation de stratégies à partir de traces d'interactions entre agents en compétition</w:t>
              </w:r>
            </w:hyperlink>
          </w:p>
          <w:p>
            <w:pP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15" w:history="1">
              <w:r>
                <w:rPr>
                  <w:color w:val="#410a8c"/>
                  <w:u w:val="single"/>
                </w:rPr>
                <w:t xml:space="preserve">Chedy Raïssi</w:t>
              </w:r>
            </w:hyperlink>
            <w:r>
              <w:rPr/>
              <w:t xml:space="preserve">,</w:t>
            </w:r>
            <w:hyperlink r:id="rId10" w:history="1">
              <w:r>
                <w:rPr>
                  <w:color w:val="#410a8c"/>
                  <w:u w:val="single"/>
                </w:rPr>
                <w:t xml:space="preserve">Jean-François Boulicaut</w:t>
              </w:r>
            </w:hyperlink>
          </w:p>
          <w:p>
            <w:pPr/>
            <w:r>
              <w:rPr>
                <w:i w:val="1"/>
                <w:iCs w:val="1"/>
              </w:rPr>
              <w:t xml:space="preserve">Extraction et Gestion de Connaissances EGC 2014</w:t>
            </w:r>
            <w:r>
              <w:rPr/>
              <w:t xml:space="preserve">, Jan 2014, Rennes, France. pp.359-370</w:t>
            </w:r>
          </w:p>
          <w:p>
            <w:pPr/>
            <w:r>
              <w:rPr/>
              <w:t xml:space="preserve">Communication dans un congrès</w:t>
            </w:r>
          </w:p>
          <w:p>
            <w:pPr/>
            <w:hyperlink r:id="rId141" w:history="1">
              <w:r>
                <w:rPr>
                  <w:color w:val="#410a8c"/>
                  <w:u w:val="single"/>
                </w:rPr>
                <w:t xml:space="preserve">hal-01270794v1</w:t>
              </w:r>
            </w:hyperlink>
          </w:p>
        </w:tc>
      </w:tr>
      <w:tr>
        <w:trPr/>
        <w:tc>
          <w:tcPr>
            <w:noWrap/>
          </w:tcPr>
          <w:p>
            <w:pPr>
              <w:spacing w:after="200"/>
            </w:pPr>
            <w:hyperlink r:id="rId142" w:history="1">
              <w:r>
                <w:rPr>
                  <w:color w:val="1e198e"/>
                  <w:b w:val="1"/>
                  <w:bCs w:val="1"/>
                  <w:u w:val="single"/>
                </w:rPr>
                <w:t xml:space="preserve">Using pattern structures for analyzing ontology-based annotations of biomedical data</w:t>
              </w:r>
            </w:hyperlink>
          </w:p>
          <w:p>
            <w:pPr/>
            <w:hyperlink r:id="rId143" w:history="1">
              <w:r>
                <w:rPr>
                  <w:color w:val="#410a8c"/>
                  <w:u w:val="single"/>
                </w:rPr>
                <w:t xml:space="preserve">Adrien Coulet</w:t>
              </w:r>
            </w:hyperlink>
            <w:r>
              <w:rPr/>
              <w:t xml:space="preserve">,</w:t>
            </w:r>
            <w:hyperlink r:id="rId144" w:history="1">
              <w:r>
                <w:rPr>
                  <w:color w:val="#410a8c"/>
                  <w:u w:val="single"/>
                </w:rPr>
                <w:t xml:space="preserve">Florent Domenach</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Septièmes Journées d'Intelligence Artificielle Fondamentale</w:t>
            </w:r>
            <w:r>
              <w:rPr/>
              <w:t xml:space="preserve">, Jun 2013, Aix-en-Provence, France. pp.97--106</w:t>
            </w:r>
          </w:p>
          <w:p>
            <w:pPr/>
            <w:r>
              <w:rPr/>
              <w:t xml:space="preserve">Communication dans un congrès</w:t>
            </w:r>
          </w:p>
          <w:p>
            <w:pPr/>
            <w:hyperlink r:id="rId142" w:history="1">
              <w:r>
                <w:rPr>
                  <w:color w:val="#410a8c"/>
                  <w:u w:val="single"/>
                </w:rPr>
                <w:t xml:space="preserve">hal-00922392v1</w:t>
              </w:r>
            </w:hyperlink>
          </w:p>
        </w:tc>
      </w:tr>
      <w:tr>
        <w:trPr/>
        <w:tc>
          <w:tcPr>
            <w:noWrap/>
          </w:tcPr>
          <w:p>
            <w:pPr>
              <w:spacing w:after="200"/>
            </w:pPr>
            <w:hyperlink r:id="rId145" w:history="1">
              <w:r>
                <w:rPr>
                  <w:color w:val="1e198e"/>
                  <w:b w:val="1"/>
                  <w:bCs w:val="1"/>
                  <w:u w:val="single"/>
                </w:rPr>
                <w:t xml:space="preserve">Computing Similarity Dependencies with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The Tenth International Conference on Concept Lattices and their Applications - CLA 2013,</w:t>
            </w:r>
            <w:r>
              <w:rPr/>
              <w:t xml:space="preserve">, Karell Bertet, 2013, La Rochelle, France, France. pp.33-44</w:t>
            </w:r>
          </w:p>
          <w:p>
            <w:pPr/>
            <w:r>
              <w:rPr/>
              <w:t xml:space="preserve">Communication dans un congrès</w:t>
            </w:r>
          </w:p>
          <w:p>
            <w:pPr/>
            <w:hyperlink r:id="rId145" w:history="1">
              <w:r>
                <w:rPr>
                  <w:color w:val="#410a8c"/>
                  <w:u w:val="single"/>
                </w:rPr>
                <w:t xml:space="preserve">hal-00922592v1</w:t>
              </w:r>
            </w:hyperlink>
          </w:p>
        </w:tc>
      </w:tr>
      <w:tr>
        <w:trPr/>
        <w:tc>
          <w:tcPr>
            <w:noWrap/>
          </w:tcPr>
          <w:p>
            <w:pPr>
              <w:spacing w:after="200"/>
            </w:pPr>
            <w:hyperlink r:id="rId146" w:history="1">
              <w:r>
                <w:rPr>
                  <w:color w:val="1e198e"/>
                  <w:b w:val="1"/>
                  <w:bCs w:val="1"/>
                  <w:u w:val="single"/>
                </w:rPr>
                <w:t xml:space="preserve">Mining Statistically Significant Sequential Patterns</w:t>
              </w:r>
            </w:hyperlink>
          </w:p>
          <w:p>
            <w:pPr/>
            <w:hyperlink r:id="rId147" w:history="1">
              <w:r>
                <w:rPr>
                  <w:color w:val="#410a8c"/>
                  <w:u w:val="single"/>
                </w:rPr>
                <w:t xml:space="preserve">Cécile Low-Kam</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r>
              <w:rPr/>
              <w:t xml:space="preserve">,</w:t>
            </w:r>
            <w:hyperlink r:id="rId148" w:history="1">
              <w:r>
                <w:rPr>
                  <w:color w:val="#410a8c"/>
                  <w:u w:val="single"/>
                </w:rPr>
                <w:t xml:space="preserve">Jian Pei</w:t>
              </w:r>
            </w:hyperlink>
          </w:p>
          <w:p>
            <w:pPr/>
            <w:r>
              <w:rPr>
                <w:i w:val="1"/>
                <w:iCs w:val="1"/>
              </w:rPr>
              <w:t xml:space="preserve">IEEE International Conference on Data Mining</w:t>
            </w:r>
            <w:r>
              <w:rPr/>
              <w:t xml:space="preserve">, Dec 2013, Dallas, United States</w:t>
            </w:r>
          </w:p>
          <w:p>
            <w:pPr/>
            <w:r>
              <w:rPr/>
              <w:t xml:space="preserve">Communication dans un congrès</w:t>
            </w:r>
          </w:p>
          <w:p>
            <w:pPr/>
            <w:hyperlink r:id="rId146" w:history="1">
              <w:r>
                <w:rPr>
                  <w:color w:val="#410a8c"/>
                  <w:u w:val="single"/>
                </w:rPr>
                <w:t xml:space="preserve">hal-00922255v1</w:t>
              </w:r>
            </w:hyperlink>
          </w:p>
        </w:tc>
      </w:tr>
      <w:tr>
        <w:trPr/>
        <w:tc>
          <w:tcPr>
            <w:noWrap/>
          </w:tcPr>
          <w:p>
            <w:pPr>
              <w:spacing w:after="200"/>
            </w:pPr>
            <w:hyperlink r:id="rId149" w:history="1">
              <w:r>
                <w:rPr>
                  <w:color w:val="1e198e"/>
                  <w:b w:val="1"/>
                  <w:bCs w:val="1"/>
                  <w:u w:val="single"/>
                </w:rPr>
                <w:t xml:space="preserve">Using Pattern Structures for Analyzing Ontology-Based Annotations of Biomedical Data</w:t>
              </w:r>
            </w:hyperlink>
          </w:p>
          <w:p>
            <w:pPr/>
            <w:hyperlink r:id="rId143" w:history="1">
              <w:r>
                <w:rPr>
                  <w:color w:val="#410a8c"/>
                  <w:u w:val="single"/>
                </w:rPr>
                <w:t xml:space="preserve">Adrien Coulet</w:t>
              </w:r>
            </w:hyperlink>
            <w:r>
              <w:rPr/>
              <w:t xml:space="preserve">,</w:t>
            </w:r>
            <w:hyperlink r:id="rId144" w:history="1">
              <w:r>
                <w:rPr>
                  <w:color w:val="#410a8c"/>
                  <w:u w:val="single"/>
                </w:rPr>
                <w:t xml:space="preserve">Florent Domenach</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International Conference on Formal Concept Analysis</w:t>
            </w:r>
            <w:r>
              <w:rPr/>
              <w:t xml:space="preserve">, May 2013, Dresden, Germany</w:t>
            </w:r>
          </w:p>
          <w:p>
            <w:pPr/>
            <w:r>
              <w:rPr/>
              <w:t xml:space="preserve">Communication dans un congrès</w:t>
            </w:r>
          </w:p>
          <w:p>
            <w:pPr/>
            <w:hyperlink r:id="rId149" w:history="1">
              <w:r>
                <w:rPr>
                  <w:color w:val="#410a8c"/>
                  <w:u w:val="single"/>
                </w:rPr>
                <w:t xml:space="preserve">hal-00880643v1</w:t>
              </w:r>
            </w:hyperlink>
          </w:p>
        </w:tc>
      </w:tr>
      <w:tr>
        <w:trPr/>
        <w:tc>
          <w:tcPr>
            <w:noWrap/>
          </w:tcPr>
          <w:p>
            <w:pPr>
              <w:spacing w:after="200"/>
            </w:pPr>
            <w:hyperlink r:id="rId150" w:history="1">
              <w:r>
                <w:rPr>
                  <w:color w:val="1e198e"/>
                  <w:b w:val="1"/>
                  <w:bCs w:val="1"/>
                  <w:u w:val="single"/>
                </w:rPr>
                <w:t xml:space="preserve">Computing Functional Dependencies with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The 9th International Conference on Concept Lattices and Their Applications - CLA 2012</w:t>
            </w:r>
            <w:r>
              <w:rPr/>
              <w:t xml:space="preserve">, Oct 2012, Malaga, Spain</w:t>
            </w:r>
          </w:p>
          <w:p>
            <w:pPr/>
            <w:r>
              <w:rPr/>
              <w:t xml:space="preserve">Communication dans un congrès</w:t>
            </w:r>
          </w:p>
          <w:p>
            <w:pPr/>
            <w:hyperlink r:id="rId150" w:history="1">
              <w:r>
                <w:rPr>
                  <w:color w:val="#410a8c"/>
                  <w:u w:val="single"/>
                </w:rPr>
                <w:t xml:space="preserve">hal-00763748v1</w:t>
              </w:r>
            </w:hyperlink>
          </w:p>
        </w:tc>
      </w:tr>
      <w:tr>
        <w:trPr/>
        <w:tc>
          <w:tcPr>
            <w:noWrap/>
          </w:tcPr>
          <w:p>
            <w:pPr>
              <w:spacing w:after="200"/>
            </w:pPr>
            <w:hyperlink r:id="rId151" w:history="1">
              <w:r>
                <w:rPr>
                  <w:color w:val="1e198e"/>
                  <w:b w:val="1"/>
                  <w:bCs w:val="1"/>
                  <w:u w:val="single"/>
                </w:rPr>
                <w:t xml:space="preserve">Watch me playing, I am a professional: a first study on video game live streaming</w:t>
              </w:r>
            </w:hyperlink>
          </w:p>
          <w:p>
            <w:pPr/>
            <w:hyperlink r:id="rId11" w:history="1">
              <w:r>
                <w:rPr>
                  <w:color w:val="#410a8c"/>
                  <w:u w:val="single"/>
                </w:rPr>
                <w:t xml:space="preserve">Mehdi Kaytoue</w:t>
              </w:r>
            </w:hyperlink>
            <w:r>
              <w:rPr/>
              <w:t xml:space="preserve">,</w:t>
            </w:r>
            <w:hyperlink r:id="rId152" w:history="1">
              <w:r>
                <w:rPr>
                  <w:color w:val="#410a8c"/>
                  <w:u w:val="single"/>
                </w:rPr>
                <w:t xml:space="preserve">Arlei Silva</w:t>
              </w:r>
            </w:hyperlink>
            <w:r>
              <w:rPr/>
              <w:t xml:space="preserve">,</w:t>
            </w:r>
            <w:hyperlink r:id="rId153" w:history="1">
              <w:r>
                <w:rPr>
                  <w:color w:val="#410a8c"/>
                  <w:u w:val="single"/>
                </w:rPr>
                <w:t xml:space="preserve">Loïc Cerf</w:t>
              </w:r>
            </w:hyperlink>
            <w:r>
              <w:rPr/>
              <w:t xml:space="preserve">,</w:t>
            </w:r>
            <w:hyperlink r:id="rId154" w:history="1">
              <w:r>
                <w:rPr>
                  <w:color w:val="#410a8c"/>
                  <w:u w:val="single"/>
                </w:rPr>
                <w:t xml:space="preserve">Wagner Meira</w:t>
              </w:r>
            </w:hyperlink>
            <w:r>
              <w:rPr/>
              <w:t xml:space="preserve">,</w:t>
            </w:r>
            <w:hyperlink r:id="rId15" w:history="1">
              <w:r>
                <w:rPr>
                  <w:color w:val="#410a8c"/>
                  <w:u w:val="single"/>
                </w:rPr>
                <w:t xml:space="preserve">Chedy Raïssi</w:t>
              </w:r>
            </w:hyperlink>
          </w:p>
          <w:p>
            <w:pPr/>
            <w:r>
              <w:rPr>
                <w:i w:val="1"/>
                <w:iCs w:val="1"/>
              </w:rPr>
              <w:t xml:space="preserve">MSND@WWW - International Workshop on Mining Social Network Dynamics - 2012 (in conjunction with WWW - World Wild Web - 2012)</w:t>
            </w:r>
            <w:r>
              <w:rPr/>
              <w:t xml:space="preserve">, May 2012, Lyon, France. pp.1181-1188, </w:t>
            </w:r>
            <w:hyperlink r:id="rId155" w:history="1">
              <w:r>
                <w:rPr>
                  <w:color w:val="#410a8c"/>
                  <w:u w:val="single"/>
                </w:rPr>
                <w:t xml:space="preserve">⟨10.1145/2187980.2188259⟩</w:t>
              </w:r>
            </w:hyperlink>
          </w:p>
          <w:p>
            <w:pPr/>
            <w:r>
              <w:rPr/>
              <w:t xml:space="preserve">Communication dans un congrès</w:t>
            </w:r>
          </w:p>
          <w:p>
            <w:pPr/>
            <w:hyperlink r:id="rId151" w:history="1">
              <w:r>
                <w:rPr>
                  <w:color w:val="#410a8c"/>
                  <w:u w:val="single"/>
                </w:rPr>
                <w:t xml:space="preserve">hal-00697150v1</w:t>
              </w:r>
            </w:hyperlink>
          </w:p>
        </w:tc>
      </w:tr>
      <w:tr>
        <w:trPr/>
        <w:tc>
          <w:tcPr>
            <w:noWrap/>
          </w:tcPr>
          <w:p>
            <w:pPr>
              <w:spacing w:after="200"/>
            </w:pPr>
            <w:hyperlink r:id="rId156" w:history="1">
              <w:r>
                <w:rPr>
                  <w:color w:val="1e198e"/>
                  <w:b w:val="1"/>
                  <w:bCs w:val="1"/>
                  <w:u w:val="single"/>
                </w:rPr>
                <w:t xml:space="preserve">Symbolic Data Analysis and Formal Concept Analysis</w:t>
              </w:r>
            </w:hyperlink>
          </w:p>
          <w:p>
            <w:pP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157" w:history="1">
              <w:r>
                <w:rPr>
                  <w:color w:val="#410a8c"/>
                  <w:u w:val="single"/>
                </w:rPr>
                <w:t xml:space="preserve">Géraldine Polaillon</w:t>
              </w:r>
            </w:hyperlink>
          </w:p>
          <w:p>
            <w:pPr/>
            <w:r>
              <w:rPr>
                <w:i w:val="1"/>
                <w:iCs w:val="1"/>
              </w:rPr>
              <w:t xml:space="preserve">XVIIIeme Rencontres de la Société Francophone de Classification - SFC 2011</w:t>
            </w:r>
            <w:r>
              <w:rPr/>
              <w:t xml:space="preserve">, MAPMO - LIFO Orléans, Sep 2011, Orléans, France</w:t>
            </w:r>
          </w:p>
          <w:p>
            <w:pPr/>
            <w:r>
              <w:rPr/>
              <w:t xml:space="preserve">Communication dans un congrès</w:t>
            </w:r>
          </w:p>
          <w:p>
            <w:pPr/>
            <w:hyperlink r:id="rId156" w:history="1">
              <w:r>
                <w:rPr>
                  <w:color w:val="#410a8c"/>
                  <w:u w:val="single"/>
                </w:rPr>
                <w:t xml:space="preserve">hal-00646457v1</w:t>
              </w:r>
            </w:hyperlink>
          </w:p>
        </w:tc>
      </w:tr>
      <w:tr>
        <w:trPr/>
        <w:tc>
          <w:tcPr>
            <w:noWrap/>
          </w:tcPr>
          <w:p>
            <w:pPr>
              <w:spacing w:after="200"/>
            </w:pPr>
            <w:hyperlink r:id="rId158" w:history="1">
              <w:r>
                <w:rPr>
                  <w:color w:val="1e198e"/>
                  <w:b w:val="1"/>
                  <w:bCs w:val="1"/>
                  <w:u w:val="single"/>
                </w:rPr>
                <w:t xml:space="preserve">Revisiting Numerical Pattern Mining with Formal Concept Analysis</w:t>
              </w:r>
            </w:hyperlink>
          </w:p>
          <w:p>
            <w:pP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JIAF - Cinquièmes Journées de l'Intelligence Artificielle Fondamentale - 2011</w:t>
            </w:r>
            <w:r>
              <w:rPr/>
              <w:t xml:space="preserve">, Jun 2011, Lyon, France</w:t>
            </w:r>
          </w:p>
          <w:p>
            <w:pPr/>
            <w:r>
              <w:rPr/>
              <w:t xml:space="preserve">Communication dans un congrès</w:t>
            </w:r>
          </w:p>
          <w:p>
            <w:pPr/>
            <w:hyperlink r:id="rId158" w:history="1">
              <w:r>
                <w:rPr>
                  <w:color w:val="#410a8c"/>
                  <w:u w:val="single"/>
                </w:rPr>
                <w:t xml:space="preserve">inria-00600222v1</w:t>
              </w:r>
            </w:hyperlink>
          </w:p>
        </w:tc>
      </w:tr>
      <w:tr>
        <w:trPr/>
        <w:tc>
          <w:tcPr>
            <w:noWrap/>
          </w:tcPr>
          <w:p>
            <w:pPr>
              <w:spacing w:after="200"/>
            </w:pPr>
            <w:hyperlink r:id="rId159" w:history="1">
              <w:r>
                <w:rPr>
                  <w:color w:val="1e198e"/>
                  <w:b w:val="1"/>
                  <w:bCs w:val="1"/>
                  <w:u w:val="single"/>
                </w:rPr>
                <w:t xml:space="preserve">Extracting Decision Trees from Interval Pattern Concept Lattices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154" w:history="1">
              <w:r>
                <w:rPr>
                  <w:color w:val="#410a8c"/>
                  <w:u w:val="single"/>
                </w:rPr>
                <w:t xml:space="preserve">Wagner Meira</w:t>
              </w:r>
            </w:hyperlink>
            <w:r>
              <w:rPr/>
              <w:t xml:space="preserve">,</w:t>
            </w:r>
            <w:hyperlink r:id="rId160" w:history="1">
              <w:r>
                <w:rPr>
                  <w:color w:val="#410a8c"/>
                  <w:u w:val="single"/>
                </w:rPr>
                <w:t xml:space="preserve">Jean Villerd</w:t>
              </w:r>
            </w:hyperlink>
          </w:p>
          <w:p>
            <w:pPr/>
            <w:r>
              <w:rPr>
                <w:i w:val="1"/>
                <w:iCs w:val="1"/>
              </w:rPr>
              <w:t xml:space="preserve">The Eighth International Conference on Concept Lattices and their Applications - CLA 2011</w:t>
            </w:r>
            <w:r>
              <w:rPr/>
              <w:t xml:space="preserve">, INRIA Nancy Grand Est - LORIA, Oct 2011, Nancy, France</w:t>
            </w:r>
          </w:p>
          <w:p>
            <w:pPr/>
            <w:r>
              <w:rPr/>
              <w:t xml:space="preserve">Communication dans un congrès</w:t>
            </w:r>
          </w:p>
          <w:p>
            <w:pPr/>
            <w:hyperlink r:id="rId159" w:history="1">
              <w:r>
                <w:rPr>
                  <w:color w:val="#410a8c"/>
                  <w:u w:val="single"/>
                </w:rPr>
                <w:t xml:space="preserve">hal-00640938v1</w:t>
              </w:r>
            </w:hyperlink>
          </w:p>
        </w:tc>
      </w:tr>
      <w:tr>
        <w:trPr/>
        <w:tc>
          <w:tcPr>
            <w:noWrap/>
          </w:tcPr>
          <w:p>
            <w:pPr>
              <w:spacing w:after="200"/>
            </w:pPr>
            <w:hyperlink r:id="rId161" w:history="1">
              <w:r>
                <w:rPr>
                  <w:color w:val="1e198e"/>
                  <w:b w:val="1"/>
                  <w:bCs w:val="1"/>
                  <w:u w:val="single"/>
                </w:rPr>
                <w:t xml:space="preserve">Numerical information fusion: Lattice of answers with supporting arguments</w:t>
              </w:r>
            </w:hyperlink>
          </w:p>
          <w:p>
            <w:pPr/>
            <w:hyperlink r:id="rId45" w:history="1">
              <w:r>
                <w:rPr>
                  <w:color w:val="#410a8c"/>
                  <w:u w:val="single"/>
                </w:rPr>
                <w:t xml:space="preserve">Zainab Assaghir</w:t>
              </w:r>
            </w:hyperlink>
            <w:r>
              <w:rPr/>
              <w:t xml:space="preserve">,</w:t>
            </w:r>
            <w:hyperlink r:id="rId20" w:history="1">
              <w:r>
                <w:rPr>
                  <w:color w:val="#410a8c"/>
                  <w:u w:val="single"/>
                </w:rPr>
                <w:t xml:space="preserve">Amedeo Napoli</w:t>
              </w:r>
            </w:hyperlink>
            <w:r>
              <w:rPr/>
              <w:t xml:space="preserve">,</w:t>
            </w:r>
            <w:hyperlink r:id="rId11" w:history="1">
              <w:r>
                <w:rPr>
                  <w:color w:val="#410a8c"/>
                  <w:u w:val="single"/>
                </w:rPr>
                <w:t xml:space="preserve">Mehdi Kaytoue</w:t>
              </w:r>
            </w:hyperlink>
            <w:r>
              <w:rPr/>
              <w:t xml:space="preserve">,</w:t>
            </w:r>
            <w:hyperlink r:id="rId162" w:history="1">
              <w:r>
                <w:rPr>
                  <w:color w:val="#410a8c"/>
                  <w:u w:val="single"/>
                </w:rPr>
                <w:t xml:space="preserve">Didier Dubois</w:t>
              </w:r>
            </w:hyperlink>
            <w:r>
              <w:rPr/>
              <w:t xml:space="preserve">,</w:t>
            </w:r>
            <w:hyperlink r:id="rId46" w:history="1">
              <w:r>
                <w:rPr>
                  <w:color w:val="#410a8c"/>
                  <w:u w:val="single"/>
                </w:rPr>
                <w:t xml:space="preserve">Henri Prade</w:t>
              </w:r>
            </w:hyperlink>
          </w:p>
          <w:p>
            <w:pPr/>
            <w:r>
              <w:rPr>
                <w:i w:val="1"/>
                <w:iCs w:val="1"/>
              </w:rPr>
              <w:t xml:space="preserve">23rd IEEE International Conference on Tools with Artificial Intelligence - ICTAI 2011</w:t>
            </w:r>
            <w:r>
              <w:rPr/>
              <w:t xml:space="preserve">, Nov 2011, Boca-Raton, United States. pp.621-628</w:t>
            </w:r>
          </w:p>
          <w:p>
            <w:pPr/>
            <w:r>
              <w:rPr/>
              <w:t xml:space="preserve">Communication dans un congrès</w:t>
            </w:r>
          </w:p>
          <w:p>
            <w:pPr/>
            <w:hyperlink r:id="rId161" w:history="1">
              <w:r>
                <w:rPr>
                  <w:color w:val="#410a8c"/>
                  <w:u w:val="single"/>
                </w:rPr>
                <w:t xml:space="preserve">hal-00646484v1</w:t>
              </w:r>
            </w:hyperlink>
          </w:p>
        </w:tc>
      </w:tr>
      <w:tr>
        <w:trPr/>
        <w:tc>
          <w:tcPr>
            <w:noWrap/>
          </w:tcPr>
          <w:p>
            <w:pPr>
              <w:spacing w:after="200"/>
            </w:pPr>
            <w:hyperlink r:id="rId163" w:history="1">
              <w:r>
                <w:rPr>
                  <w:color w:val="1e198e"/>
                  <w:b w:val="1"/>
                  <w:bCs w:val="1"/>
                  <w:u w:val="single"/>
                </w:rPr>
                <w:t xml:space="preserve">Mining Biclusters of Similar Values with Triadic Concept Analysis</w:t>
              </w:r>
            </w:hyperlink>
          </w:p>
          <w:p>
            <w:pP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38" w:history="1">
              <w:r>
                <w:rPr>
                  <w:color w:val="#410a8c"/>
                  <w:u w:val="single"/>
                </w:rPr>
                <w:t xml:space="preserve">Juraj Macko</w:t>
              </w:r>
            </w:hyperlink>
            <w:r>
              <w:rPr/>
              <w:t xml:space="preserve">,</w:t>
            </w:r>
            <w:hyperlink r:id="rId154" w:history="1">
              <w:r>
                <w:rPr>
                  <w:color w:val="#410a8c"/>
                  <w:u w:val="single"/>
                </w:rPr>
                <w:t xml:space="preserve">Wagner Meira</w:t>
              </w:r>
            </w:hyperlink>
            <w:r>
              <w:rPr/>
              <w:t xml:space="preserve">,</w:t>
            </w:r>
            <w:hyperlink r:id="rId20" w:history="1">
              <w:r>
                <w:rPr>
                  <w:color w:val="#410a8c"/>
                  <w:u w:val="single"/>
                </w:rPr>
                <w:t xml:space="preserve">Amedeo Napoli</w:t>
              </w:r>
            </w:hyperlink>
          </w:p>
          <w:p>
            <w:pPr/>
            <w:r>
              <w:rPr>
                <w:i w:val="1"/>
                <w:iCs w:val="1"/>
              </w:rPr>
              <w:t xml:space="preserve">The Eighth International Conference on Concept Lattices and their Applications - CLA 2011</w:t>
            </w:r>
            <w:r>
              <w:rPr/>
              <w:t xml:space="preserve">, INRIA Nancy Grand Est - LORIA, Oct 2011, Nancy, France</w:t>
            </w:r>
          </w:p>
          <w:p>
            <w:pPr/>
            <w:r>
              <w:rPr/>
              <w:t xml:space="preserve">Communication dans un congrès</w:t>
            </w:r>
          </w:p>
          <w:p>
            <w:pPr/>
            <w:hyperlink r:id="rId163" w:history="1">
              <w:r>
                <w:rPr>
                  <w:color w:val="#410a8c"/>
                  <w:u w:val="single"/>
                </w:rPr>
                <w:t xml:space="preserve">hal-00640873v1</w:t>
              </w:r>
            </w:hyperlink>
          </w:p>
        </w:tc>
      </w:tr>
      <w:tr>
        <w:trPr/>
        <w:tc>
          <w:tcPr>
            <w:noWrap/>
          </w:tcPr>
          <w:p>
            <w:pPr>
              <w:spacing w:after="200"/>
            </w:pPr>
            <w:hyperlink r:id="rId164" w:history="1">
              <w:r>
                <w:rPr>
                  <w:color w:val="1e198e"/>
                  <w:b w:val="1"/>
                  <w:bCs w:val="1"/>
                  <w:u w:val="single"/>
                </w:rPr>
                <w:t xml:space="preserve">Biclustering Numerical Data in Formal Concept Analysis</w:t>
              </w:r>
            </w:hyperlink>
          </w:p>
          <w:p>
            <w:pP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9th International Conference on Formal Concept Analysis - ICFCA 2011</w:t>
            </w:r>
            <w:r>
              <w:rPr/>
              <w:t xml:space="preserve">, May 2011, Nicosia, Cyprus. pp.135-150, </w:t>
            </w:r>
            <w:hyperlink r:id="rId165" w:history="1">
              <w:r>
                <w:rPr>
                  <w:color w:val="#410a8c"/>
                  <w:u w:val="single"/>
                </w:rPr>
                <w:t xml:space="preserve">⟨10.1007/978-3-642-20514-9⟩</w:t>
              </w:r>
            </w:hyperlink>
          </w:p>
          <w:p>
            <w:pPr/>
            <w:r>
              <w:rPr/>
              <w:t xml:space="preserve">Communication dans un congrès</w:t>
            </w:r>
          </w:p>
          <w:p>
            <w:pPr/>
            <w:hyperlink r:id="rId164" w:history="1">
              <w:r>
                <w:rPr>
                  <w:color w:val="#410a8c"/>
                  <w:u w:val="single"/>
                </w:rPr>
                <w:t xml:space="preserve">inria-00600203v1</w:t>
              </w:r>
            </w:hyperlink>
          </w:p>
        </w:tc>
      </w:tr>
      <w:tr>
        <w:trPr/>
        <w:tc>
          <w:tcPr>
            <w:noWrap/>
          </w:tcPr>
          <w:p>
            <w:pPr>
              <w:spacing w:after="200"/>
            </w:pPr>
            <w:hyperlink r:id="rId166" w:history="1">
              <w:r>
                <w:rPr>
                  <w:color w:val="1e198e"/>
                  <w:b w:val="1"/>
                  <w:bCs w:val="1"/>
                  <w:u w:val="single"/>
                </w:rPr>
                <w:t xml:space="preserve">Revisiting Numerical Pattern Mining with Formal Concept Analysis</w:t>
              </w:r>
            </w:hyperlink>
          </w:p>
          <w:p>
            <w:pP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Twenty second International Joint Conference on Artificial Intelligence - IJCAI 2011</w:t>
            </w:r>
            <w:r>
              <w:rPr/>
              <w:t xml:space="preserve">, Jul 2011, Barcelona, Spain</w:t>
            </w:r>
          </w:p>
          <w:p>
            <w:pPr/>
            <w:r>
              <w:rPr/>
              <w:t xml:space="preserve">Communication dans un congrès</w:t>
            </w:r>
          </w:p>
          <w:p>
            <w:pPr/>
            <w:hyperlink r:id="rId166" w:history="1">
              <w:r>
                <w:rPr>
                  <w:color w:val="#410a8c"/>
                  <w:u w:val="single"/>
                </w:rPr>
                <w:t xml:space="preserve">inria-00584371v1</w:t>
              </w:r>
            </w:hyperlink>
          </w:p>
        </w:tc>
      </w:tr>
      <w:tr>
        <w:trPr/>
        <w:tc>
          <w:tcPr>
            <w:noWrap/>
          </w:tcPr>
          <w:p>
            <w:pPr>
              <w:spacing w:after="200"/>
            </w:pPr>
            <w:hyperlink r:id="rId167" w:history="1">
              <w:r>
                <w:rPr>
                  <w:color w:val="1e198e"/>
                  <w:b w:val="1"/>
                  <w:bCs w:val="1"/>
                  <w:u w:val="single"/>
                </w:rPr>
                <w:t xml:space="preserve">Symbolic Galois Lattices with Pattern Structures</w:t>
              </w:r>
            </w:hyperlink>
          </w:p>
          <w:p>
            <w:pPr/>
            <w:hyperlink r:id="rId168" w:history="1">
              <w:r>
                <w:rPr>
                  <w:color w:val="#410a8c"/>
                  <w:u w:val="single"/>
                </w:rPr>
                <w:t xml:space="preserve">Prakhar Agarwal</w:t>
              </w:r>
            </w:hyperlink>
            <w:r>
              <w:rPr/>
              <w:t xml:space="preserve">,</w:t>
            </w: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157" w:history="1">
              <w:r>
                <w:rPr>
                  <w:color w:val="#410a8c"/>
                  <w:u w:val="single"/>
                </w:rPr>
                <w:t xml:space="preserve">Géraldine Polaillon</w:t>
              </w:r>
            </w:hyperlink>
          </w:p>
          <w:p>
            <w:pPr/>
            <w:r>
              <w:rPr>
                <w:i w:val="1"/>
                <w:iCs w:val="1"/>
              </w:rPr>
              <w:t xml:space="preserve">Thirteenth International Conference on Rough Sets, Fuzzy Sets and Granular Computing - RSFDGrC-2011</w:t>
            </w:r>
            <w:r>
              <w:rPr/>
              <w:t xml:space="preserve">, Jun 2011, Moscou, Russia. pp.191-198, </w:t>
            </w:r>
            <w:hyperlink r:id="rId169" w:history="1">
              <w:r>
                <w:rPr>
                  <w:color w:val="#410a8c"/>
                  <w:u w:val="single"/>
                </w:rPr>
                <w:t xml:space="preserve">⟨10.1007/978-3-642-21881-1_31⟩</w:t>
              </w:r>
            </w:hyperlink>
          </w:p>
          <w:p>
            <w:pPr/>
            <w:r>
              <w:rPr/>
              <w:t xml:space="preserve">Communication dans un congrès</w:t>
            </w:r>
          </w:p>
          <w:p>
            <w:pPr/>
            <w:hyperlink r:id="rId170" w:history="1">
              <w:r>
                <w:rPr>
                  <w:color w:val="#410a8c"/>
                  <w:u w:val="single"/>
                </w:rPr>
                <w:t xml:space="preserve">istex</w:t>
              </w:r>
            </w:hyperlink>
          </w:p>
          <w:p>
            <w:pPr/>
            <w:hyperlink r:id="rId167" w:history="1">
              <w:r>
                <w:rPr>
                  <w:color w:val="#410a8c"/>
                  <w:u w:val="single"/>
                </w:rPr>
                <w:t xml:space="preserve">hal-00631473v1</w:t>
              </w:r>
            </w:hyperlink>
          </w:p>
        </w:tc>
      </w:tr>
      <w:tr>
        <w:trPr/>
        <w:tc>
          <w:tcPr>
            <w:noWrap/>
          </w:tcPr>
          <w:p>
            <w:pPr>
              <w:spacing w:after="200"/>
            </w:pPr>
            <w:hyperlink r:id="rId171" w:history="1">
              <w:r>
                <w:rPr>
                  <w:color w:val="1e198e"/>
                  <w:b w:val="1"/>
                  <w:bCs w:val="1"/>
                  <w:u w:val="single"/>
                </w:rPr>
                <w:t xml:space="preserve">The Coron System</w:t>
              </w:r>
            </w:hyperlink>
          </w:p>
          <w:p>
            <w:pPr/>
            <w:hyperlink r:id="rId11" w:history="1">
              <w:r>
                <w:rPr>
                  <w:color w:val="#410a8c"/>
                  <w:u w:val="single"/>
                </w:rPr>
                <w:t xml:space="preserve">Mehdi Kaytoue</w:t>
              </w:r>
            </w:hyperlink>
            <w:r>
              <w:rPr/>
              <w:t xml:space="preserve">,</w:t>
            </w:r>
            <w:hyperlink r:id="rId172" w:history="1">
              <w:r>
                <w:rPr>
                  <w:color w:val="#410a8c"/>
                  <w:u w:val="single"/>
                </w:rPr>
                <w:t xml:space="preserve">Florent Marcuola</w:t>
              </w:r>
            </w:hyperlink>
            <w:r>
              <w:rPr/>
              <w:t xml:space="preserve">,</w:t>
            </w:r>
            <w:hyperlink r:id="rId20" w:history="1">
              <w:r>
                <w:rPr>
                  <w:color w:val="#410a8c"/>
                  <w:u w:val="single"/>
                </w:rPr>
                <w:t xml:space="preserve">Amedeo Napoli</w:t>
              </w:r>
            </w:hyperlink>
            <w:r>
              <w:rPr/>
              <w:t xml:space="preserve">,</w:t>
            </w:r>
            <w:hyperlink r:id="rId173" w:history="1">
              <w:r>
                <w:rPr>
                  <w:color w:val="#410a8c"/>
                  <w:u w:val="single"/>
                </w:rPr>
                <w:t xml:space="preserve">Laszlo Szathmary</w:t>
              </w:r>
            </w:hyperlink>
            <w:r>
              <w:rPr/>
              <w:t xml:space="preserve">,</w:t>
            </w:r>
            <w:hyperlink r:id="rId160" w:history="1">
              <w:r>
                <w:rPr>
                  <w:color w:val="#410a8c"/>
                  <w:u w:val="single"/>
                </w:rPr>
                <w:t xml:space="preserve">Jean Villerd</w:t>
              </w:r>
            </w:hyperlink>
          </w:p>
          <w:p>
            <w:pPr/>
            <w:r>
              <w:rPr>
                <w:i w:val="1"/>
                <w:iCs w:val="1"/>
              </w:rPr>
              <w:t xml:space="preserve">8th International Conference on Formal Concept Analsis - ICFCA 2010</w:t>
            </w:r>
            <w:r>
              <w:rPr/>
              <w:t xml:space="preserve">, Mar 2010, Agadir, Morocco. pp.55--58</w:t>
            </w:r>
          </w:p>
          <w:p>
            <w:pPr/>
            <w:r>
              <w:rPr/>
              <w:t xml:space="preserve">Communication dans un congrès</w:t>
            </w:r>
          </w:p>
          <w:p>
            <w:pPr/>
            <w:hyperlink r:id="rId171" w:history="1">
              <w:r>
                <w:rPr>
                  <w:color w:val="#410a8c"/>
                  <w:u w:val="single"/>
                </w:rPr>
                <w:t xml:space="preserve">inria-00600232v1</w:t>
              </w:r>
            </w:hyperlink>
          </w:p>
        </w:tc>
      </w:tr>
      <w:tr>
        <w:trPr/>
        <w:tc>
          <w:tcPr>
            <w:noWrap/>
          </w:tcPr>
          <w:p>
            <w:pPr>
              <w:spacing w:after="200"/>
            </w:pPr>
            <w:hyperlink r:id="rId174" w:history="1">
              <w:r>
                <w:rPr>
                  <w:color w:val="1e198e"/>
                  <w:b w:val="1"/>
                  <w:bCs w:val="1"/>
                  <w:u w:val="single"/>
                </w:rPr>
                <w:t xml:space="preserve">Embedding tolerance relations in formal concept analysis: an application in information fusion</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37"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ACM Conference on Information and Knowledge Management</w:t>
            </w:r>
            <w:r>
              <w:rPr/>
              <w:t xml:space="preserve">, Oct 2010, Toronto, Canada. pp.1689-1692</w:t>
            </w:r>
          </w:p>
          <w:p>
            <w:pPr/>
            <w:r>
              <w:rPr/>
              <w:t xml:space="preserve">Communication dans un congrès</w:t>
            </w:r>
          </w:p>
          <w:p>
            <w:pPr/>
            <w:hyperlink r:id="rId174" w:history="1">
              <w:r>
                <w:rPr>
                  <w:color w:val="#410a8c"/>
                  <w:u w:val="single"/>
                </w:rPr>
                <w:t xml:space="preserve">inria-00600205v1</w:t>
              </w:r>
            </w:hyperlink>
          </w:p>
        </w:tc>
      </w:tr>
      <w:tr>
        <w:trPr/>
        <w:tc>
          <w:tcPr>
            <w:noWrap/>
          </w:tcPr>
          <w:p>
            <w:pPr>
              <w:spacing w:after="200"/>
            </w:pPr>
            <w:hyperlink r:id="rId175" w:history="1">
              <w:r>
                <w:rPr>
                  <w:color w:val="1e198e"/>
                  <w:b w:val="1"/>
                  <w:bCs w:val="1"/>
                  <w:u w:val="single"/>
                </w:rPr>
                <w:t xml:space="preserve">Complémentarité de deux méthodes de classification pour la construction de treillis de concepts à partir de données numériques</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176"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17ème conférence en Reconnaissance des Formes et Intelligence Artificielle</w:t>
            </w:r>
            <w:r>
              <w:rPr/>
              <w:t xml:space="preserve">, 2010, Caen, France</w:t>
            </w:r>
          </w:p>
          <w:p>
            <w:pPr/>
            <w:r>
              <w:rPr/>
              <w:t xml:space="preserve">Communication dans un congrès</w:t>
            </w:r>
          </w:p>
          <w:p>
            <w:pPr/>
            <w:hyperlink r:id="rId175" w:history="1">
              <w:r>
                <w:rPr>
                  <w:color w:val="#410a8c"/>
                  <w:u w:val="single"/>
                </w:rPr>
                <w:t xml:space="preserve">inria-00600218v1</w:t>
              </w:r>
            </w:hyperlink>
          </w:p>
        </w:tc>
      </w:tr>
      <w:tr>
        <w:trPr/>
        <w:tc>
          <w:tcPr>
            <w:noWrap/>
          </w:tcPr>
          <w:p>
            <w:pPr>
              <w:spacing w:after="200"/>
            </w:pPr>
            <w:hyperlink r:id="rId177" w:history="1">
              <w:r>
                <w:rPr>
                  <w:color w:val="1e198e"/>
                  <w:b w:val="1"/>
                  <w:bCs w:val="1"/>
                  <w:u w:val="single"/>
                </w:rPr>
                <w:t xml:space="preserve">Organisation de la fusion d'information avec l'analyse formelle de concepts (LFA 2010)</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Rencontres francophones sur la Logique Floue et ses Applications (LFA 2010)</w:t>
            </w:r>
            <w:r>
              <w:rPr/>
              <w:t xml:space="preserve">, Enssat, Nov 2010, Lannion, France</w:t>
            </w:r>
          </w:p>
          <w:p>
            <w:pPr/>
            <w:r>
              <w:rPr/>
              <w:t xml:space="preserve">Communication dans un congrès</w:t>
            </w:r>
          </w:p>
          <w:p>
            <w:pPr/>
            <w:hyperlink r:id="rId177" w:history="1">
              <w:r>
                <w:rPr>
                  <w:color w:val="#410a8c"/>
                  <w:u w:val="single"/>
                </w:rPr>
                <w:t xml:space="preserve">inria-00610749v1</w:t>
              </w:r>
            </w:hyperlink>
          </w:p>
        </w:tc>
      </w:tr>
      <w:tr>
        <w:trPr/>
        <w:tc>
          <w:tcPr>
            <w:noWrap/>
          </w:tcPr>
          <w:p>
            <w:pPr>
              <w:spacing w:after="200"/>
            </w:pPr>
            <w:hyperlink r:id="rId178" w:history="1">
              <w:r>
                <w:rPr>
                  <w:color w:val="1e198e"/>
                  <w:b w:val="1"/>
                  <w:bCs w:val="1"/>
                  <w:u w:val="single"/>
                </w:rPr>
                <w:t xml:space="preserve">Coron : Plate-forme d'extraction de connaissances dans les bases de données</w:t>
              </w:r>
            </w:hyperlink>
          </w:p>
          <w:p>
            <w:pPr/>
            <w:hyperlink r:id="rId179" w:history="1">
              <w:r>
                <w:rPr>
                  <w:color w:val="#410a8c"/>
                  <w:u w:val="single"/>
                </w:rPr>
                <w:t xml:space="preserve">Baptiste Ducatel</w:t>
              </w:r>
            </w:hyperlink>
            <w:r>
              <w:rPr/>
              <w:t xml:space="preserve">,</w:t>
            </w:r>
            <w:hyperlink r:id="rId11" w:history="1">
              <w:r>
                <w:rPr>
                  <w:color w:val="#410a8c"/>
                  <w:u w:val="single"/>
                </w:rPr>
                <w:t xml:space="preserve">Mehdi Kaytoue</w:t>
              </w:r>
            </w:hyperlink>
            <w:r>
              <w:rPr/>
              <w:t xml:space="preserve">,</w:t>
            </w:r>
            <w:hyperlink r:id="rId172" w:history="1">
              <w:r>
                <w:rPr>
                  <w:color w:val="#410a8c"/>
                  <w:u w:val="single"/>
                </w:rPr>
                <w:t xml:space="preserve">Florent Marcuola</w:t>
              </w:r>
            </w:hyperlink>
            <w:r>
              <w:rPr/>
              <w:t xml:space="preserve">,</w:t>
            </w:r>
            <w:hyperlink r:id="rId20" w:history="1">
              <w:r>
                <w:rPr>
                  <w:color w:val="#410a8c"/>
                  <w:u w:val="single"/>
                </w:rPr>
                <w:t xml:space="preserve">Amedeo Napoli</w:t>
              </w:r>
            </w:hyperlink>
            <w:r>
              <w:rPr/>
              <w:t xml:space="preserve">,</w:t>
            </w:r>
            <w:hyperlink r:id="rId173" w:history="1">
              <w:r>
                <w:rPr>
                  <w:color w:val="#410a8c"/>
                  <w:u w:val="single"/>
                </w:rPr>
                <w:t xml:space="preserve">Laszlo Szathmary</w:t>
              </w:r>
            </w:hyperlink>
          </w:p>
          <w:p>
            <w:pPr/>
            <w:r>
              <w:rPr>
                <w:i w:val="1"/>
                <w:iCs w:val="1"/>
              </w:rPr>
              <w:t xml:space="preserve">17ème conférence en Reconnaissance des Formes et Intelligence Artificielle - RFIA 2010</w:t>
            </w:r>
            <w:r>
              <w:rPr/>
              <w:t xml:space="preserve">, Jan 2010, Caen, France. pp.883-884</w:t>
            </w:r>
          </w:p>
          <w:p>
            <w:pPr/>
            <w:r>
              <w:rPr/>
              <w:t xml:space="preserve">Communication dans un congrès</w:t>
            </w:r>
          </w:p>
          <w:p>
            <w:pPr/>
            <w:hyperlink r:id="rId178" w:history="1">
              <w:r>
                <w:rPr>
                  <w:color w:val="#410a8c"/>
                  <w:u w:val="single"/>
                </w:rPr>
                <w:t xml:space="preserve">inria-00600230v1</w:t>
              </w:r>
            </w:hyperlink>
          </w:p>
        </w:tc>
      </w:tr>
      <w:tr>
        <w:trPr/>
        <w:tc>
          <w:tcPr>
            <w:noWrap/>
          </w:tcPr>
          <w:p>
            <w:pPr>
              <w:spacing w:after="200"/>
            </w:pPr>
            <w:hyperlink r:id="rId180" w:history="1">
              <w:r>
                <w:rPr>
                  <w:color w:val="1e198e"/>
                  <w:b w:val="1"/>
                  <w:bCs w:val="1"/>
                  <w:u w:val="single"/>
                </w:rPr>
                <w:t xml:space="preserve">Organisation de la fusion d'information avec l'analyse formelle de concepts (JIAF 2010)</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Journées Nationales de l'Intelligence Artificielle Fondamentale (JIAF 2010)</w:t>
            </w:r>
            <w:r>
              <w:rPr/>
              <w:t xml:space="preserve">, Jun 2010, Strasbourg, France</w:t>
            </w:r>
          </w:p>
          <w:p>
            <w:pPr/>
            <w:r>
              <w:rPr/>
              <w:t xml:space="preserve">Communication dans un congrès</w:t>
            </w:r>
          </w:p>
          <w:p>
            <w:pPr/>
            <w:hyperlink r:id="rId180" w:history="1">
              <w:r>
                <w:rPr>
                  <w:color w:val="#410a8c"/>
                  <w:u w:val="single"/>
                </w:rPr>
                <w:t xml:space="preserve">inria-00600220v1</w:t>
              </w:r>
            </w:hyperlink>
          </w:p>
        </w:tc>
      </w:tr>
      <w:tr>
        <w:trPr/>
        <w:tc>
          <w:tcPr>
            <w:noWrap/>
          </w:tcPr>
          <w:p>
            <w:pPr>
              <w:spacing w:after="200"/>
            </w:pPr>
            <w:hyperlink r:id="rId181" w:history="1">
              <w:r>
                <w:rPr>
                  <w:color w:val="1e198e"/>
                  <w:b w:val="1"/>
                  <w:bCs w:val="1"/>
                  <w:u w:val="single"/>
                </w:rPr>
                <w:t xml:space="preserve">Two Complementary Classification Methods for Designing a Concept Lattice from Interval Data.</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176"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Foundations of Information and Knowledge Systems, 6th International Symposium</w:t>
            </w:r>
            <w:r>
              <w:rPr/>
              <w:t xml:space="preserve">, Feb 2010, Sofia, Bulgaria. pp.345-362, </w:t>
            </w:r>
            <w:hyperlink r:id="rId182" w:history="1">
              <w:r>
                <w:rPr>
                  <w:color w:val="#410a8c"/>
                  <w:u w:val="single"/>
                </w:rPr>
                <w:t xml:space="preserve">⟨10.1007/978-3-642-11829-6_22⟩</w:t>
              </w:r>
            </w:hyperlink>
          </w:p>
          <w:p>
            <w:pPr/>
            <w:r>
              <w:rPr/>
              <w:t xml:space="preserve">Communication dans un congrès</w:t>
            </w:r>
          </w:p>
          <w:p>
            <w:pPr/>
            <w:hyperlink r:id="rId183" w:history="1">
              <w:r>
                <w:rPr>
                  <w:color w:val="#410a8c"/>
                  <w:u w:val="single"/>
                </w:rPr>
                <w:t xml:space="preserve">istex</w:t>
              </w:r>
            </w:hyperlink>
          </w:p>
          <w:p>
            <w:pPr/>
            <w:hyperlink r:id="rId181" w:history="1">
              <w:r>
                <w:rPr>
                  <w:color w:val="#410a8c"/>
                  <w:u w:val="single"/>
                </w:rPr>
                <w:t xml:space="preserve">inria-00600213v1</w:t>
              </w:r>
            </w:hyperlink>
          </w:p>
        </w:tc>
      </w:tr>
      <w:tr>
        <w:trPr/>
        <w:tc>
          <w:tcPr>
            <w:noWrap/>
          </w:tcPr>
          <w:p>
            <w:pPr>
              <w:spacing w:after="200"/>
            </w:pPr>
            <w:hyperlink r:id="rId184" w:history="1">
              <w:r>
                <w:rPr>
                  <w:color w:val="1e198e"/>
                  <w:b w:val="1"/>
                  <w:bCs w:val="1"/>
                  <w:u w:val="single"/>
                </w:rPr>
                <w:t xml:space="preserve">Classification de données numériques par treillis de concepts basée sur une similarité symbolique/numérique</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176"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Société Francophone de Classification - SFC 2010</w:t>
            </w:r>
            <w:r>
              <w:rPr/>
              <w:t xml:space="preserve">, 2010, Saint-Denis de la Réunion, France. pp.99-102</w:t>
            </w:r>
          </w:p>
          <w:p>
            <w:pPr/>
            <w:r>
              <w:rPr/>
              <w:t xml:space="preserve">Communication dans un congrès</w:t>
            </w:r>
          </w:p>
          <w:p>
            <w:pPr/>
            <w:hyperlink r:id="rId184" w:history="1">
              <w:r>
                <w:rPr>
                  <w:color w:val="#410a8c"/>
                  <w:u w:val="single"/>
                </w:rPr>
                <w:t xml:space="preserve">inria-00600226v1</w:t>
              </w:r>
            </w:hyperlink>
          </w:p>
        </w:tc>
      </w:tr>
      <w:tr>
        <w:trPr/>
        <w:tc>
          <w:tcPr>
            <w:noWrap/>
          </w:tcPr>
          <w:p>
            <w:pPr>
              <w:spacing w:after="200"/>
            </w:pPr>
            <w:hyperlink r:id="rId185" w:history="1">
              <w:r>
                <w:rPr>
                  <w:color w:val="1e198e"/>
                  <w:b w:val="1"/>
                  <w:bCs w:val="1"/>
                  <w:u w:val="single"/>
                </w:rPr>
                <w:t xml:space="preserve">Managing Information Fusion with Formal Concept Analysis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7th International Conference Modeling Decisions for Artificial Intelligence (MDAI 2010)</w:t>
            </w:r>
            <w:r>
              <w:rPr/>
              <w:t xml:space="preserve">, Oct 2010, Perpignan, France. pp.104-115, </w:t>
            </w:r>
            <w:hyperlink r:id="rId186" w:history="1">
              <w:r>
                <w:rPr>
                  <w:color w:val="#410a8c"/>
                  <w:u w:val="single"/>
                </w:rPr>
                <w:t xml:space="preserve">⟨10.1007/978-3-642-16292-3_12⟩</w:t>
              </w:r>
            </w:hyperlink>
          </w:p>
          <w:p>
            <w:pPr/>
            <w:r>
              <w:rPr/>
              <w:t xml:space="preserve">Communication dans un congrès</w:t>
            </w:r>
          </w:p>
          <w:p>
            <w:pPr/>
            <w:hyperlink r:id="rId187" w:history="1">
              <w:r>
                <w:rPr>
                  <w:color w:val="#410a8c"/>
                  <w:u w:val="single"/>
                </w:rPr>
                <w:t xml:space="preserve">istex</w:t>
              </w:r>
            </w:hyperlink>
          </w:p>
          <w:p>
            <w:pPr/>
            <w:hyperlink r:id="rId185" w:history="1">
              <w:r>
                <w:rPr>
                  <w:color w:val="#410a8c"/>
                  <w:u w:val="single"/>
                </w:rPr>
                <w:t xml:space="preserve">inria-00600215v1</w:t>
              </w:r>
            </w:hyperlink>
          </w:p>
        </w:tc>
      </w:tr>
      <w:tr>
        <w:trPr/>
        <w:tc>
          <w:tcPr>
            <w:noWrap/>
          </w:tcPr>
          <w:p>
            <w:pPr>
              <w:spacing w:after="200"/>
            </w:pPr>
            <w:hyperlink r:id="rId188" w:history="1">
              <w:r>
                <w:rPr>
                  <w:color w:val="1e198e"/>
                  <w:b w:val="1"/>
                  <w:bCs w:val="1"/>
                  <w:u w:val="single"/>
                </w:rPr>
                <w:t xml:space="preserve">A Possibility Theory-Oriented Discussion of Conceptual Pattern Structures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46" w:history="1">
              <w:r>
                <w:rPr>
                  <w:color w:val="#410a8c"/>
                  <w:u w:val="single"/>
                </w:rPr>
                <w:t xml:space="preserve">Henri Prade</w:t>
              </w:r>
            </w:hyperlink>
          </w:p>
          <w:p>
            <w:pPr/>
            <w:r>
              <w:rPr>
                <w:i w:val="1"/>
                <w:iCs w:val="1"/>
              </w:rPr>
              <w:t xml:space="preserve">4th International Conference on Scalable Uncertainty Management (SUM 2010)</w:t>
            </w:r>
            <w:r>
              <w:rPr/>
              <w:t xml:space="preserve">, Sep 2010, Toulouse, France. pp.70-83, </w:t>
            </w:r>
            <w:hyperlink r:id="rId189" w:history="1">
              <w:r>
                <w:rPr>
                  <w:color w:val="#410a8c"/>
                  <w:u w:val="single"/>
                </w:rPr>
                <w:t xml:space="preserve">⟨10.1007/978-3-642-15951-0_12⟩</w:t>
              </w:r>
            </w:hyperlink>
          </w:p>
          <w:p>
            <w:pPr/>
            <w:r>
              <w:rPr/>
              <w:t xml:space="preserve">Communication dans un congrès</w:t>
            </w:r>
          </w:p>
          <w:p>
            <w:pPr/>
            <w:hyperlink r:id="rId190" w:history="1">
              <w:r>
                <w:rPr>
                  <w:color w:val="#410a8c"/>
                  <w:u w:val="single"/>
                </w:rPr>
                <w:t xml:space="preserve">istex</w:t>
              </w:r>
            </w:hyperlink>
          </w:p>
          <w:p>
            <w:pPr/>
            <w:hyperlink r:id="rId188" w:history="1">
              <w:r>
                <w:rPr>
                  <w:color w:val="#410a8c"/>
                  <w:u w:val="single"/>
                </w:rPr>
                <w:t xml:space="preserve">inria-00600208v1</w:t>
              </w:r>
            </w:hyperlink>
          </w:p>
        </w:tc>
      </w:tr>
      <w:tr>
        <w:trPr/>
        <w:tc>
          <w:tcPr>
            <w:noWrap/>
          </w:tcPr>
          <w:p>
            <w:pPr>
              <w:spacing w:after="200"/>
            </w:pPr>
            <w:hyperlink r:id="rId191" w:history="1">
              <w:r>
                <w:rPr>
                  <w:color w:val="1e198e"/>
                  <w:b w:val="1"/>
                  <w:bCs w:val="1"/>
                  <w:u w:val="single"/>
                </w:rPr>
                <w:t xml:space="preserve">Organiser la fusion d'informations par l'Analyse Formelle de Concepts (LFA 2010)</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Rencontres Francophones sur la Logique Floue et ses Applications (LFA 2010)</w:t>
            </w:r>
            <w:r>
              <w:rPr/>
              <w:t xml:space="preserve">, ENSSAT : École Nationale Supérieure des Sciences Appliquées et de Technologie (Lannion), Nov 2010, Lannion, France. pp.133--140</w:t>
            </w:r>
          </w:p>
          <w:p>
            <w:pPr/>
            <w:r>
              <w:rPr/>
              <w:t xml:space="preserve">Communication dans un congrès</w:t>
            </w:r>
          </w:p>
          <w:p>
            <w:pPr/>
            <w:hyperlink r:id="rId191" w:history="1">
              <w:r>
                <w:rPr>
                  <w:color w:val="#410a8c"/>
                  <w:u w:val="single"/>
                </w:rPr>
                <w:t xml:space="preserve">hal-03349433v1</w:t>
              </w:r>
            </w:hyperlink>
          </w:p>
        </w:tc>
      </w:tr>
      <w:tr>
        <w:trPr/>
        <w:tc>
          <w:tcPr>
            <w:noWrap/>
          </w:tcPr>
          <w:p>
            <w:pPr>
              <w:spacing w:after="200"/>
            </w:pPr>
            <w:hyperlink r:id="rId192" w:history="1">
              <w:r>
                <w:rPr>
                  <w:color w:val="1e198e"/>
                  <w:b w:val="1"/>
                  <w:bCs w:val="1"/>
                  <w:u w:val="single"/>
                </w:rPr>
                <w:t xml:space="preserve">Classification de données numériques par treillis de concepts et structures de patrons</w:t>
              </w:r>
            </w:hyperlink>
          </w:p>
          <w:p>
            <w:pP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Journées Nationales de l'Intelligence Artificielle Fondamentale</w:t>
            </w:r>
            <w:r>
              <w:rPr/>
              <w:t xml:space="preserve">, Oct 2009, Marseille, France</w:t>
            </w:r>
          </w:p>
          <w:p>
            <w:pPr/>
            <w:r>
              <w:rPr/>
              <w:t xml:space="preserve">Communication dans un congrès</w:t>
            </w:r>
          </w:p>
          <w:p>
            <w:pPr/>
            <w:hyperlink r:id="rId192" w:history="1">
              <w:r>
                <w:rPr>
                  <w:color w:val="#410a8c"/>
                  <w:u w:val="single"/>
                </w:rPr>
                <w:t xml:space="preserve">inria-00600219v1</w:t>
              </w:r>
            </w:hyperlink>
          </w:p>
        </w:tc>
      </w:tr>
      <w:tr>
        <w:trPr/>
        <w:tc>
          <w:tcPr>
            <w:noWrap/>
          </w:tcPr>
          <w:p>
            <w:pPr>
              <w:spacing w:after="200"/>
            </w:pPr>
            <w:hyperlink r:id="rId193" w:history="1">
              <w:r>
                <w:rPr>
                  <w:color w:val="1e198e"/>
                  <w:b w:val="1"/>
                  <w:bCs w:val="1"/>
                  <w:u w:val="single"/>
                </w:rPr>
                <w:t xml:space="preserve">L'analyse formelle de concepts pour l'extraction de connaissances dans les données d'expression de gènes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i w:val="1"/>
                <w:iCs w:val="1"/>
              </w:rPr>
              <w:t xml:space="preserve">Extraction et gestion des connaissances</w:t>
            </w:r>
            <w:r>
              <w:rPr/>
              <w:t xml:space="preserve">, Jan 2009, Strasbourg, France. pp.439-440</w:t>
            </w:r>
          </w:p>
          <w:p>
            <w:pPr/>
            <w:r>
              <w:rPr/>
              <w:t xml:space="preserve">Communication dans un congrès</w:t>
            </w:r>
          </w:p>
          <w:p>
            <w:pPr/>
            <w:hyperlink r:id="rId193" w:history="1">
              <w:r>
                <w:rPr>
                  <w:color w:val="#410a8c"/>
                  <w:u w:val="single"/>
                </w:rPr>
                <w:t xml:space="preserve">inria-00600217v1</w:t>
              </w:r>
            </w:hyperlink>
          </w:p>
        </w:tc>
      </w:tr>
      <w:tr>
        <w:trPr/>
        <w:tc>
          <w:tcPr>
            <w:noWrap/>
          </w:tcPr>
          <w:p>
            <w:pPr>
              <w:spacing w:after="200"/>
            </w:pPr>
            <w:hyperlink r:id="rId194" w:history="1">
              <w:r>
                <w:rPr>
                  <w:color w:val="1e198e"/>
                  <w:b w:val="1"/>
                  <w:bCs w:val="1"/>
                  <w:u w:val="single"/>
                </w:rPr>
                <w:t xml:space="preserve">L’analyse formelle de concepts pour l’extraction de connaissances dans les données d’expression de gènes</w:t>
              </w:r>
            </w:hyperlink>
          </w:p>
          <w:p>
            <w:pPr/>
            <w:hyperlink r:id="rId41" w:history="1">
              <w:r>
                <w:rPr>
                  <w:color w:val="#410a8c"/>
                  <w:u w:val="single"/>
                </w:rPr>
                <w:t xml:space="preserve">Sébastien Duplessis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Extraction et gestion des connaissances (EGC’2009)</w:t>
            </w:r>
            <w:r>
              <w:rPr/>
              <w:t xml:space="preserve">, Jan 2009, Strasbourg, France. pp.439-440</w:t>
            </w:r>
          </w:p>
          <w:p>
            <w:pPr/>
            <w:r>
              <w:rPr/>
              <w:t xml:space="preserve">Communication dans un congrès</w:t>
            </w:r>
          </w:p>
          <w:p>
            <w:pPr/>
            <w:hyperlink r:id="rId194" w:history="1">
              <w:r>
                <w:rPr>
                  <w:color w:val="#410a8c"/>
                  <w:u w:val="single"/>
                </w:rPr>
                <w:t xml:space="preserve">hal-02756939v1</w:t>
              </w:r>
            </w:hyperlink>
          </w:p>
        </w:tc>
      </w:tr>
      <w:tr>
        <w:trPr/>
        <w:tc>
          <w:tcPr>
            <w:noWrap/>
          </w:tcPr>
          <w:p>
            <w:pPr>
              <w:spacing w:after="200"/>
            </w:pPr>
            <w:hyperlink r:id="rId195" w:history="1">
              <w:r>
                <w:rPr>
                  <w:color w:val="1e198e"/>
                  <w:b w:val="1"/>
                  <w:bCs w:val="1"/>
                  <w:u w:val="single"/>
                </w:rPr>
                <w:t xml:space="preserve">On the mining of numerical data with Formal Concept Analysis and similarity</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176"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Société Francophone de Classification</w:t>
            </w:r>
            <w:r>
              <w:rPr/>
              <w:t xml:space="preserve">, 2009, Grenoble, France</w:t>
            </w:r>
          </w:p>
          <w:p>
            <w:pPr/>
            <w:r>
              <w:rPr/>
              <w:t xml:space="preserve">Communication dans un congrès</w:t>
            </w:r>
          </w:p>
          <w:p>
            <w:pPr/>
            <w:hyperlink r:id="rId195" w:history="1">
              <w:r>
                <w:rPr>
                  <w:color w:val="#410a8c"/>
                  <w:u w:val="single"/>
                </w:rPr>
                <w:t xml:space="preserve">inria-00600225v1</w:t>
              </w:r>
            </w:hyperlink>
          </w:p>
        </w:tc>
      </w:tr>
      <w:tr>
        <w:trPr/>
        <w:tc>
          <w:tcPr>
            <w:noWrap/>
          </w:tcPr>
          <w:p>
            <w:pPr>
              <w:spacing w:after="200"/>
            </w:pPr>
            <w:hyperlink r:id="rId196" w:history="1">
              <w:r>
                <w:rPr>
                  <w:color w:val="1e198e"/>
                  <w:b w:val="1"/>
                  <w:bCs w:val="1"/>
                  <w:u w:val="single"/>
                </w:rPr>
                <w:t xml:space="preserve">Two FCA-Based Methods for Mining Gene Expression Data</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37"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Formal Concept Analysis, 7th International Conference, ICFCA 2009</w:t>
            </w:r>
            <w:r>
              <w:rPr/>
              <w:t xml:space="preserve">, Apr 2009, Darmstadt, Germany. pp.251-266, </w:t>
            </w:r>
            <w:hyperlink r:id="rId197" w:history="1">
              <w:r>
                <w:rPr>
                  <w:color w:val="#410a8c"/>
                  <w:u w:val="single"/>
                </w:rPr>
                <w:t xml:space="preserve">⟨10.1007/978-3-642-01815-2_19⟩</w:t>
              </w:r>
            </w:hyperlink>
          </w:p>
          <w:p>
            <w:pPr/>
            <w:r>
              <w:rPr/>
              <w:t xml:space="preserve">Communication dans un congrès</w:t>
            </w:r>
          </w:p>
          <w:p>
            <w:pPr/>
            <w:hyperlink r:id="rId198" w:history="1">
              <w:r>
                <w:rPr>
                  <w:color w:val="#410a8c"/>
                  <w:u w:val="single"/>
                </w:rPr>
                <w:t xml:space="preserve">istex</w:t>
              </w:r>
            </w:hyperlink>
          </w:p>
          <w:p>
            <w:pPr/>
            <w:hyperlink r:id="rId196" w:history="1">
              <w:r>
                <w:rPr>
                  <w:color w:val="#410a8c"/>
                  <w:u w:val="single"/>
                </w:rPr>
                <w:t xml:space="preserve">inria-00600200v1</w:t>
              </w:r>
            </w:hyperlink>
          </w:p>
        </w:tc>
      </w:tr>
      <w:tr>
        <w:trPr/>
        <w:tc>
          <w:tcPr>
            <w:noWrap/>
          </w:tcPr>
          <w:p>
            <w:pPr>
              <w:spacing w:after="200"/>
            </w:pPr>
            <w:hyperlink r:id="rId199" w:history="1">
              <w:r>
                <w:rPr>
                  <w:color w:val="1e198e"/>
                  <w:b w:val="1"/>
                  <w:bCs w:val="1"/>
                  <w:u w:val="single"/>
                </w:rPr>
                <w:t xml:space="preserve">Toward the discovery of itemsets with significant variations in gene expression matrices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i w:val="1"/>
                <w:iCs w:val="1"/>
              </w:rPr>
              <w:t xml:space="preserve">First joint meeting of the Société Francophone de Classification and the Classification and Data Analysis Group of the Italian Statistical Society - SFC - CLADAG 2008</w:t>
            </w:r>
            <w:r>
              <w:rPr/>
              <w:t xml:space="preserve">, Jun 2008, Caserta, Italy</w:t>
            </w:r>
          </w:p>
          <w:p>
            <w:pPr/>
            <w:r>
              <w:rPr/>
              <w:t xml:space="preserve">Communication dans un congrès</w:t>
            </w:r>
          </w:p>
          <w:p>
            <w:pPr/>
            <w:hyperlink r:id="rId199" w:history="1">
              <w:r>
                <w:rPr>
                  <w:color w:val="#410a8c"/>
                  <w:u w:val="single"/>
                </w:rPr>
                <w:t xml:space="preserve">inria-00600224v1</w:t>
              </w:r>
            </w:hyperlink>
          </w:p>
        </w:tc>
      </w:tr>
      <w:tr>
        <w:trPr/>
        <w:tc>
          <w:tcPr>
            <w:noWrap/>
          </w:tcPr>
          <w:p>
            <w:pPr>
              <w:spacing w:after="200"/>
            </w:pPr>
            <w:hyperlink r:id="rId200" w:history="1">
              <w:r>
                <w:rPr>
                  <w:color w:val="1e198e"/>
                  <w:b w:val="1"/>
                  <w:bCs w:val="1"/>
                  <w:u w:val="single"/>
                </w:rPr>
                <w:t xml:space="preserve">Using Formal Concept Analysis for the Extraction of Groups of Co-expressed Genes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i w:val="1"/>
                <w:iCs w:val="1"/>
              </w:rPr>
              <w:t xml:space="preserve">Modelling, Computation and Optimization in Information Systems and Management Sciences</w:t>
            </w:r>
            <w:r>
              <w:rPr/>
              <w:t xml:space="preserve">, Sep 2008, Metz, France. pp.439-449, </w:t>
            </w:r>
            <w:hyperlink r:id="rId201" w:history="1">
              <w:r>
                <w:rPr>
                  <w:color w:val="#410a8c"/>
                  <w:u w:val="single"/>
                </w:rPr>
                <w:t xml:space="preserve">⟨10.1007/978-3-540-87477-5_47⟩</w:t>
              </w:r>
            </w:hyperlink>
          </w:p>
          <w:p>
            <w:pPr/>
            <w:r>
              <w:rPr/>
              <w:t xml:space="preserve">Communication dans un congrès</w:t>
            </w:r>
          </w:p>
          <w:p>
            <w:pPr/>
            <w:hyperlink r:id="rId200" w:history="1">
              <w:r>
                <w:rPr>
                  <w:color w:val="#410a8c"/>
                  <w:u w:val="single"/>
                </w:rPr>
                <w:t xml:space="preserve">inria-00600212v1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Computing Dependencies Using Formal Concept Analysis</w:t>
              </w:r>
            </w:hyperlink>
          </w:p>
          <w:p>
            <w:pPr/>
            <w:hyperlink r:id="rId18" w:history="1">
              <w:r>
                <w:rPr>
                  <w:color w:val="#410a8c"/>
                  <w:u w:val="single"/>
                </w:rPr>
                <w:t xml:space="preserve">Jaume Baixeries</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t xml:space="preserve">Rokia Missaoui; Léonard Kwuida; Talel Abdessalem. </w:t>
            </w:r>
            <w:r>
              <w:rPr>
                <w:i w:val="1"/>
                <w:iCs w:val="1"/>
              </w:rPr>
              <w:t xml:space="preserve">Complex Data Analytics with Formal Concept Analysis</w:t>
            </w:r>
            <w:r>
              <w:rPr/>
              <w:t xml:space="preserve">, Springer, pp.135-150, 2022, 978-3-030-93277-0. </w:t>
            </w:r>
            <w:hyperlink r:id="rId203" w:history="1">
              <w:r>
                <w:rPr>
                  <w:color w:val="#410a8c"/>
                  <w:u w:val="single"/>
                </w:rPr>
                <w:t xml:space="preserve">⟨10.1007/978-3-030-93278-7_6⟩</w:t>
              </w:r>
            </w:hyperlink>
          </w:p>
          <w:p>
            <w:pPr/>
            <w:r>
              <w:rPr/>
              <w:t xml:space="preserve">Chapitre d'ouvrage</w:t>
            </w:r>
          </w:p>
          <w:p>
            <w:pPr/>
            <w:hyperlink r:id="rId202" w:history="1">
              <w:r>
                <w:rPr>
                  <w:color w:val="#410a8c"/>
                  <w:u w:val="single"/>
                </w:rPr>
                <w:t xml:space="preserve">hal-04055188v1</w:t>
              </w:r>
            </w:hyperlink>
          </w:p>
        </w:tc>
      </w:tr>
      <w:tr>
        <w:trPr/>
        <w:tc>
          <w:tcPr>
            <w:noWrap/>
          </w:tcPr>
          <w:p>
            <w:pPr>
              <w:spacing w:after="200"/>
            </w:pPr>
            <w:hyperlink r:id="rId204" w:history="1">
              <w:r>
                <w:rPr>
                  <w:color w:val="1e198e"/>
                  <w:b w:val="1"/>
                  <w:bCs w:val="1"/>
                  <w:u w:val="single"/>
                </w:rPr>
                <w:t xml:space="preserve">Formal Concept Analysis: From Knowledge Discovery to Knowledge Processing</w:t>
              </w:r>
            </w:hyperlink>
          </w:p>
          <w:p>
            <w:pPr/>
            <w:hyperlink r:id="rId205" w:history="1">
              <w:r>
                <w:rPr>
                  <w:color w:val="#410a8c"/>
                  <w:u w:val="single"/>
                </w:rPr>
                <w:t xml:space="preserve">Sébastien Ferré</w:t>
              </w:r>
            </w:hyperlink>
            <w:r>
              <w:rPr/>
              <w:t xml:space="preserve">,</w:t>
            </w:r>
            <w:hyperlink r:id="rId206" w:history="1">
              <w:r>
                <w:rPr>
                  <w:color w:val="#410a8c"/>
                  <w:u w:val="single"/>
                </w:rPr>
                <w:t xml:space="preserve">Marianne Huchard</w:t>
              </w:r>
            </w:hyperlink>
            <w:r>
              <w:rPr/>
              <w:t xml:space="preserve">,</w:t>
            </w:r>
            <w:hyperlink r:id="rId11" w:history="1">
              <w:r>
                <w:rPr>
                  <w:color w:val="#410a8c"/>
                  <w:u w:val="single"/>
                </w:rPr>
                <w:t xml:space="preserve">Mehdi Kaytoue</w:t>
              </w:r>
            </w:hyperlink>
            <w:r>
              <w:rPr/>
              <w:t xml:space="preserve">,</w:t>
            </w:r>
            <w:hyperlink r:id="rId50" w:history="1">
              <w:r>
                <w:rPr>
                  <w:color w:val="#410a8c"/>
                  <w:u w:val="single"/>
                </w:rPr>
                <w:t xml:space="preserve">Sergei Kuznetsov</w:t>
              </w:r>
            </w:hyperlink>
            <w:r>
              <w:rPr/>
              <w:t xml:space="preserve">,</w:t>
            </w:r>
            <w:hyperlink r:id="rId20" w:history="1">
              <w:r>
                <w:rPr>
                  <w:color w:val="#410a8c"/>
                  <w:u w:val="single"/>
                </w:rPr>
                <w:t xml:space="preserve">Amedeo Napoli</w:t>
              </w:r>
            </w:hyperlink>
          </w:p>
          <w:p>
            <w:pPr/>
            <w:r>
              <w:rPr/>
              <w:t xml:space="preserve">Pierre Marquis; Odile Papini; Henri Prade. </w:t>
            </w:r>
            <w:r>
              <w:rPr>
                <w:i w:val="1"/>
                <w:iCs w:val="1"/>
              </w:rPr>
              <w:t xml:space="preserve">A Guided Tour of Artificial Intelligence Research</w:t>
            </w:r>
            <w:r>
              <w:rPr/>
              <w:t xml:space="preserve">, 2, Springer International Publishing, pp.411-445, 2020, AI Algorithms, 978-3-030-06167-8. </w:t>
            </w:r>
            <w:hyperlink r:id="rId207" w:history="1">
              <w:r>
                <w:rPr>
                  <w:color w:val="#410a8c"/>
                  <w:u w:val="single"/>
                </w:rPr>
                <w:t xml:space="preserve">⟨10.1007/978-3-030-06167-8_13⟩</w:t>
              </w:r>
            </w:hyperlink>
          </w:p>
          <w:p>
            <w:pPr/>
            <w:r>
              <w:rPr/>
              <w:t xml:space="preserve">Chapitre d'ouvrage</w:t>
            </w:r>
          </w:p>
          <w:p>
            <w:pPr/>
            <w:hyperlink r:id="rId204" w:history="1">
              <w:r>
                <w:rPr>
                  <w:color w:val="#410a8c"/>
                  <w:u w:val="single"/>
                </w:rPr>
                <w:t xml:space="preserve">hal-03085699v1</w:t>
              </w:r>
            </w:hyperlink>
          </w:p>
        </w:tc>
      </w:tr>
      <w:tr>
        <w:trPr/>
        <w:tc>
          <w:tcPr>
            <w:noWrap/>
          </w:tcPr>
          <w:p>
            <w:pPr>
              <w:spacing w:after="200"/>
            </w:pPr>
            <w:hyperlink r:id="rId208" w:history="1">
              <w:r>
                <w:rPr>
                  <w:color w:val="1e198e"/>
                  <w:b w:val="1"/>
                  <w:bCs w:val="1"/>
                  <w:u w:val="single"/>
                </w:rPr>
                <w:t xml:space="preserve">Toward the Discovery of Itemsets with Significant Variations in Gene Expression Matrices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t xml:space="preserve">Fichet, Bernard and Piccolo, Domenico and Verde, Rosanna and Vichi, Maurizio. </w:t>
            </w:r>
            <w:r>
              <w:rPr>
                <w:i w:val="1"/>
                <w:iCs w:val="1"/>
              </w:rPr>
              <w:t xml:space="preserve">Classification and Multivariate Analysis for Complex Data Structures</w:t>
            </w:r>
            <w:r>
              <w:rPr/>
              <w:t xml:space="preserve">, Springer Berlin Heidelberg, pp.463--471, 2011, Studies in Classification, Data Analysis, and Knowledge Organization, 978-3-642-13312-1. </w:t>
            </w:r>
            <w:hyperlink r:id="rId209" w:history="1">
              <w:r>
                <w:rPr>
                  <w:color w:val="#410a8c"/>
                  <w:u w:val="single"/>
                </w:rPr>
                <w:t xml:space="preserve">⟨10.1007/978-3-642-13312-1_49⟩</w:t>
              </w:r>
            </w:hyperlink>
          </w:p>
          <w:p>
            <w:pPr/>
            <w:r>
              <w:rPr/>
              <w:t xml:space="preserve">Chapitre d'ouvrage</w:t>
            </w:r>
          </w:p>
          <w:p>
            <w:pPr/>
            <w:hyperlink r:id="rId210" w:history="1">
              <w:r>
                <w:rPr>
                  <w:color w:val="#410a8c"/>
                  <w:u w:val="single"/>
                </w:rPr>
                <w:t xml:space="preserve">istex</w:t>
              </w:r>
            </w:hyperlink>
          </w:p>
          <w:p>
            <w:pPr/>
            <w:hyperlink r:id="rId208" w:history="1">
              <w:r>
                <w:rPr>
                  <w:color w:val="#410a8c"/>
                  <w:u w:val="single"/>
                </w:rPr>
                <w:t xml:space="preserve">inria-00600233v1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Identifying Avatar Aliases in Starcraft 2</w:t>
              </w:r>
            </w:hyperlink>
          </w:p>
          <w:p>
            <w:pPr/>
            <w:hyperlink r:id="rId103"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t xml:space="preserve">2015</w:t>
            </w:r>
          </w:p>
          <w:p>
            <w:pPr/>
            <w:r>
              <w:rPr/>
              <w:t xml:space="preserve">Autre publication scientifique</w:t>
            </w:r>
          </w:p>
          <w:p>
            <w:pPr/>
            <w:hyperlink r:id="rId211" w:history="1">
              <w:r>
                <w:rPr>
                  <w:color w:val="#410a8c"/>
                  <w:u w:val="single"/>
                </w:rPr>
                <w:t xml:space="preserve">hal-01180151v2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On Pattern Setups and Pattern Multistructures</w:t>
              </w:r>
            </w:hyperlink>
          </w:p>
          <w:p>
            <w:pPr/>
            <w:hyperlink r:id="rId74" w:history="1">
              <w:r>
                <w:rPr>
                  <w:color w:val="#410a8c"/>
                  <w:u w:val="single"/>
                </w:rPr>
                <w:t xml:space="preserve">Aimene Belfodil</w:t>
              </w:r>
            </w:hyperlink>
            <w:r>
              <w:rPr/>
              <w:t xml:space="preserve">,</w:t>
            </w:r>
            <w:hyperlink r:id="rId37" w:history="1">
              <w:r>
                <w:rPr>
                  <w:color w:val="#410a8c"/>
                  <w:u w:val="single"/>
                </w:rPr>
                <w:t xml:space="preserve">Sergei O. Kuznetsov</w:t>
              </w:r>
            </w:hyperlink>
            <w:r>
              <w:rPr/>
              <w:t xml:space="preserve">,</w:t>
            </w:r>
            <w:hyperlink r:id="rId11" w:history="1">
              <w:r>
                <w:rPr>
                  <w:color w:val="#410a8c"/>
                  <w:u w:val="single"/>
                </w:rPr>
                <w:t xml:space="preserve">Mehdi Kaytoue</w:t>
              </w:r>
            </w:hyperlink>
          </w:p>
          <w:p>
            <w:pPr/>
            <w:r>
              <w:rPr/>
              <w:t xml:space="preserve">2019</w:t>
            </w:r>
          </w:p>
          <w:p>
            <w:pPr/>
            <w:r>
              <w:rPr/>
              <w:t xml:space="preserve">Pré-publication, Document de travail</w:t>
            </w:r>
          </w:p>
          <w:p>
            <w:pPr/>
            <w:hyperlink r:id="rId212" w:history="1">
              <w:r>
                <w:rPr>
                  <w:color w:val="#410a8c"/>
                  <w:u w:val="single"/>
                </w:rPr>
                <w:t xml:space="preserve">hal-02147757v1</w:t>
              </w:r>
            </w:hyperlink>
          </w:p>
        </w:tc>
      </w:tr>
      <w:tr>
        <w:trPr/>
        <w:tc>
          <w:tcPr>
            <w:noWrap/>
          </w:tcPr>
          <w:p>
            <w:pPr>
              <w:spacing w:after="200"/>
            </w:pPr>
            <w:hyperlink r:id="rId213" w:history="1">
              <w:r>
                <w:rPr>
                  <w:color w:val="1e198e"/>
                  <w:b w:val="1"/>
                  <w:bCs w:val="1"/>
                  <w:u w:val="single"/>
                </w:rPr>
                <w:t xml:space="preserve">Anytime Discovery of a Diverse Set of Patterns with Monte Carlo Tree Search</w:t>
              </w:r>
            </w:hyperlink>
          </w:p>
          <w:p>
            <w:pPr/>
            <w:hyperlink r:id="rId14" w:history="1">
              <w:r>
                <w:rPr>
                  <w:color w:val="#410a8c"/>
                  <w:u w:val="single"/>
                </w:rPr>
                <w:t xml:space="preserve">Guillaume Bosc</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t xml:space="preserve">2016</w:t>
            </w:r>
          </w:p>
          <w:p>
            <w:pPr/>
            <w:r>
              <w:rPr/>
              <w:t xml:space="preserve">Pré-publication, Document de travail</w:t>
            </w:r>
          </w:p>
          <w:p>
            <w:pPr/>
            <w:hyperlink r:id="rId213" w:history="1">
              <w:r>
                <w:rPr>
                  <w:color w:val="#410a8c"/>
                  <w:u w:val="single"/>
                </w:rPr>
                <w:t xml:space="preserve">hal-01418663v1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Anytime Subgroup Discovery in Numerical Domains with Guarantees - Technical Report</w:t>
              </w:r>
            </w:hyperlink>
          </w:p>
          <w:p>
            <w:pPr/>
            <w:hyperlink r:id="rId74" w:history="1">
              <w:r>
                <w:rPr>
                  <w:color w:val="#410a8c"/>
                  <w:u w:val="single"/>
                </w:rPr>
                <w:t xml:space="preserve">Aimene Belfodil</w:t>
              </w:r>
            </w:hyperlink>
            <w:r>
              <w:rPr/>
              <w:t xml:space="preserve">,</w:t>
            </w:r>
            <w:hyperlink r:id="rId75" w:history="1">
              <w:r>
                <w:rPr>
                  <w:color w:val="#410a8c"/>
                  <w:u w:val="single"/>
                </w:rPr>
                <w:t xml:space="preserve">Adnene Belfodil</w:t>
              </w:r>
            </w:hyperlink>
            <w:r>
              <w:rPr/>
              <w:t xml:space="preserve">,</w:t>
            </w:r>
            <w:hyperlink r:id="rId11" w:history="1">
              <w:r>
                <w:rPr>
                  <w:color w:val="#410a8c"/>
                  <w:u w:val="single"/>
                </w:rPr>
                <w:t xml:space="preserve">Mehdi Kaytoue</w:t>
              </w:r>
            </w:hyperlink>
          </w:p>
          <w:p>
            <w:pPr/>
            <w:r>
              <w:rPr/>
              <w:t xml:space="preserve">[Technical Report] LIRIS UMR 5205 CNRS/INSA de Lyon/Université Claude Bernard Lyon 1/Université Lumière Lyon 2/École Centrale de Lyon. 2019</w:t>
            </w:r>
          </w:p>
          <w:p>
            <w:pPr/>
            <w:r>
              <w:rPr/>
              <w:t xml:space="preserve">Rapport</w:t>
            </w:r>
            <w:r>
              <w:rPr/>
              <w:t xml:space="preserve"> (rapport technique)</w:t>
            </w:r>
          </w:p>
          <w:p>
            <w:pPr/>
            <w:hyperlink r:id="rId214" w:history="1">
              <w:r>
                <w:rPr>
                  <w:color w:val="#410a8c"/>
                  <w:u w:val="single"/>
                </w:rPr>
                <w:t xml:space="preserve">hal-01874949v1</w:t>
              </w:r>
            </w:hyperlink>
          </w:p>
        </w:tc>
      </w:tr>
      <w:tr>
        <w:trPr/>
        <w:tc>
          <w:tcPr>
            <w:noWrap/>
          </w:tcPr>
          <w:p>
            <w:pPr>
              <w:spacing w:after="200"/>
            </w:pPr>
            <w:hyperlink r:id="rId215" w:history="1">
              <w:r>
                <w:rPr>
                  <w:color w:val="1e198e"/>
                  <w:b w:val="1"/>
                  <w:bCs w:val="1"/>
                  <w:u w:val="single"/>
                </w:rPr>
                <w:t xml:space="preserve">Embedding Tolerance Relations in Concept Lattices - An application in Information Fusion</w:t>
              </w:r>
            </w:hyperlink>
          </w:p>
          <w:p>
            <w:pP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45" w:history="1">
              <w:r>
                <w:rPr>
                  <w:color w:val="#410a8c"/>
                  <w:u w:val="single"/>
                </w:rPr>
                <w:t xml:space="preserve">Zainab Assaghir</w:t>
              </w:r>
            </w:hyperlink>
            <w:r>
              <w:rPr/>
              <w:t xml:space="preserve">,</w:t>
            </w:r>
            <w:hyperlink r:id="rId20" w:history="1">
              <w:r>
                <w:rPr>
                  <w:color w:val="#410a8c"/>
                  <w:u w:val="single"/>
                </w:rPr>
                <w:t xml:space="preserve">Amedeo Napoli</w:t>
              </w:r>
            </w:hyperlink>
          </w:p>
          <w:p>
            <w:pPr/>
            <w:r>
              <w:rPr/>
              <w:t xml:space="preserve">[Research Report] RR-7353, INRIA. 2010, pp.23</w:t>
            </w:r>
          </w:p>
          <w:p>
            <w:pPr/>
            <w:r>
              <w:rPr/>
              <w:t xml:space="preserve">Rapport</w:t>
            </w:r>
            <w:r>
              <w:rPr/>
              <w:t xml:space="preserve"> (rapport de recherche)</w:t>
            </w:r>
          </w:p>
          <w:p>
            <w:pPr/>
            <w:hyperlink r:id="rId215" w:history="1">
              <w:r>
                <w:rPr>
                  <w:color w:val="#410a8c"/>
                  <w:u w:val="single"/>
                </w:rPr>
                <w:t xml:space="preserve">inria-00508462v1</w:t>
              </w:r>
            </w:hyperlink>
          </w:p>
        </w:tc>
      </w:tr>
      <w:tr>
        <w:trPr/>
        <w:tc>
          <w:tcPr>
            <w:noWrap/>
          </w:tcPr>
          <w:p>
            <w:pPr>
              <w:spacing w:after="200"/>
            </w:pPr>
            <w:hyperlink r:id="rId216" w:history="1">
              <w:r>
                <w:rPr>
                  <w:color w:val="1e198e"/>
                  <w:b w:val="1"/>
                  <w:bCs w:val="1"/>
                  <w:u w:val="single"/>
                </w:rPr>
                <w:t xml:space="preserve">Pattern Mining in Numerical Data: Extracting Closed Patterns and their Generators</w:t>
              </w:r>
            </w:hyperlink>
          </w:p>
          <w:p>
            <w:pPr/>
            <w:hyperlink r:id="rId11" w:history="1">
              <w:r>
                <w:rPr>
                  <w:color w:val="#410a8c"/>
                  <w:u w:val="single"/>
                </w:rPr>
                <w:t xml:space="preserve">Mehdi Kaytoue</w:t>
              </w:r>
            </w:hyperlink>
            <w:r>
              <w:rPr/>
              <w:t xml:space="preserve">,</w:t>
            </w:r>
            <w:hyperlink r:id="rId37"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t xml:space="preserve">[Research Report] RR-7416, INRIA. 2010, pp.25</w:t>
            </w:r>
          </w:p>
          <w:p>
            <w:pPr/>
            <w:r>
              <w:rPr/>
              <w:t xml:space="preserve">Rapport</w:t>
            </w:r>
            <w:r>
              <w:rPr/>
              <w:t xml:space="preserve"> (rapport de recherche)</w:t>
            </w:r>
          </w:p>
          <w:p>
            <w:pPr/>
            <w:hyperlink r:id="rId216" w:history="1">
              <w:r>
                <w:rPr>
                  <w:color w:val="#410a8c"/>
                  <w:u w:val="single"/>
                </w:rPr>
                <w:t xml:space="preserve">inria-00526662v1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Mining numerical data with formal concept analysis and pattern structures</w:t>
              </w:r>
            </w:hyperlink>
          </w:p>
          <w:p>
            <w:pPr/>
            <w:hyperlink r:id="rId11" w:history="1">
              <w:r>
                <w:rPr>
                  <w:color w:val="#410a8c"/>
                  <w:u w:val="single"/>
                </w:rPr>
                <w:t xml:space="preserve">Mehdi Kaytoue</w:t>
              </w:r>
            </w:hyperlink>
          </w:p>
          <w:p>
            <w:pPr/>
            <w:r>
              <w:rPr/>
              <w:t xml:space="preserve">Computer Science [cs]. Université Henri Poincaré - Nancy 1, 2011. English. </w:t>
            </w:r>
            <w:hyperlink r:id="rId218" w:history="1">
              <w:r>
                <w:rPr>
                  <w:color w:val="#410a8c"/>
                  <w:u w:val="single"/>
                </w:rPr>
                <w:t xml:space="preserve">⟨NNT : 2011NAN10015⟩</w:t>
              </w:r>
            </w:hyperlink>
          </w:p>
          <w:p>
            <w:pPr/>
            <w:r>
              <w:rPr/>
              <w:t xml:space="preserve">Thèse</w:t>
            </w:r>
          </w:p>
          <w:p>
            <w:pPr/>
            <w:hyperlink r:id="rId217" w:history="1">
              <w:r>
                <w:rPr>
                  <w:color w:val="#410a8c"/>
                  <w:u w:val="single"/>
                </w:rPr>
                <w:t xml:space="preserve">tel-01746156v2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Contributions to Pattern Discovery and Formal Concept Analysis</w:t>
              </w:r>
            </w:hyperlink>
          </w:p>
          <w:p>
            <w:pPr/>
            <w:hyperlink r:id="rId11" w:history="1">
              <w:r>
                <w:rPr>
                  <w:color w:val="#410a8c"/>
                  <w:u w:val="single"/>
                </w:rPr>
                <w:t xml:space="preserve">Mehdi Kaytoue</w:t>
              </w:r>
            </w:hyperlink>
          </w:p>
          <w:p>
            <w:pPr/>
            <w:r>
              <w:rPr/>
              <w:t xml:space="preserve">Artificial Intelligence [cs.AI]. INSA LYON; Université Claude Bernard Lyon 1, 2020</w:t>
            </w:r>
          </w:p>
          <w:p>
            <w:pPr/>
            <w:r>
              <w:rPr/>
              <w:t xml:space="preserve">HDR</w:t>
            </w:r>
          </w:p>
          <w:p>
            <w:pPr/>
            <w:hyperlink r:id="rId219" w:history="1">
              <w:r>
                <w:rPr>
                  <w:color w:val="#410a8c"/>
                  <w:u w:val="single"/>
                </w:rPr>
                <w:t xml:space="preserve">tel-02495263v1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00696v1" TargetMode="External"/><Relationship Id="rId8" Type="http://schemas.openxmlformats.org/officeDocument/2006/relationships/hyperlink" Target="https://hal.science/search/index/?q=*&amp;authFullName_s=Romain Mathonat" TargetMode="External"/><Relationship Id="rId9" Type="http://schemas.openxmlformats.org/officeDocument/2006/relationships/hyperlink" Target="https://hal.science/search/index/?q=*&amp;authFullName_s=Diana Nurbakova" TargetMode="External"/><Relationship Id="rId10" Type="http://schemas.openxmlformats.org/officeDocument/2006/relationships/hyperlink" Target="https://hal.science/search/index/?q=*&amp;authFullName_s=Jean-Fran&#231;ois Boulicaut" TargetMode="External"/><Relationship Id="rId11" Type="http://schemas.openxmlformats.org/officeDocument/2006/relationships/hyperlink" Target="https://hal.science/search/index/?q=*&amp;authFullName_s=Mehdi Kaytoue" TargetMode="External"/><Relationship Id="rId12" Type="http://schemas.openxmlformats.org/officeDocument/2006/relationships/hyperlink" Target="https://dx.doi.org/10.1007/s10115-020-01523-7" TargetMode="External"/><Relationship Id="rId13" Type="http://schemas.openxmlformats.org/officeDocument/2006/relationships/hyperlink" Target="https://hal.science/hal-01662857v2" TargetMode="External"/><Relationship Id="rId14" Type="http://schemas.openxmlformats.org/officeDocument/2006/relationships/hyperlink" Target="https://hal.science/search/index/?q=*&amp;authFullName_s=Guillaume Bosc" TargetMode="External"/><Relationship Id="rId15" Type="http://schemas.openxmlformats.org/officeDocument/2006/relationships/hyperlink" Target="https://hal.science/search/index/?q=*&amp;authFullName_s=Chedy Ra&#239;ssi" TargetMode="External"/><Relationship Id="rId16" Type="http://schemas.openxmlformats.org/officeDocument/2006/relationships/hyperlink" Target="https://dx.doi.org/10.1007/s10618-017-0547-5" TargetMode="External"/><Relationship Id="rId17" Type="http://schemas.openxmlformats.org/officeDocument/2006/relationships/hyperlink" Target="https://inria.hal.science/hal-01673441v1" TargetMode="External"/><Relationship Id="rId18" Type="http://schemas.openxmlformats.org/officeDocument/2006/relationships/hyperlink" Target="https://hal.science/search/index/?q=*&amp;authFullName_s=Jaume Baixeries" TargetMode="External"/><Relationship Id="rId19" Type="http://schemas.openxmlformats.org/officeDocument/2006/relationships/hyperlink" Target="https://hal.science/search/index/?q=*&amp;authFullName_s=Victor Codocedo" TargetMode="External"/><Relationship Id="rId20" Type="http://schemas.openxmlformats.org/officeDocument/2006/relationships/hyperlink" Target="https://hal.science/search/index/?q=*&amp;authFullName_s=Amedeo Napoli" TargetMode="External"/><Relationship Id="rId21" Type="http://schemas.openxmlformats.org/officeDocument/2006/relationships/hyperlink" Target="https://dx.doi.org/10.1016/j.dam.2018.03.073" TargetMode="External"/><Relationship Id="rId22" Type="http://schemas.openxmlformats.org/officeDocument/2006/relationships/hyperlink" Target="https://hal.science/hal-01488732v2" TargetMode="External"/><Relationship Id="rId23" Type="http://schemas.openxmlformats.org/officeDocument/2006/relationships/hyperlink" Target="https://hal.science/search/index/?q=*&amp;authFullName_s=Marc Plantevit" TargetMode="External"/><Relationship Id="rId24" Type="http://schemas.openxmlformats.org/officeDocument/2006/relationships/hyperlink" Target="https://hal.science/search/index/?q=*&amp;authFullName_s=Albrecht Zimmermann" TargetMode="External"/><Relationship Id="rId25" Type="http://schemas.openxmlformats.org/officeDocument/2006/relationships/hyperlink" Target="https://hal.science/search/index/?q=*&amp;authFullName_s=Anes Bendimerad" TargetMode="External"/><Relationship Id="rId26" Type="http://schemas.openxmlformats.org/officeDocument/2006/relationships/hyperlink" Target="https://hal.science/search/index/?q=*&amp;authFullName_s=C&#233;line Robardet" TargetMode="External"/><Relationship Id="rId27" Type="http://schemas.openxmlformats.org/officeDocument/2006/relationships/hyperlink" Target="https://dx.doi.org/10.1007/s10994-016-5598-0" TargetMode="External"/><Relationship Id="rId28" Type="http://schemas.openxmlformats.org/officeDocument/2006/relationships/hyperlink" Target="https://hal.science/hal-01252728v1" TargetMode="External"/><Relationship Id="rId29" Type="http://schemas.openxmlformats.org/officeDocument/2006/relationships/hyperlink" Target="https://hal.science/search/index/?q=*&amp;authFullName_s=Philip Tan" TargetMode="External"/><Relationship Id="rId30" Type="http://schemas.openxmlformats.org/officeDocument/2006/relationships/hyperlink" Target="https://dx.doi.org/10.1109/TCIAIG.2015.2511819" TargetMode="External"/><Relationship Id="rId31" Type="http://schemas.openxmlformats.org/officeDocument/2006/relationships/hyperlink" Target="https://hal.science/hal-01221698v1" TargetMode="External"/><Relationship Id="rId32" Type="http://schemas.openxmlformats.org/officeDocument/2006/relationships/hyperlink" Target="https://hal.science/search/index/?q=*&amp;authFullName_s=Yoann Pitarch" TargetMode="External"/><Relationship Id="rId33" Type="http://schemas.openxmlformats.org/officeDocument/2006/relationships/hyperlink" Target="https://dx.doi.org/10.1007/s13278-015-0294-9" TargetMode="External"/><Relationship Id="rId34" Type="http://schemas.openxmlformats.org/officeDocument/2006/relationships/hyperlink" Target="https://inria.hal.science/hal-01101107v1" TargetMode="External"/><Relationship Id="rId35" Type="http://schemas.openxmlformats.org/officeDocument/2006/relationships/hyperlink" Target="https://dx.doi.org/10.1007/s10472-014-9400-3" TargetMode="External"/><Relationship Id="rId36" Type="http://schemas.openxmlformats.org/officeDocument/2006/relationships/hyperlink" Target="https://inria.hal.science/hal-01101143v1" TargetMode="External"/><Relationship Id="rId37" Type="http://schemas.openxmlformats.org/officeDocument/2006/relationships/hyperlink" Target="https://hal.science/search/index/?q=*&amp;authFullName_s=Sergei O. Kuznetsov" TargetMode="External"/><Relationship Id="rId38" Type="http://schemas.openxmlformats.org/officeDocument/2006/relationships/hyperlink" Target="https://hal.science/search/index/?q=*&amp;authFullName_s=Juraj Macko" TargetMode="External"/><Relationship Id="rId39" Type="http://schemas.openxmlformats.org/officeDocument/2006/relationships/hyperlink" Target="https://dx.doi.org/10.1007/s10472-013-9379-1" TargetMode="External"/><Relationship Id="rId40" Type="http://schemas.openxmlformats.org/officeDocument/2006/relationships/hyperlink" Target="https://hal.inrae.fr/hal-02651138v1" TargetMode="External"/><Relationship Id="rId41" Type="http://schemas.openxmlformats.org/officeDocument/2006/relationships/hyperlink" Target="https://hal.science/search/index/?q=*&amp;authFullName_s=S&#233;bastien Duplessis" TargetMode="External"/><Relationship Id="rId42" Type="http://schemas.openxmlformats.org/officeDocument/2006/relationships/hyperlink" Target="https://hal.science/hal-00541100v1" TargetMode="External"/><Relationship Id="rId43" Type="http://schemas.openxmlformats.org/officeDocument/2006/relationships/hyperlink" Target="https://dx.doi.org/10.1016/j.ins.2010.07.007" TargetMode="External"/><Relationship Id="rId44" Type="http://schemas.openxmlformats.org/officeDocument/2006/relationships/hyperlink" Target="https://inria.hal.science/inria-00600234v1" TargetMode="External"/><Relationship Id="rId45" Type="http://schemas.openxmlformats.org/officeDocument/2006/relationships/hyperlink" Target="https://hal.science/search/index/?q=*&amp;authFullName_s=Zainab Assaghir" TargetMode="External"/><Relationship Id="rId46" Type="http://schemas.openxmlformats.org/officeDocument/2006/relationships/hyperlink" Target="https://hal.science/search/index/?q=*&amp;authFullName_s=Henri Prade" TargetMode="External"/><Relationship Id="rId47" Type="http://schemas.openxmlformats.org/officeDocument/2006/relationships/hyperlink" Target="https://hal.science/hal-05205399v1" TargetMode="External"/><Relationship Id="rId48" Type="http://schemas.openxmlformats.org/officeDocument/2006/relationships/hyperlink" Target="https://hal.science/search/index/?q=*&amp;authFullName_s=Egor Dudyrev" TargetMode="External"/><Relationship Id="rId49" Type="http://schemas.openxmlformats.org/officeDocument/2006/relationships/hyperlink" Target="https://hal.science/search/index/?q=*&amp;authFullName_s=Miguel Couceiro" TargetMode="External"/><Relationship Id="rId50" Type="http://schemas.openxmlformats.org/officeDocument/2006/relationships/hyperlink" Target="https://hal.science/search/index/?q=*&amp;authFullName_s=Sergei Kuznetsov" TargetMode="External"/><Relationship Id="rId51" Type="http://schemas.openxmlformats.org/officeDocument/2006/relationships/hyperlink" Target="https://dx.doi.org/10.1007/978-3-032-03364-2_11" TargetMode="External"/><Relationship Id="rId52" Type="http://schemas.openxmlformats.org/officeDocument/2006/relationships/hyperlink" Target="https://inria.hal.science/hal-05330653v1" TargetMode="External"/><Relationship Id="rId53" Type="http://schemas.openxmlformats.org/officeDocument/2006/relationships/hyperlink" Target="https://hal.science/search/index/?q=*&amp;authFullName_s=Erwan Versm&#233;e" TargetMode="External"/><Relationship Id="rId54" Type="http://schemas.openxmlformats.org/officeDocument/2006/relationships/hyperlink" Target="https://hal.science/search/index/?q=*&amp;authFullName_s=Youcef Remil" TargetMode="External"/><Relationship Id="rId55" Type="http://schemas.openxmlformats.org/officeDocument/2006/relationships/hyperlink" Target="https://hal.science/search/index/?q=*&amp;authFullName_s=Julien Velcin" TargetMode="External"/><Relationship Id="rId56" Type="http://schemas.openxmlformats.org/officeDocument/2006/relationships/hyperlink" Target="https://hal.science/hal-04236085v1" TargetMode="External"/><Relationship Id="rId57" Type="http://schemas.openxmlformats.org/officeDocument/2006/relationships/hyperlink" Target="https://hal.science/hal-04670148v1" TargetMode="External"/><Relationship Id="rId58" Type="http://schemas.openxmlformats.org/officeDocument/2006/relationships/hyperlink" Target="https://dx.doi.org/10.1007/978-3-031-67868-4_18" TargetMode="External"/><Relationship Id="rId59" Type="http://schemas.openxmlformats.org/officeDocument/2006/relationships/hyperlink" Target="https://hal.science/hal-04186001v1" TargetMode="External"/><Relationship Id="rId60" Type="http://schemas.openxmlformats.org/officeDocument/2006/relationships/hyperlink" Target="https://dx.doi.org/10.1145/3611643.3613876" TargetMode="External"/><Relationship Id="rId61" Type="http://schemas.openxmlformats.org/officeDocument/2006/relationships/hyperlink" Target="https://hal.science/hal-04224279v1" TargetMode="External"/><Relationship Id="rId62" Type="http://schemas.openxmlformats.org/officeDocument/2006/relationships/hyperlink" Target="https://hal.science/search/index/?q=*&amp;authFullName_s=Mathieu Chambard" TargetMode="External"/><Relationship Id="rId63" Type="http://schemas.openxmlformats.org/officeDocument/2006/relationships/hyperlink" Target="https://dx.doi.org/10.1109/ICDMW60847.2023.00159" TargetMode="External"/><Relationship Id="rId64" Type="http://schemas.openxmlformats.org/officeDocument/2006/relationships/hyperlink" Target="https://hal.science/hal-03627854v1" TargetMode="External"/><Relationship Id="rId65" Type="http://schemas.openxmlformats.org/officeDocument/2006/relationships/hyperlink" Target="https://hal.science/hal-03318017v1" TargetMode="External"/><Relationship Id="rId66" Type="http://schemas.openxmlformats.org/officeDocument/2006/relationships/hyperlink" Target="https://dx.doi.org/10.1109/DSAA53316.2021.9564223" TargetMode="External"/><Relationship Id="rId67" Type="http://schemas.openxmlformats.org/officeDocument/2006/relationships/hyperlink" Target="https://hal.science/hal-03318172v2" TargetMode="External"/><Relationship Id="rId68" Type="http://schemas.openxmlformats.org/officeDocument/2006/relationships/hyperlink" Target="https://hal.science/search/index/?q=*&amp;authFullName_s=Philippe Chaleat" TargetMode="External"/><Relationship Id="rId69" Type="http://schemas.openxmlformats.org/officeDocument/2006/relationships/hyperlink" Target="https://dx.doi.org/10.1109/ASE51524.2021.9678915" TargetMode="External"/><Relationship Id="rId70" Type="http://schemas.openxmlformats.org/officeDocument/2006/relationships/hyperlink" Target="https://hal.science/hal-02921566v1" TargetMode="External"/><Relationship Id="rId71" Type="http://schemas.openxmlformats.org/officeDocument/2006/relationships/hyperlink" Target="https://dx.doi.org/10.1109/CoG47356.2020.9231739" TargetMode="External"/><Relationship Id="rId72" Type="http://schemas.openxmlformats.org/officeDocument/2006/relationships/hyperlink" Target="https://inria.hal.science/hal-03122343v1" TargetMode="External"/><Relationship Id="rId73" Type="http://schemas.openxmlformats.org/officeDocument/2006/relationships/hyperlink" Target="https://hal.science/hal-02080577v1" TargetMode="External"/><Relationship Id="rId74" Type="http://schemas.openxmlformats.org/officeDocument/2006/relationships/hyperlink" Target="https://hal.science/search/index/?q=*&amp;authFullName_s=Aimene Belfodil" TargetMode="External"/><Relationship Id="rId75" Type="http://schemas.openxmlformats.org/officeDocument/2006/relationships/hyperlink" Target="https://hal.science/search/index/?q=*&amp;authFullName_s=Adnene Belfodil" TargetMode="External"/><Relationship Id="rId76" Type="http://schemas.openxmlformats.org/officeDocument/2006/relationships/hyperlink" Target="https://dx.doi.org/10.1007/978-3-030-21462-3_12" TargetMode="External"/><Relationship Id="rId77" Type="http://schemas.openxmlformats.org/officeDocument/2006/relationships/hyperlink" Target="https://hal.science/hal-02117627v1" TargetMode="External"/><Relationship Id="rId78" Type="http://schemas.openxmlformats.org/officeDocument/2006/relationships/hyperlink" Target="https://dx.doi.org/10.1007/978-3-030-10928-8_30" TargetMode="External"/><Relationship Id="rId79" Type="http://schemas.openxmlformats.org/officeDocument/2006/relationships/hyperlink" Target="https://hal.science/hal-02278857v1" TargetMode="External"/><Relationship Id="rId80" Type="http://schemas.openxmlformats.org/officeDocument/2006/relationships/hyperlink" Target="https://hal.science/hal-02282082v1" TargetMode="External"/><Relationship Id="rId81" Type="http://schemas.openxmlformats.org/officeDocument/2006/relationships/hyperlink" Target="https://dx.doi.org/10.1109/DSAA.2019.00022" TargetMode="External"/><Relationship Id="rId82" Type="http://schemas.openxmlformats.org/officeDocument/2006/relationships/hyperlink" Target="https://inria.hal.science/hal-02195498v1" TargetMode="External"/><Relationship Id="rId83" Type="http://schemas.openxmlformats.org/officeDocument/2006/relationships/hyperlink" Target="https://dx.doi.org/10.1007/978-3-030-21462-3_20" TargetMode="External"/><Relationship Id="rId84" Type="http://schemas.openxmlformats.org/officeDocument/2006/relationships/hyperlink" Target="https://hal.science/hal-02355503v1" TargetMode="External"/><Relationship Id="rId85" Type="http://schemas.openxmlformats.org/officeDocument/2006/relationships/hyperlink" Target="https://hal.science/search/index/?q=*&amp;authFullName_s=Philippe Lamarre" TargetMode="External"/><Relationship Id="rId86" Type="http://schemas.openxmlformats.org/officeDocument/2006/relationships/hyperlink" Target="https://dx.doi.org/10.1109/DSAA.2019.00023" TargetMode="External"/><Relationship Id="rId87" Type="http://schemas.openxmlformats.org/officeDocument/2006/relationships/hyperlink" Target="https://inria.hal.science/hal-02166713v1" TargetMode="External"/><Relationship Id="rId88" Type="http://schemas.openxmlformats.org/officeDocument/2006/relationships/hyperlink" Target="https://hal.science/search/index/?q=*&amp;authFullName_s=Nyoman Juniarta" TargetMode="External"/><Relationship Id="rId89" Type="http://schemas.openxmlformats.org/officeDocument/2006/relationships/hyperlink" Target="https://hal.science/hal-01818740v1" TargetMode="External"/><Relationship Id="rId90" Type="http://schemas.openxmlformats.org/officeDocument/2006/relationships/hyperlink" Target="https://hal.science/hal-01856516v1" TargetMode="External"/><Relationship Id="rId91" Type="http://schemas.openxmlformats.org/officeDocument/2006/relationships/hyperlink" Target="https://hal.science/hal-01551395v1" TargetMode="External"/><Relationship Id="rId92" Type="http://schemas.openxmlformats.org/officeDocument/2006/relationships/hyperlink" Target="https://hal.science/search/index/?q=*&amp;authFullName_s=Quentin Labernia" TargetMode="External"/><Relationship Id="rId93" Type="http://schemas.openxmlformats.org/officeDocument/2006/relationships/hyperlink" Target="https://dx.doi.org/10.1007/978-3-319-60045-1_2" TargetMode="External"/><Relationship Id="rId94" Type="http://schemas.openxmlformats.org/officeDocument/2006/relationships/hyperlink" Target="https://hal.science/hal-01573841v1" TargetMode="External"/><Relationship Id="rId95" Type="http://schemas.openxmlformats.org/officeDocument/2006/relationships/hyperlink" Target="https://hal.science/search/index/?q=*&amp;authFullName_s=Sergei O Kuznetsov" TargetMode="External"/><Relationship Id="rId96" Type="http://schemas.openxmlformats.org/officeDocument/2006/relationships/hyperlink" Target="https://dx.doi.org/10.24963/ijcai.2017/197" TargetMode="External"/><Relationship Id="rId97" Type="http://schemas.openxmlformats.org/officeDocument/2006/relationships/hyperlink" Target="https://hal.science/hal-01549107v1" TargetMode="External"/><Relationship Id="rId98" Type="http://schemas.openxmlformats.org/officeDocument/2006/relationships/hyperlink" Target="https://dx.doi.org/10.1007/978-3-319-59271-8_7" TargetMode="External"/><Relationship Id="rId99" Type="http://schemas.openxmlformats.org/officeDocument/2006/relationships/hyperlink" Target="https://hal.science/hal-01433054v1" TargetMode="External"/><Relationship Id="rId100" Type="http://schemas.openxmlformats.org/officeDocument/2006/relationships/hyperlink" Target="https://hal.science/hal-01346679v1" TargetMode="External"/><Relationship Id="rId101" Type="http://schemas.openxmlformats.org/officeDocument/2006/relationships/hyperlink" Target="https://hal.science/search/index/?q=*&amp;authFullName_s=Moustafa Bensafi" TargetMode="External"/><Relationship Id="rId102" Type="http://schemas.openxmlformats.org/officeDocument/2006/relationships/hyperlink" Target="https://hal.science/hal-01265254v1" TargetMode="External"/><Relationship Id="rId103" Type="http://schemas.openxmlformats.org/officeDocument/2006/relationships/hyperlink" Target="https://hal.science/search/index/?q=*&amp;authFullName_s=Olivier Cavadenti" TargetMode="External"/><Relationship Id="rId104" Type="http://schemas.openxmlformats.org/officeDocument/2006/relationships/hyperlink" Target="https://hal.science/hal-01479040v1" TargetMode="External"/><Relationship Id="rId105" Type="http://schemas.openxmlformats.org/officeDocument/2006/relationships/hyperlink" Target="https://hal.science/search/index/?q=*&amp;authFullName_s=L&#233;on Gaillard" TargetMode="External"/><Relationship Id="rId106" Type="http://schemas.openxmlformats.org/officeDocument/2006/relationships/hyperlink" Target="https://hal.science/search/index/?q=*&amp;authFullName_s=Guillaume Ruedin" TargetMode="External"/><Relationship Id="rId107" Type="http://schemas.openxmlformats.org/officeDocument/2006/relationships/hyperlink" Target="https://hal.science/search/index/?q=*&amp;authFullName_s=St&#233;phanie Giroux-Julien" TargetMode="External"/><Relationship Id="rId108" Type="http://schemas.openxmlformats.org/officeDocument/2006/relationships/hyperlink" Target="https://hal.science/hal-01265204v1" TargetMode="External"/><Relationship Id="rId109" Type="http://schemas.openxmlformats.org/officeDocument/2006/relationships/hyperlink" Target="https://hal.science/search/index/?q=*&amp;authFullName_s=Julien Zarka" TargetMode="External"/><Relationship Id="rId110" Type="http://schemas.openxmlformats.org/officeDocument/2006/relationships/hyperlink" Target="https://hal.science/hal-01265202v1" TargetMode="External"/><Relationship Id="rId111" Type="http://schemas.openxmlformats.org/officeDocument/2006/relationships/hyperlink" Target="https://inria.hal.science/hal-01420630v1" TargetMode="External"/><Relationship Id="rId112" Type="http://schemas.openxmlformats.org/officeDocument/2006/relationships/hyperlink" Target="https://hal.science/hal-01388321v1" TargetMode="External"/><Relationship Id="rId113" Type="http://schemas.openxmlformats.org/officeDocument/2006/relationships/hyperlink" Target="https://hal.science/hal-01348496v1" TargetMode="External"/><Relationship Id="rId114" Type="http://schemas.openxmlformats.org/officeDocument/2006/relationships/hyperlink" Target="https://hal.science/hal-01346660v1" TargetMode="External"/><Relationship Id="rId115" Type="http://schemas.openxmlformats.org/officeDocument/2006/relationships/hyperlink" Target="https://hal.science/search/index/?q=*&amp;authFullName_s=J&#233;r&#244;me Golebiowski" TargetMode="External"/><Relationship Id="rId116" Type="http://schemas.openxmlformats.org/officeDocument/2006/relationships/hyperlink" Target="https://dx.doi.org/10.1007/978-3-319-46307-0_2" TargetMode="External"/><Relationship Id="rId117" Type="http://schemas.openxmlformats.org/officeDocument/2006/relationships/hyperlink" Target="https://hal.science/hal-01243504v1" TargetMode="External"/><Relationship Id="rId118" Type="http://schemas.openxmlformats.org/officeDocument/2006/relationships/hyperlink" Target="https://dx.doi.org/10.1109/DSAA.2015.7344824" TargetMode="External"/><Relationship Id="rId119" Type="http://schemas.openxmlformats.org/officeDocument/2006/relationships/hyperlink" Target="https://hal.science/hal-01346739v1" TargetMode="External"/><Relationship Id="rId120" Type="http://schemas.openxmlformats.org/officeDocument/2006/relationships/hyperlink" Target="https://hal.science/search/index/?q=*&amp;authFullName_s=Fabien de Marchi" TargetMode="External"/><Relationship Id="rId121" Type="http://schemas.openxmlformats.org/officeDocument/2006/relationships/hyperlink" Target="https://hal.science/hal-01272611v1" TargetMode="External"/><Relationship Id="rId122" Type="http://schemas.openxmlformats.org/officeDocument/2006/relationships/hyperlink" Target="https://hal.science/search/index/?q=*&amp;authFullName_s=Leon Gaillard" TargetMode="External"/><Relationship Id="rId123" Type="http://schemas.openxmlformats.org/officeDocument/2006/relationships/hyperlink" Target="https://dx.doi.org/10.1016/j.egypro.2015.11.694" TargetMode="External"/><Relationship Id="rId124" Type="http://schemas.openxmlformats.org/officeDocument/2006/relationships/hyperlink" Target="https://hal.science/hal-01188637v1" TargetMode="External"/><Relationship Id="rId125" Type="http://schemas.openxmlformats.org/officeDocument/2006/relationships/hyperlink" Target="https://hal.science/search/index/?q=*&amp;authFullName_s=Aleksey Buzmakov" TargetMode="External"/><Relationship Id="rId126" Type="http://schemas.openxmlformats.org/officeDocument/2006/relationships/hyperlink" Target="https://dx.doi.org/10.1007/978-3-319-23461-8_19" TargetMode="External"/><Relationship Id="rId127" Type="http://schemas.openxmlformats.org/officeDocument/2006/relationships/hyperlink" Target="https://hal.science/hal-01193030v1" TargetMode="External"/><Relationship Id="rId128" Type="http://schemas.openxmlformats.org/officeDocument/2006/relationships/hyperlink" Target="https://hal.science/search/index/?q=*&amp;authFullName_s=Houdyer Pierre" TargetMode="External"/><Relationship Id="rId129" Type="http://schemas.openxmlformats.org/officeDocument/2006/relationships/hyperlink" Target="https://hal.science/search/index/?q=*&amp;authFullName_s=Joseph Mitchell" TargetMode="External"/><Relationship Id="rId130" Type="http://schemas.openxmlformats.org/officeDocument/2006/relationships/hyperlink" Target="https://dx.doi.org/10.1007/978-3-319-23461-8_29" TargetMode="External"/><Relationship Id="rId131" Type="http://schemas.openxmlformats.org/officeDocument/2006/relationships/hyperlink" Target="https://hal.science/hal-01193017v1" TargetMode="External"/><Relationship Id="rId132" Type="http://schemas.openxmlformats.org/officeDocument/2006/relationships/hyperlink" Target="https://hal.science/hal-01478948v1" TargetMode="External"/><Relationship Id="rId133" Type="http://schemas.openxmlformats.org/officeDocument/2006/relationships/hyperlink" Target="https://hal.science/hal-01478901v1" TargetMode="External"/><Relationship Id="rId134" Type="http://schemas.openxmlformats.org/officeDocument/2006/relationships/hyperlink" Target="https://hal.science/hal-01301075v1" TargetMode="External"/><Relationship Id="rId135" Type="http://schemas.openxmlformats.org/officeDocument/2006/relationships/hyperlink" Target="https://dx.doi.org/10.1109/ASONAM.2014.6921577" TargetMode="External"/><Relationship Id="rId136" Type="http://schemas.openxmlformats.org/officeDocument/2006/relationships/hyperlink" Target="https://inria.hal.science/hal-01101147v1" TargetMode="External"/><Relationship Id="rId137" Type="http://schemas.openxmlformats.org/officeDocument/2006/relationships/hyperlink" Target="https://dx.doi.org/10.1007/978-3-319-12580-0_1" TargetMode="External"/><Relationship Id="rId138" Type="http://schemas.openxmlformats.org/officeDocument/2006/relationships/hyperlink" Target="https://inria.hal.science/hal-01095877v1" TargetMode="External"/><Relationship Id="rId139" Type="http://schemas.openxmlformats.org/officeDocument/2006/relationships/hyperlink" Target="https://inria.hal.science/hal-01100933v1" TargetMode="External"/><Relationship Id="rId140" Type="http://schemas.openxmlformats.org/officeDocument/2006/relationships/hyperlink" Target="https://dx.doi.org/10.3233/978-1-61499-419-0-975" TargetMode="External"/><Relationship Id="rId141" Type="http://schemas.openxmlformats.org/officeDocument/2006/relationships/hyperlink" Target="https://hal.science/hal-01270794v1" TargetMode="External"/><Relationship Id="rId142" Type="http://schemas.openxmlformats.org/officeDocument/2006/relationships/hyperlink" Target="https://inria.hal.science/hal-00922392v1" TargetMode="External"/><Relationship Id="rId143" Type="http://schemas.openxmlformats.org/officeDocument/2006/relationships/hyperlink" Target="https://hal.science/search/index/?q=*&amp;authFullName_s=Adrien Coulet" TargetMode="External"/><Relationship Id="rId144" Type="http://schemas.openxmlformats.org/officeDocument/2006/relationships/hyperlink" Target="https://hal.science/search/index/?q=*&amp;authFullName_s=Florent Domenach" TargetMode="External"/><Relationship Id="rId145" Type="http://schemas.openxmlformats.org/officeDocument/2006/relationships/hyperlink" Target="https://inria.hal.science/hal-00922592v1" TargetMode="External"/><Relationship Id="rId146" Type="http://schemas.openxmlformats.org/officeDocument/2006/relationships/hyperlink" Target="https://inria.hal.science/hal-00922255v1" TargetMode="External"/><Relationship Id="rId147" Type="http://schemas.openxmlformats.org/officeDocument/2006/relationships/hyperlink" Target="https://hal.science/search/index/?q=*&amp;authFullName_s=C&#233;cile Low-Kam" TargetMode="External"/><Relationship Id="rId148" Type="http://schemas.openxmlformats.org/officeDocument/2006/relationships/hyperlink" Target="https://hal.science/search/index/?q=*&amp;authFullName_s=Jian Pei" TargetMode="External"/><Relationship Id="rId149" Type="http://schemas.openxmlformats.org/officeDocument/2006/relationships/hyperlink" Target="https://inria.hal.science/hal-00880643v1" TargetMode="External"/><Relationship Id="rId150" Type="http://schemas.openxmlformats.org/officeDocument/2006/relationships/hyperlink" Target="https://inria.hal.science/hal-00763748v1" TargetMode="External"/><Relationship Id="rId151" Type="http://schemas.openxmlformats.org/officeDocument/2006/relationships/hyperlink" Target="https://inria.hal.science/hal-00697150v1" TargetMode="External"/><Relationship Id="rId152" Type="http://schemas.openxmlformats.org/officeDocument/2006/relationships/hyperlink" Target="https://hal.science/search/index/?q=*&amp;authFullName_s=Arlei Silva" TargetMode="External"/><Relationship Id="rId153" Type="http://schemas.openxmlformats.org/officeDocument/2006/relationships/hyperlink" Target="https://hal.science/search/index/?q=*&amp;authFullName_s=Lo&#239;c Cerf" TargetMode="External"/><Relationship Id="rId154" Type="http://schemas.openxmlformats.org/officeDocument/2006/relationships/hyperlink" Target="https://hal.science/search/index/?q=*&amp;authFullName_s=Wagner Meira" TargetMode="External"/><Relationship Id="rId155" Type="http://schemas.openxmlformats.org/officeDocument/2006/relationships/hyperlink" Target="https://dx.doi.org/10.1145/2187980.2188259" TargetMode="External"/><Relationship Id="rId156" Type="http://schemas.openxmlformats.org/officeDocument/2006/relationships/hyperlink" Target="https://inria.hal.science/hal-00646457v1" TargetMode="External"/><Relationship Id="rId157" Type="http://schemas.openxmlformats.org/officeDocument/2006/relationships/hyperlink" Target="https://hal.science/search/index/?q=*&amp;authFullName_s=G&#233;raldine Polaillon" TargetMode="External"/><Relationship Id="rId158" Type="http://schemas.openxmlformats.org/officeDocument/2006/relationships/hyperlink" Target="https://inria.hal.science/inria-00600222v1" TargetMode="External"/><Relationship Id="rId159" Type="http://schemas.openxmlformats.org/officeDocument/2006/relationships/hyperlink" Target="https://inria.hal.science/hal-00640938v1" TargetMode="External"/><Relationship Id="rId160" Type="http://schemas.openxmlformats.org/officeDocument/2006/relationships/hyperlink" Target="https://hal.science/search/index/?q=*&amp;authFullName_s=Jean Villerd" TargetMode="External"/><Relationship Id="rId161" Type="http://schemas.openxmlformats.org/officeDocument/2006/relationships/hyperlink" Target="https://hal.science/hal-00646484v1" TargetMode="External"/><Relationship Id="rId162" Type="http://schemas.openxmlformats.org/officeDocument/2006/relationships/hyperlink" Target="https://hal.science/search/index/?q=*&amp;authFullName_s=Didier Dubois" TargetMode="External"/><Relationship Id="rId163" Type="http://schemas.openxmlformats.org/officeDocument/2006/relationships/hyperlink" Target="https://inria.hal.science/hal-00640873v1" TargetMode="External"/><Relationship Id="rId164" Type="http://schemas.openxmlformats.org/officeDocument/2006/relationships/hyperlink" Target="https://inria.hal.science/inria-00600203v1" TargetMode="External"/><Relationship Id="rId165" Type="http://schemas.openxmlformats.org/officeDocument/2006/relationships/hyperlink" Target="https://dx.doi.org/10.1007/978-3-642-20514-9" TargetMode="External"/><Relationship Id="rId166" Type="http://schemas.openxmlformats.org/officeDocument/2006/relationships/hyperlink" Target="https://inria.hal.science/inria-00584371v1" TargetMode="External"/><Relationship Id="rId167" Type="http://schemas.openxmlformats.org/officeDocument/2006/relationships/hyperlink" Target="https://centralesupelec.hal.science/hal-00631473v1" TargetMode="External"/><Relationship Id="rId168" Type="http://schemas.openxmlformats.org/officeDocument/2006/relationships/hyperlink" Target="https://hal.science/search/index/?q=*&amp;authFullName_s=Prakhar Agarwal" TargetMode="External"/><Relationship Id="rId169" Type="http://schemas.openxmlformats.org/officeDocument/2006/relationships/hyperlink" Target="https://dx.doi.org/10.1007/978-3-642-21881-1_31" TargetMode="External"/><Relationship Id="rId170" Type="http://schemas.openxmlformats.org/officeDocument/2006/relationships/hyperlink" Target="https://api.istex.fr/ark:/67375/HCB-C4Z66P9K-L/fulltext.pdf?sid=hal" TargetMode="External"/><Relationship Id="rId171" Type="http://schemas.openxmlformats.org/officeDocument/2006/relationships/hyperlink" Target="https://inria.hal.science/inria-00600232v1" TargetMode="External"/><Relationship Id="rId172" Type="http://schemas.openxmlformats.org/officeDocument/2006/relationships/hyperlink" Target="https://hal.science/search/index/?q=*&amp;authFullName_s=Florent Marcuola" TargetMode="External"/><Relationship Id="rId173" Type="http://schemas.openxmlformats.org/officeDocument/2006/relationships/hyperlink" Target="https://hal.science/search/index/?q=*&amp;authFullName_s=Laszlo Szathmary" TargetMode="External"/><Relationship Id="rId174" Type="http://schemas.openxmlformats.org/officeDocument/2006/relationships/hyperlink" Target="https://inria.hal.science/inria-00600205v1" TargetMode="External"/><Relationship Id="rId175" Type="http://schemas.openxmlformats.org/officeDocument/2006/relationships/hyperlink" Target="https://inria.hal.science/inria-00600218v1" TargetMode="External"/><Relationship Id="rId176" Type="http://schemas.openxmlformats.org/officeDocument/2006/relationships/hyperlink" Target="https://hal.science/search/index/?q=*&amp;authFullName_s=Nizar Messai" TargetMode="External"/><Relationship Id="rId177" Type="http://schemas.openxmlformats.org/officeDocument/2006/relationships/hyperlink" Target="https://inria.hal.science/inria-00610749v1" TargetMode="External"/><Relationship Id="rId178" Type="http://schemas.openxmlformats.org/officeDocument/2006/relationships/hyperlink" Target="https://inria.hal.science/inria-00600230v1" TargetMode="External"/><Relationship Id="rId179" Type="http://schemas.openxmlformats.org/officeDocument/2006/relationships/hyperlink" Target="https://hal.science/search/index/?q=*&amp;authFullName_s=Baptiste Ducatel" TargetMode="External"/><Relationship Id="rId180" Type="http://schemas.openxmlformats.org/officeDocument/2006/relationships/hyperlink" Target="https://inria.hal.science/inria-00600220v1" TargetMode="External"/><Relationship Id="rId181" Type="http://schemas.openxmlformats.org/officeDocument/2006/relationships/hyperlink" Target="https://inria.hal.science/inria-00600213v1" TargetMode="External"/><Relationship Id="rId182" Type="http://schemas.openxmlformats.org/officeDocument/2006/relationships/hyperlink" Target="https://dx.doi.org/10.1007/978-3-642-11829-6_22" TargetMode="External"/><Relationship Id="rId183" Type="http://schemas.openxmlformats.org/officeDocument/2006/relationships/hyperlink" Target="https://api.istex.fr/ark:/67375/HCB-2ZNCL822-K/fulltext.pdf?sid=hal" TargetMode="External"/><Relationship Id="rId184" Type="http://schemas.openxmlformats.org/officeDocument/2006/relationships/hyperlink" Target="https://inria.hal.science/inria-00600226v1" TargetMode="External"/><Relationship Id="rId185" Type="http://schemas.openxmlformats.org/officeDocument/2006/relationships/hyperlink" Target="https://inria.hal.science/inria-00600215v1" TargetMode="External"/><Relationship Id="rId186" Type="http://schemas.openxmlformats.org/officeDocument/2006/relationships/hyperlink" Target="https://dx.doi.org/10.1007/978-3-642-16292-3_12" TargetMode="External"/><Relationship Id="rId187" Type="http://schemas.openxmlformats.org/officeDocument/2006/relationships/hyperlink" Target="https://api.istex.fr/ark:/67375/HCB-83CDLBHL-R/fulltext.pdf?sid=hal" TargetMode="External"/><Relationship Id="rId188" Type="http://schemas.openxmlformats.org/officeDocument/2006/relationships/hyperlink" Target="https://inria.hal.science/inria-00600208v1" TargetMode="External"/><Relationship Id="rId189" Type="http://schemas.openxmlformats.org/officeDocument/2006/relationships/hyperlink" Target="https://dx.doi.org/10.1007/978-3-642-15951-0_12" TargetMode="External"/><Relationship Id="rId190" Type="http://schemas.openxmlformats.org/officeDocument/2006/relationships/hyperlink" Target="https://api.istex.fr/ark:/67375/HCB-6ZSH83FC-G/fulltext.pdf?sid=hal" TargetMode="External"/><Relationship Id="rId191" Type="http://schemas.openxmlformats.org/officeDocument/2006/relationships/hyperlink" Target="https://hal.science/hal-03349433v1" TargetMode="External"/><Relationship Id="rId192" Type="http://schemas.openxmlformats.org/officeDocument/2006/relationships/hyperlink" Target="https://inria.hal.science/inria-00600219v1" TargetMode="External"/><Relationship Id="rId193" Type="http://schemas.openxmlformats.org/officeDocument/2006/relationships/hyperlink" Target="https://inria.hal.science/inria-00600217v1" TargetMode="External"/><Relationship Id="rId194" Type="http://schemas.openxmlformats.org/officeDocument/2006/relationships/hyperlink" Target="https://hal.inrae.fr/hal-02756939v1" TargetMode="External"/><Relationship Id="rId195" Type="http://schemas.openxmlformats.org/officeDocument/2006/relationships/hyperlink" Target="https://inria.hal.science/inria-00600225v1" TargetMode="External"/><Relationship Id="rId196" Type="http://schemas.openxmlformats.org/officeDocument/2006/relationships/hyperlink" Target="https://inria.hal.science/inria-00600200v1" TargetMode="External"/><Relationship Id="rId197" Type="http://schemas.openxmlformats.org/officeDocument/2006/relationships/hyperlink" Target="https://dx.doi.org/10.1007/978-3-642-01815-2_19" TargetMode="External"/><Relationship Id="rId198" Type="http://schemas.openxmlformats.org/officeDocument/2006/relationships/hyperlink" Target="https://api.istex.fr/ark:/67375/HCB-4BNJ9KBX-0/fulltext.pdf?sid=hal" TargetMode="External"/><Relationship Id="rId199" Type="http://schemas.openxmlformats.org/officeDocument/2006/relationships/hyperlink" Target="https://inria.hal.science/inria-00600224v1" TargetMode="External"/><Relationship Id="rId200" Type="http://schemas.openxmlformats.org/officeDocument/2006/relationships/hyperlink" Target="https://inria.hal.science/inria-00600212v1" TargetMode="External"/><Relationship Id="rId201" Type="http://schemas.openxmlformats.org/officeDocument/2006/relationships/hyperlink" Target="https://dx.doi.org/10.1007/978-3-540-87477-5_47" TargetMode="External"/><Relationship Id="rId202" Type="http://schemas.openxmlformats.org/officeDocument/2006/relationships/hyperlink" Target="https://inria.hal.science/hal-04055188v1" TargetMode="External"/><Relationship Id="rId203" Type="http://schemas.openxmlformats.org/officeDocument/2006/relationships/hyperlink" Target="https://dx.doi.org/10.1007/978-3-030-93278-7_6" TargetMode="External"/><Relationship Id="rId204" Type="http://schemas.openxmlformats.org/officeDocument/2006/relationships/hyperlink" Target="https://hal.science/hal-03085699v1" TargetMode="External"/><Relationship Id="rId205" Type="http://schemas.openxmlformats.org/officeDocument/2006/relationships/hyperlink" Target="https://hal.science/search/index/?q=*&amp;authFullName_s=S&#233;bastien Ferr&#233;" TargetMode="External"/><Relationship Id="rId206" Type="http://schemas.openxmlformats.org/officeDocument/2006/relationships/hyperlink" Target="https://hal.science/search/index/?q=*&amp;authFullName_s=Marianne Huchard" TargetMode="External"/><Relationship Id="rId207" Type="http://schemas.openxmlformats.org/officeDocument/2006/relationships/hyperlink" Target="https://dx.doi.org/10.1007/978-3-030-06167-8_13" TargetMode="External"/><Relationship Id="rId208" Type="http://schemas.openxmlformats.org/officeDocument/2006/relationships/hyperlink" Target="https://inria.hal.science/inria-00600233v1" TargetMode="External"/><Relationship Id="rId209" Type="http://schemas.openxmlformats.org/officeDocument/2006/relationships/hyperlink" Target="https://dx.doi.org/10.1007/978-3-642-13312-1_49" TargetMode="External"/><Relationship Id="rId210" Type="http://schemas.openxmlformats.org/officeDocument/2006/relationships/hyperlink" Target="https://api.istex.fr/ark:/67375/HCB-LT811WN4-6/fulltext.pdf?sid=hal" TargetMode="External"/><Relationship Id="rId211" Type="http://schemas.openxmlformats.org/officeDocument/2006/relationships/hyperlink" Target="https://hal.science/hal-01180151v2" TargetMode="External"/><Relationship Id="rId212" Type="http://schemas.openxmlformats.org/officeDocument/2006/relationships/hyperlink" Target="https://hal.science/hal-02147757v1" TargetMode="External"/><Relationship Id="rId213" Type="http://schemas.openxmlformats.org/officeDocument/2006/relationships/hyperlink" Target="https://inria.hal.science/hal-01418663v1" TargetMode="External"/><Relationship Id="rId214" Type="http://schemas.openxmlformats.org/officeDocument/2006/relationships/hyperlink" Target="https://hal.science/hal-01874949v1" TargetMode="External"/><Relationship Id="rId215" Type="http://schemas.openxmlformats.org/officeDocument/2006/relationships/hyperlink" Target="https://inria.hal.science/inria-00508462v1" TargetMode="External"/><Relationship Id="rId216" Type="http://schemas.openxmlformats.org/officeDocument/2006/relationships/hyperlink" Target="https://inria.hal.science/inria-00526662v1" TargetMode="External"/><Relationship Id="rId217" Type="http://schemas.openxmlformats.org/officeDocument/2006/relationships/hyperlink" Target="https://theses.hal.science/tel-01746156v2" TargetMode="External"/><Relationship Id="rId218" Type="http://schemas.openxmlformats.org/officeDocument/2006/relationships/hyperlink" Target="https://www.theses.fr/2011NAN10015" TargetMode="External"/><Relationship Id="rId219" Type="http://schemas.openxmlformats.org/officeDocument/2006/relationships/hyperlink" Target="https://hal.science/tel-02495263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Mehdi Kaytoue</dc:title>
  <dc:description>CV</dc:description>
  <dc:subject/>
  <cp:keywords/>
  <cp:category/>
  <cp:lastModifiedBy/>
  <dcterms:created xsi:type="dcterms:W3CDTF">2026-04-29T09:57:35+02:00</dcterms:created>
  <dcterms:modified xsi:type="dcterms:W3CDTF">2026-04-29T09:57:35+02:00</dcterms:modified>
</cp:coreProperties>
</file>

<file path=docProps/custom.xml><?xml version="1.0" encoding="utf-8"?>
<Properties xmlns="http://schemas.openxmlformats.org/officeDocument/2006/custom-properties" xmlns:vt="http://schemas.openxmlformats.org/officeDocument/2006/docPropsVTypes"/>
</file>