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Masuku Masuku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Gukurahundi archives: fragmented, denied and delayed remembrances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asymmetric conflict</w:t>
            </w:r>
            <w:r>
              <w:rPr/>
              <w:t xml:space="preserve">, 2026, pp.1-21.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⟨10.1080/17467586.2026.2636738⟩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held medical records in public hospitals in Bulawayo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Prince Kudakwashe Madziwa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Development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⟨10.1177/02666669241262310⟩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and information science and the positivist paradigm: Some critical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2023, 56 (3), pp.698-711.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⟨10.1177/09610006231161324⟩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Records and the Archival Question: Shared Responsibility as a Panacea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HEALTHINFO 2025: The Tenth International Conference on Informatics and Assistive Technologies for Health-Care, Medical Support and Wellbeing</w:t>
            </w:r>
            <w:r>
              <w:rPr/>
              <w:t xml:space="preserve">, Oct 2025, Barcelona, Spain. pp.63-67,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Open Data in Government Ministries: The Case of The United Arab Emirates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Jun 2025, Granada, Spain. 22 (1), pp.145-149,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⟨10.2352/issn.2168-3204.2025.22.1.27⟩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and archiving in UAE: a beginner's handbook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/>
              <w:t xml:space="preserve">UAE National Library &amp; Archives,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records infrastructure in Botswana, Kenya, South Africa, and Zimbabwe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Sindiso Bhebhe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Records in Africa</w:t>
            </w:r>
            <w:r>
              <w:rPr/>
              <w:t xml:space="preserve">, Routledge, 22 p., 2022, 9781003203155.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⟨10.4324/9781003203155-3⟩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hal-03955356v1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279v1" TargetMode="External"/><Relationship Id="rId8" Type="http://schemas.openxmlformats.org/officeDocument/2006/relationships/hyperlink" Target="https://hal.science/search/index/?q=*&amp;authFullName_s=Mehluli Masuku" TargetMode="External"/><Relationship Id="rId9" Type="http://schemas.openxmlformats.org/officeDocument/2006/relationships/hyperlink" Target="https://dx.doi.org/10.1080/17467586.2026.2636738" TargetMode="External"/><Relationship Id="rId10" Type="http://schemas.openxmlformats.org/officeDocument/2006/relationships/hyperlink" Target="https://hal.science/hal-04902675v1" TargetMode="External"/><Relationship Id="rId11" Type="http://schemas.openxmlformats.org/officeDocument/2006/relationships/hyperlink" Target="https://hal.science/search/index/?q=*&amp;authFullName_s=Prince Kudakwashe Madziwa" TargetMode="External"/><Relationship Id="rId12" Type="http://schemas.openxmlformats.org/officeDocument/2006/relationships/hyperlink" Target="https://dx.doi.org/10.1177/02666669241262310" TargetMode="External"/><Relationship Id="rId13" Type="http://schemas.openxmlformats.org/officeDocument/2006/relationships/hyperlink" Target="https://hal.science/hal-04082088v1" TargetMode="External"/><Relationship Id="rId14" Type="http://schemas.openxmlformats.org/officeDocument/2006/relationships/hyperlink" Target="https://dx.doi.org/10.1177/09610006231161324" TargetMode="External"/><Relationship Id="rId15" Type="http://schemas.openxmlformats.org/officeDocument/2006/relationships/hyperlink" Target="https://hal.science/hal-05483738v1" TargetMode="External"/><Relationship Id="rId16" Type="http://schemas.openxmlformats.org/officeDocument/2006/relationships/hyperlink" Target="https://hal.science/hal-05294131v1" TargetMode="External"/><Relationship Id="rId17" Type="http://schemas.openxmlformats.org/officeDocument/2006/relationships/hyperlink" Target="https://hal.science/search/index/?q=*&amp;authFullName_s=Martin Critelli" TargetMode="External"/><Relationship Id="rId18" Type="http://schemas.openxmlformats.org/officeDocument/2006/relationships/hyperlink" Target="https://hal.science/search/index/?q=*&amp;authFullName_s=Samson Mutsagondo" TargetMode="External"/><Relationship Id="rId19" Type="http://schemas.openxmlformats.org/officeDocument/2006/relationships/hyperlink" Target="https://dx.doi.org/10.2352/issn.2168-3204.2025.22.1.27" TargetMode="External"/><Relationship Id="rId20" Type="http://schemas.openxmlformats.org/officeDocument/2006/relationships/hyperlink" Target="https://hal.sorbonne-universite.fr/hal-03955360v1" TargetMode="External"/><Relationship Id="rId21" Type="http://schemas.openxmlformats.org/officeDocument/2006/relationships/hyperlink" Target="https://hal.science/search/index/?q=*&amp;authFullName_s=Forget Chaterera-Zambuko" TargetMode="External"/><Relationship Id="rId22" Type="http://schemas.openxmlformats.org/officeDocument/2006/relationships/hyperlink" Target="https://hal.science/search/index/?q=*&amp;authFullName_s=Victor Kabata" TargetMode="External"/><Relationship Id="rId23" Type="http://schemas.openxmlformats.org/officeDocument/2006/relationships/hyperlink" Target="https://hal.sorbonne-universite.fr/hal-03955356v1" TargetMode="External"/><Relationship Id="rId24" Type="http://schemas.openxmlformats.org/officeDocument/2006/relationships/hyperlink" Target="https://hal.science/search/index/?q=*&amp;authFullName_s=Sindiso Bhebhe" TargetMode="External"/><Relationship Id="rId25" Type="http://schemas.openxmlformats.org/officeDocument/2006/relationships/hyperlink" Target="https://dx.doi.org/10.4324/9781003203155-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Masuku Masuku</dc:title>
  <dc:description>CV</dc:description>
  <dc:subject/>
  <cp:keywords/>
  <cp:category/>
  <cp:lastModifiedBy/>
  <dcterms:created xsi:type="dcterms:W3CDTF">2026-05-14T13:53:33+02:00</dcterms:created>
  <dcterms:modified xsi:type="dcterms:W3CDTF">2026-05-14T13:53:33+02:00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