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Mehmet-Ali Akinci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Français Plus: présentation du projet, Carnet Hypothèses Français Plus</w:t></w:r></w:hyperlink></w:p><w:p><w:pPr/><w:hyperlink r:id="rId8" w:history="1"><w:r><w:rPr><w:color w:val="#410a8c"/><w:u w:val="single"/></w:rPr><w:t xml:space="preserve">Véronique Miguel Addisu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0" w:history="1"><w:r><w:rPr><w:color w:val="#410a8c"/><w:u w:val="single"/></w:rPr><w:t xml:space="preserve">Sophie Beaumont</w:t></w:r></w:hyperlink><w:r><w:rPr/><w:t xml:space="preserve">,</w:t></w:r><w:hyperlink r:id="rId11" w:history="1"><w:r><w:rPr><w:color w:val="#410a8c"/><w:u w:val="single"/></w:rPr><w:t xml:space="preserve">Simon Collin</w:t></w:r></w:hyperlink><w:r><w:rPr/><w:t xml:space="preserve">,</w:t></w:r><w:hyperlink r:id="rId12" w:history="1"><w:r><w:rPr><w:color w:val="#410a8c"/><w:u w:val="single"/></w:rPr><w:t xml:space="preserve">Danièle Moore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7" w:history="1"><w:r><w:rPr><w:color w:val="#410a8c"/><w:u w:val="single"/></w:rPr><w:t xml:space="preserve">hal-04665482v1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Yabancı Ülkelerde Türkçenin Öğretimi Paneli. Fransa örneği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3rd International Symposium of Limitless Education and Research (ISLER 2019)</w:t></w:r><w:r><w:rPr/><w:t xml:space="preserve">, Limitless Education and Research Association, Bodrum, Muğla, Apr 2019, Bordum, Turkey</w:t></w:r></w:p><w:p><w:pPr/><w:r><w:rPr/><w:t xml:space="preserve">Communication dans un congrès</w:t></w:r></w:p><w:p><w:pPr/><w:hyperlink r:id="rId13" w:history="1"><w:r><w:rPr><w:color w:val="#410a8c"/><w:u w:val="single"/></w:rPr><w:t xml:space="preserve">hal-02367278v1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Acquisition de la prosodie en LX (alias « L2 ») : l’accentuation (accents primaire et secondaire) en français LX par des locuteurs adultes plurilingues de turc L1</w:t></w:r></w:hyperlink></w:p><w:p><w:pPr/><w:hyperlink r:id="rId15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6" w:history="1"><w:r><w:rPr><w:color w:val="#410a8c"/><w:u w:val="single"/></w:rPr><w:t xml:space="preserve">David Le Gac</w:t></w:r></w:hyperlink></w:p><w:p><w:pPr/><w:r><w:rPr><w:i w:val="1"/><w:iCs w:val="1"/></w:rPr><w:t xml:space="preserve">AFLS 2019 (International Congress of the Association for French Language Studies) : « Le français d'ici, de là, de là-bas ».</w:t></w:r><w:r><w:rPr/><w:t xml:space="preserve">, Jul 2019, Bristol, Royaume-Uni</w:t></w:r></w:p><w:p><w:pPr/><w:r><w:rPr/><w:t xml:space="preserve">Communication dans un congrès</w:t></w:r></w:p><w:p><w:pPr/><w:hyperlink r:id="rId14" w:history="1"><w:r><w:rPr><w:color w:val="#410a8c"/><w:u w:val="single"/></w:rPr><w:t xml:space="preserve">hal-02377786v1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Interactions entre les langues chez les enfants bilingues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1er Congrès Inter-universitaire du collège des centres de formation universitaires en orthophonie (CCFUO)</w:t></w:r><w:r><w:rPr/><w:t xml:space="preserve">, Association IA &amp; le Département d’Orthophonie de Nice, Apr 2019, Nice, France</w:t></w:r></w:p><w:p><w:pPr/><w:r><w:rPr/><w:t xml:space="preserve">Communication dans un congrès</w:t></w:r></w:p><w:p><w:pPr/><w:hyperlink r:id="rId17" w:history="1"><w:r><w:rPr><w:color w:val="#410a8c"/><w:u w:val="single"/></w:rPr><w:t xml:space="preserve">hal-02367291v1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Acquisition lexicale chez des enfants trilingues scolarisés en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Journées d'étude sur l’Acquisition lexicale, Groupement d'intérêt scientifique ReAL2 (Recherche en acquisition des L2)</w:t></w:r><w:r><w:rPr/><w:t xml:space="preserve">, Université Lumière Lyon 2, Nov 2019,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halshs-02367174v1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Évaluation avec le test PISA des compétences bilittéraciées des élèves bilingues franco-turcs en France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20" w:history="1"><w:r><w:rPr><w:color w:val="#410a8c"/><w:u w:val="single"/></w:rPr><w:t xml:space="preserve">Emine Çakal</w:t></w:r></w:hyperlink></w:p><w:p><w:pPr/><w:r><w:rPr><w:i w:val="1"/><w:iCs w:val="1"/></w:rPr><w:t xml:space="preserve">3rd International Symposium of Limitless Education and Research (ISLER 2019)</w:t></w:r><w:r><w:rPr/><w:t xml:space="preserve">, Limitless Education and Research Association, Bodrum, Muğla (Turquie), Apr 2019, Bodrum, Mugla, Turkey</w:t></w:r></w:p><w:p><w:pPr/><w:r><w:rPr/><w:t xml:space="preserve">Communication dans un congrès</w:t></w:r></w:p><w:p><w:pPr/><w:hyperlink r:id="rId19" w:history="1"><w:r><w:rPr><w:color w:val="#410a8c"/><w:u w:val="single"/></w:rPr><w:t xml:space="preserve">hal-02367285v1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Vivre et Parler avec le Jeune Enfant en EAJE (ViPaJe). Une recherche collaborative dans trois crèches utilisant le dispositif Parler Bambin (2018/2021)</w:t></w:r></w:hyperlink></w:p><w:p><w:pPr/><w:hyperlink r:id="rId22" w:history="1"><w:r><w:rPr><w:color w:val="#410a8c"/><w:u w:val="single"/></w:rPr><w:t xml:space="preserve">Isabelle Mendes-Maillochon</w:t></w:r></w:hyperlink><w:r><w:rPr/><w:t xml:space="preserve">,</w:t></w:r><w:hyperlink r:id="rId8" w:history="1"><w:r><w:rPr><w:color w:val="#410a8c"/><w:u w:val="single"/></w:rPr><w:t xml:space="preserve">Véronique Miguel Addisu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23" w:history="1"><w:r><w:rPr><w:color w:val="#410a8c"/><w:u w:val="single"/></w:rPr><w:t xml:space="preserve">Oksana Bailleul</w:t></w:r></w:hyperlink><w:r><w:rPr/><w:t xml:space="preserve">,</w:t></w:r><w:hyperlink r:id="rId24" w:history="1"><w:r><w:rPr><w:color w:val="#410a8c"/><w:u w:val="single"/></w:rPr><w:t xml:space="preserve">Nathalie Horion</w:t></w:r></w:hyperlink></w:p><w:p><w:pPr/><w:r><w:rPr><w:i w:val="1"/><w:iCs w:val="1"/></w:rPr><w:t xml:space="preserve">Colloque International PRELA 2019 “Professionnel·le·s et Recherche en Linguistique Appliquée : défis méthodologiques, enjeux sociétaux et perspectives d’intervention”</w:t></w:r><w:r><w:rPr/><w:t xml:space="preserve">, ENS Lyon, Jun 2019,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hal-02366409v1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bilinguisme des élèves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1ère conférence ADSPC "Migrations et Langues"</w:t></w:r><w:r><w:rPr/><w:t xml:space="preserve">, Assoiciation Docteurs Sorbonne Paris Cité, Nov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halshs-02367165v1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Bilingualism, Education & Language Acquisition of a Bilingual Child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Conférence invitée dans le cadre du projet E2PRC-Francisco (Contrat d'Etude École, Parole de l'élève et Plurilinguisme, Recherche Collaborative au lycée français de San Francisco AEFE/USA)</w:t></w:r><w:r><w:rPr/><w:t xml:space="preserve">, Lycée français de San Francisco (AEFE/USA), Oct 2019, San Francisco,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hal-02367459v1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plurilinguisme urbain : quelle méthodologie pour une approche quantitative ?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 d’hommage dédiée aux travaux de Louis-Jean Calvet</w:t></w:r><w:r><w:rPr/><w:t xml:space="preserve">, Université de Tunis-Manouba; Organisation internationale de la francophonie, Apr 2018,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hal-02366437v1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bilinguisme émergent des enfants issus de familles immigrées turques scolarisés en maternelle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ADEL « Apprendre dans et par les langues ! Ou comment accompagner l’enfant allophone à l’école maternelle et primaire</w:t></w:r><w:r><w:rPr/><w:t xml:space="preserve">, Université de Haute Alsace - Mulhouse, Dec 2015, Mulhouse, France. pp.273-286</w:t></w:r></w:p><w:p><w:pPr/><w:r><w:rPr/><w:t xml:space="preserve">Communication dans un congrès</w:t></w:r></w:p><w:p><w:pPr/><w:hyperlink r:id="rId28" w:history="1"><w:r><w:rPr><w:color w:val="#410a8c"/><w:u w:val="single"/></w:rPr><w:t xml:space="preserve">hal-02367354v1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bilinguisme en général au plurilinguisme des enfants allophones en France : des familles à l’école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École de Printemps PEtALE 3 (Projet d’études avancées sur le langage de l’enfant)</w:t></w:r><w:r><w:rPr/><w:t xml:space="preserve">, Université Sorbonne Nouvelle - Paris 3, Jun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hal-02367319v1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Bilinguisme et prise en charge orthophonique : le cas de l’enfant bilingue franco-turc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Journées d’étude : l’orthophoniste face au patient bilingue ou plurilingue ou... les avantages d’être bilingue</w:t></w:r><w:r><w:rPr/><w:t xml:space="preserve">, Ecole d’orthophonie de Strasbourg, Université de Strasbourg, Dec 2018,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hal-02367298v1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Lexical comprehension and production strategies in L1 and L2 of Turkish-French bilingual children in France</w:t></w:r></w:hyperlink></w:p><w:p><w:pPr/><w:hyperlink r:id="rId33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19th International Conference on Turkish Linguistics</w:t></w:r><w:r><w:rPr/><w:t xml:space="preserve">, Nazarbayev University, Aug 2018, Astana, Kazakhstan</w:t></w:r></w:p><w:p><w:pPr/><w:r><w:rPr/><w:t xml:space="preserve">Communication dans un congrès</w:t></w:r></w:p><w:p><w:pPr/><w:hyperlink r:id="rId32" w:history="1"><w:r><w:rPr><w:color w:val="#410a8c"/><w:u w:val="single"/></w:rPr><w:t xml:space="preserve">hal-02366421v1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Bilingual Lexical Acquisition. On the crossroads of early word production and grammar: Evidence from a French-Russian bilingual child aged from 2;0 to 4;0</w:t></w:r></w:hyperlink></w:p><w:p><w:pPr/><w:hyperlink r:id="rId23" w:history="1"><w:r><w:rPr><w:color w:val="#410a8c"/><w:u w:val="single"/></w:rPr><w:t xml:space="preserve">Oksana Bailleul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International Conference on Multilingual Awareness and Multilingual Practices</w:t></w:r><w:r><w:rPr/><w:t xml:space="preserve">, Tallinn University, School of Humanities, Nov 2018, Tallinn, Estonia</w:t></w:r></w:p><w:p><w:pPr/><w:r><w:rPr/><w:t xml:space="preserve">Communication dans un congrès</w:t></w:r></w:p><w:p><w:pPr/><w:hyperlink r:id="rId34" w:history="1"><w:r><w:rPr><w:color w:val="#410a8c"/><w:u w:val="single"/></w:rPr><w:t xml:space="preserve">hal-02366413v1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Three generations, two languages, one family. The case of Turkish in France and Norway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6" w:history="1"><w:r><w:rPr><w:color w:val="#410a8c"/><w:u w:val="single"/></w:rPr><w:t xml:space="preserve">Emel Türker-van Der Heiden</w:t></w:r></w:hyperlink><w:r><w:rPr/><w:t xml:space="preserve">,</w:t></w:r><w:hyperlink r:id="rId37" w:history="1"><w:r><w:rPr><w:color w:val="#410a8c"/><w:u w:val="single"/></w:rPr><w:t xml:space="preserve">Ingrid Nistov</w:t></w:r></w:hyperlink><w:r><w:rPr/><w:t xml:space="preserve">,</w:t></w:r><w:hyperlink r:id="rId38" w:history="1"><w:r><w:rPr><w:color w:val="#410a8c"/><w:u w:val="single"/></w:rPr><w:t xml:space="preserve">Marte Nordanger</w:t></w:r></w:hyperlink><w:r><w:rPr/><w:t xml:space="preserve">,</w:t></w:r><w:hyperlink r:id="rId39" w:history="1"><w:r><w:rPr><w:color w:val="#410a8c"/><w:u w:val="single"/></w:rPr><w:t xml:space="preserve">Yesim Sevinç</w:t></w:r></w:hyperlink><w:r><w:rPr/><w:t xml:space="preserve">et al.</w:t></w:r></w:p><w:p><w:pPr/><w:r><w:rPr><w:i w:val="1"/><w:iCs w:val="1"/></w:rPr><w:t xml:space="preserve">19th International Conference on Turkish Linguistics</w:t></w:r><w:r><w:rPr/><w:t xml:space="preserve">, Nazarbayev University, Aug 2018, Astana, Kazakhstan</w:t></w:r></w:p><w:p><w:pPr/><w:r><w:rPr/><w:t xml:space="preserve">Communication dans un congrès</w:t></w:r></w:p><w:p><w:pPr/><w:hyperlink r:id="rId35" w:history="1"><w:r><w:rPr><w:color w:val="#410a8c"/><w:u w:val="single"/></w:rPr><w:t xml:space="preserve">hal-02366418v1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patrimoine linguistique de la Turquie : le cas du français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international Patrimoine, Langue, Discours, Tourisme</w:t></w:r><w:r><w:rPr/><w:t xml:space="preserve">, Institut Supérieur des Etudes Technologiques de Djerba, Apr 2018, Djerba, Tunisie</w:t></w:r></w:p><w:p><w:pPr/><w:r><w:rPr/><w:t xml:space="preserve">Communication dans un congrès</w:t></w:r></w:p><w:p><w:pPr/><w:hyperlink r:id="rId40" w:history="1"><w:r><w:rPr><w:color w:val="#410a8c"/><w:u w:val="single"/></w:rPr><w:t xml:space="preserve">hal-02366425v1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élèves bilingues issus de familles immigrées originaire de la Turquie à l’école de la République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 d’étude Français langue de scolarisation et les élèves d’origine turque et la langue turque à l’école française</w:t></w:r><w:r><w:rPr/><w:t xml:space="preserve">, Université de Franche-Comté, Oct 2018, Saint-Claude (Jura), France</w:t></w:r></w:p><w:p><w:pPr/><w:r><w:rPr/><w:t xml:space="preserve">Communication dans un congrès</w:t></w:r></w:p><w:p><w:pPr/><w:hyperlink r:id="rId41" w:history="1"><w:r><w:rPr><w:color w:val="#410a8c"/><w:u w:val="single"/></w:rPr><w:t xml:space="preserve">hal-02367316v1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Acquisition de la prosodie en L2 : l’accentuation en français L2 par des locuteurs adultes de turc L1</w:t></w:r></w:hyperlink></w:p><w:p><w:pPr/><w:hyperlink r:id="rId15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6" w:history="1"><w:r><w:rPr><w:color w:val="#410a8c"/><w:u w:val="single"/></w:rPr><w:t xml:space="preserve">David Le Gac</w:t></w:r></w:hyperlink></w:p><w:p><w:pPr/><w:r><w:rPr><w:i w:val="1"/><w:iCs w:val="1"/></w:rPr><w:t xml:space="preserve">1st International Congress of Bilingualism Studies for European Turks</w:t></w:r><w:r><w:rPr/><w:t xml:space="preserve">, Oct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hal-02366415v1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Évaluation du vocabulaire des enfants bilingues à partir d’un test allemand</w:t></w:r></w:hyperlink></w:p><w:p><w:pPr/><w:hyperlink r:id="rId33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Les méthodologies de la recherche dans le domaine de l’acquisition et de l’apprentissage des langues secondes</w:t></w:r><w:r><w:rPr/><w:t xml:space="preserve">, Université Paul-Valéry Montpellier 3, May 2018,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hal-02366423v1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bilinguisme des enfants issus de familles immigrées originaires de Turquie en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1st International Congress of Bilingualism Studies for European Turks</w:t></w:r><w:r><w:rPr/><w:t xml:space="preserve">, Istanbul Medeniyet University &amp; Consulat de Turquie à Paris, Oct 2018,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hal-02367302v1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évaluer objectivement le bilinguisme en terme quantitatif ? Question de la validité de l’évaluation du lexique des enfants bilingues à partir d’une batterie de test étrangère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3" w:history="1"><w:r><w:rPr><w:color w:val="#410a8c"/><w:u w:val="single"/></w:rPr><w:t xml:space="preserve">Betül Ertek</w:t></w:r></w:hyperlink></w:p><w:p><w:pPr/><w:r><w:rPr><w:i w:val="1"/><w:iCs w:val="1"/></w:rPr><w:t xml:space="preserve">Journées d’études du Réseau d’Acquisition des Langues Secondes (RéAL2)</w:t></w:r><w:r><w:rPr/><w:t xml:space="preserve">, Université Paris 8, Nov 2017,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hal-02366427v1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Development of Lexicon of Turkish-French bilingual and Turkish and French monolingual children at primary school</w:t></w:r></w:hyperlink></w:p><w:p><w:pPr/><w:hyperlink r:id="rId33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18th International Conference on Turkish Linguistics</w:t></w:r><w:r><w:rPr/><w:t xml:space="preserve">, Çukurova University, Feb 2017, Adana, Turkey</w:t></w:r></w:p><w:p><w:pPr/><w:r><w:rPr/><w:t xml:space="preserve">Communication dans un congrès</w:t></w:r></w:p><w:p><w:pPr/><w:hyperlink r:id="rId46" w:history="1"><w:r><w:rPr><w:color w:val="#410a8c"/><w:u w:val="single"/></w:rPr><w:t xml:space="preserve">hal-02367186v1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L’importance de l’apprentissage et de l’acquisition d’une langue étrangère chez l’enfant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Mois de la Francophonie, Institut Français de Roumanie</w:t></w:r><w:r><w:rPr/><w:t xml:space="preserve">, Institut Français de Roumanie, Mar 2017, Bucarest, Roumanie</w:t></w:r></w:p><w:p><w:pPr/><w:r><w:rPr/><w:t xml:space="preserve">Communication dans un congrès</w:t></w:r></w:p><w:p><w:pPr/><w:hyperlink r:id="rId47" w:history="1"><w:r><w:rPr><w:color w:val="#410a8c"/><w:u w:val="single"/></w:rPr><w:t xml:space="preserve">hal-02367337v1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Cognate and noncognate lexical access of Turkish-French bilingual and French and Turkish monolingual 5 years-old nursery school children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18th International Conference on Turkish Linguistics</w:t></w:r><w:r><w:rPr/><w:t xml:space="preserve">, Çukurova University, Feb 2017, Adana, Turkey</w:t></w:r></w:p><w:p><w:pPr/><w:r><w:rPr/><w:t xml:space="preserve">Communication dans un congrès</w:t></w:r></w:p><w:p><w:pPr/><w:hyperlink r:id="rId48" w:history="1"><w:r><w:rPr><w:color w:val="#410a8c"/><w:u w:val="single"/></w:rPr><w:t xml:space="preserve">hal-02367190v1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İki dilli ve tek dilli 5 yaş grubu çocukların Türkçelerinde ortak ve değişik paylaşimli sözcüklerin erişimi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8. Uluslararası Türk Dili Kurultayı</w:t></w:r><w:r><w:rPr/><w:t xml:space="preserve">, Türk Dil Kurumu, May 2017, Ankara, Turkey</w:t></w:r></w:p><w:p><w:pPr/><w:r><w:rPr/><w:t xml:space="preserve">Communication dans un congrès</w:t></w:r></w:p><w:p><w:pPr/><w:hyperlink r:id="rId49" w:history="1"><w:r><w:rPr><w:color w:val="#410a8c"/><w:u w:val="single"/></w:rPr><w:t xml:space="preserve">hal-02367328v1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Vocabulary in bilingual acquisition throughout early and late childhood (5 - 13)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51" w:history="1"><w:r><w:rPr><w:color w:val="#410a8c"/><w:u w:val="single"/></w:rPr><w:t xml:space="preserve">Elke G Montanari</w:t></w:r></w:hyperlink></w:p><w:p><w:pPr/><w:r><w:rPr><w:i w:val="1"/><w:iCs w:val="1"/></w:rPr><w:t xml:space="preserve">11th International Symposium on Bilingualism (ISB’11)</w:t></w:r><w:r><w:rPr/><w:t xml:space="preserve">, University of Limerick, Jun 2017, Limerick, Ireland</w:t></w:r></w:p><w:p><w:pPr/><w:r><w:rPr/><w:t xml:space="preserve">Communication dans un congrès</w:t></w:r></w:p><w:p><w:pPr/><w:hyperlink r:id="rId50" w:history="1"><w:r><w:rPr><w:color w:val="#410a8c"/><w:u w:val="single"/></w:rPr><w:t xml:space="preserve">hal-02366430v1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Cognate and non-cognate lexical access in Turkish-French bilingual 5 year-old children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11th International Symposium on Bilingualism</w:t></w:r><w:r><w:rPr/><w:t xml:space="preserve">, University of Limerick, Jun 2017, Limerick, Ireland</w:t></w:r></w:p><w:p><w:pPr/><w:r><w:rPr/><w:t xml:space="preserve">Communication dans un congrès</w:t></w:r></w:p><w:p><w:pPr/><w:hyperlink r:id="rId52" w:history="1"><w:r><w:rPr><w:color w:val="#410a8c"/><w:u w:val="single"/></w:rPr><w:t xml:space="preserve">hal-02366433v1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bilinguisme des élèves dans des contextes de contacts de langues : Chance ou difficulté ? Une approche comparative Europe / Maghreb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Congrès international sur Pratiques langagières des « jeunes » en milieux urbains au Maghreb</w:t></w:r><w:r><w:rPr/><w:t xml:space="preserve">, Université de La Manouba Tunis, Apr 2017, Tunis, Tunisie</w:t></w:r></w:p><w:p><w:pPr/><w:r><w:rPr/><w:t xml:space="preserve">Communication dans un congrès</w:t></w:r></w:p><w:p><w:pPr/><w:hyperlink r:id="rId53" w:history="1"><w:r><w:rPr><w:color w:val="#410a8c"/><w:u w:val="single"/></w:rPr><w:t xml:space="preserve">halshs-02367179v1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first to third generation Turks in France: What researches show us about language practices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Turkologentag 2016. 2nd European Convention on Turkic, Ottoman and Turkish Studies</w:t></w:r><w:r><w:rPr/><w:t xml:space="preserve">, University of Hamburg, Sep 2016, Hambourg, Germany</w:t></w:r></w:p><w:p><w:pPr/><w:r><w:rPr/><w:t xml:space="preserve">Communication dans un congrès</w:t></w:r></w:p><w:p><w:pPr/><w:hyperlink r:id="rId54" w:history="1"><w:r><w:rPr><w:color w:val="#410a8c"/><w:u w:val="single"/></w:rPr><w:t xml:space="preserve">hal-02367198v1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emergent bilingualism to biliteracy competences of French-Turkish bilingual children and teenagers in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The Future of Multilingualism in the German Educational System: Russian and Turkish in Focus</w:t></w:r><w:r><w:rPr/><w:t xml:space="preserve">, Ambassade de Turquie à Berlin &amp; Zentrum für Allgemeine Sprachwissenschaft (ZAS), Berlin, Mar 2016,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hal-02367347v1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bilinguisme des enfants d’origine turque scolarisés en maternelle en France (en Alsace)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5ème Congrès Mondial de Linguistique Française (CMLF- 2016)</w:t></w:r><w:r><w:rPr/><w:t xml:space="preserve">, Université François Rabelais, Jul 2016, Tours, France</w:t></w:r></w:p><w:p><w:pPr/><w:r><w:rPr/><w:t xml:space="preserve">Communication dans un congrès</w:t></w:r></w:p><w:p><w:pPr/><w:hyperlink r:id="rId56" w:history="1"><w:r><w:rPr><w:color w:val="#410a8c"/><w:u w:val="single"/></w:rPr><w:t xml:space="preserve">hal-02367202v1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L’enseignement du turc en France et la situation éducative des Turcs de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2nd International Congress of Teaching Turkish as a Foreign Language</w:t></w:r><w:r><w:rPr/><w:t xml:space="preserve">, Sakarya üniversitesi &amp; Istanbul Medeniyet üniversitesi, May 2016, Muncih, Germany</w:t></w:r></w:p><w:p><w:pPr/><w:r><w:rPr/><w:t xml:space="preserve">Communication dans un congrès</w:t></w:r></w:p><w:p><w:pPr/><w:hyperlink r:id="rId57" w:history="1"><w:r><w:rPr><w:color w:val="#410a8c"/><w:u w:val="single"/></w:rPr><w:t xml:space="preserve">hal-02367343v1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plurilinguisme à Mayotte : écrits scolaires et extrascolaires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59" w:history="1"><w:r><w:rPr><w:color w:val="#410a8c"/><w:u w:val="single"/></w:rPr><w:t xml:space="preserve">Fabien Liénard</w:t></w:r></w:hyperlink></w:p><w:p><w:pPr/><w:r><w:rPr><w:i w:val="1"/><w:iCs w:val="1"/></w:rPr><w:t xml:space="preserve">Approches sociolinguistique et linguistique des langues de Mayotte et de Djibouti</w:t></w:r><w:r><w:rPr/><w:t xml:space="preserve">, Jan 2016, Mont Saint-Aignan, France</w:t></w:r></w:p><w:p><w:pPr/><w:r><w:rPr/><w:t xml:space="preserve">Communication dans un congrès</w:t></w:r></w:p><w:p><w:pPr/><w:hyperlink r:id="rId58" w:history="1"><w:r><w:rPr><w:color w:val="#410a8c"/><w:u w:val="single"/></w:rPr><w:t xml:space="preserve">hal-02050805v1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bilinguisme des enfants turcophones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international L’éducation bilingue en France : Politiques linguistiques, modèles et pratiques</w:t></w:r><w:r><w:rPr/><w:t xml:space="preserve">, ESPE d’Alsace - Université de Strasbourg, Dec 2016,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hal-02367338v1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bilinguisme des enfants d’origine turque scolarisés en maternelle en France (en Alsace)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5ème Congrès Mondial de Linguistique Française - CMLF 2016</w:t></w:r><w:r><w:rPr/><w:t xml:space="preserve">, Université François Rabelais, Jul 2016, Tours, France. </w:t></w:r><w:hyperlink r:id="rId62" w:history="1"><w:r><w:rPr><w:color w:val="#410a8c"/><w:u w:val="single"/></w:rPr><w:t xml:space="preserve">⟨10.1051/shsconf/20162710006⟩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hal-02366400v1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Bilingual school children’s speeches on their literacy activities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4" w:history="1"><w:r><w:rPr><w:color w:val="#410a8c"/><w:u w:val="single"/></w:rPr><w:t xml:space="preserve">Régine Delamotte</w:t></w:r></w:hyperlink></w:p><w:p><w:pPr/><w:r><w:rPr><w:i w:val="1"/><w:iCs w:val="1"/></w:rPr><w:t xml:space="preserve">International Symposium on Monolingual and Bilingual Speech 2015</w:t></w:r><w:r><w:rPr/><w:t xml:space="preserve">, Institute of Monolingual and Bilingual Speech, Sep 2015, La Canée, Crète, Greece</w:t></w:r></w:p><w:p><w:pPr/><w:r><w:rPr/><w:t xml:space="preserve">Communication dans un congrès</w:t></w:r></w:p><w:p><w:pPr/><w:hyperlink r:id="rId63" w:history="1"><w:r><w:rPr><w:color w:val="#410a8c"/><w:u w:val="single"/></w:rPr><w:t xml:space="preserve">hal-02367208v1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Avrupa’da Türkçe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Türkçenin Yabancı Dil Olarak Öğretimi Sempozyumu</w:t></w:r><w:r><w:rPr/><w:t xml:space="preserve">, Istanbul Aydın Üniversitesi, Nov 2015, Istanbul, Turkey</w:t></w:r></w:p><w:p><w:pPr/><w:r><w:rPr/><w:t xml:space="preserve">Communication dans un congrès</w:t></w:r></w:p><w:p><w:pPr/><w:hyperlink r:id="rId65" w:history="1"><w:r><w:rPr><w:color w:val="#410a8c"/><w:u w:val="single"/></w:rPr><w:t xml:space="preserve">hal-02367358v1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complexité syntaxique à l’oral et à l’écrit chez des enfants bilingues franco-turcs de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Projet franco-allemand en SHS ANR-DFG ‘BILAD’ : « Développement du langage bilingue : Enfants à développement typique et enfants avec troubles du langage »</w:t></w:r><w:r><w:rPr/><w:t xml:space="preserve">, Université François Rabelais - Tours, Feb 2015, Tours, France</w:t></w:r></w:p><w:p><w:pPr/><w:r><w:rPr/><w:t xml:space="preserve">Communication dans un congrès</w:t></w:r></w:p><w:p><w:pPr/><w:hyperlink r:id="rId66" w:history="1"><w:r><w:rPr><w:color w:val="#410a8c"/><w:u w:val="single"/></w:rPr><w:t xml:space="preserve">hal-02367382v1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Production et compréhension d’écrits en français d’élèves plurilingues de Mayotte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4" w:history="1"><w:r><w:rPr><w:color w:val="#410a8c"/><w:u w:val="single"/></w:rPr><w:t xml:space="preserve">Régine Delamotte</w:t></w:r></w:hyperlink></w:p><w:p><w:pPr/><w:r><w:rPr><w:i w:val="1"/><w:iCs w:val="1"/></w:rPr><w:t xml:space="preserve">Journées de recherches du projet ANR INEMA La Départementalisation de Mayotte : Construction et Traitement des Inégalités sociales et linguistiques</w:t></w:r><w:r><w:rPr/><w:t xml:space="preserve">, Université de Rouen Normandie, May 2015,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hal-02367211v1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Culture d’origine et apprentissages : le cas des jeunes enfants bilingues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13ème colloque FNAME 2015, Culture d’origine et apprentissages</w:t></w:r><w:r><w:rPr/><w:t xml:space="preserve">, Fédération nationale des associations de maîtres E (FNAME), Oct 2015, Le Mans, France. pp.203-238</w:t></w:r></w:p><w:p><w:pPr/><w:r><w:rPr/><w:t xml:space="preserve">Communication dans un congrès</w:t></w:r></w:p><w:p><w:pPr/><w:hyperlink r:id="rId68" w:history="1"><w:r><w:rPr><w:color w:val="#410a8c"/><w:u w:val="single"/></w:rPr><w:t xml:space="preserve">hal-02367362v1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Fransız anaokullarında eğitim gören göçmen Türk ailelerinin çocuklarında ortaya çıkan ikidillilik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29" w:history="1"><w:r><w:rPr><w:color w:val="#410a8c"/><w:u w:val="single"/></w:rPr><w:t xml:space="preserve">Büsra Hamurcu Süverdem</w:t></w:r></w:hyperlink></w:p><w:p><w:pPr/><w:r><w:rPr><w:i w:val="1"/><w:iCs w:val="1"/></w:rPr><w:t xml:space="preserve">Bilingual early childhood education for Turkish migrant children in Europe in the context of the education of Turkish migrants in Europe</w:t></w:r><w:r><w:rPr/><w:t xml:space="preserve">, Centre for European Studies (AKVAM), Akdeniz University, Nov 2015, Antalya, Turkey</w:t></w:r></w:p><w:p><w:pPr/><w:r><w:rPr/><w:t xml:space="preserve">Communication dans un congrès</w:t></w:r></w:p><w:p><w:pPr/><w:hyperlink r:id="rId69" w:history="1"><w:r><w:rPr><w:color w:val="#410a8c"/><w:u w:val="single"/></w:rPr><w:t xml:space="preserve">hal-02367360v1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L’enfant mahorais à l’école de la République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Les personnels d’encadrement affectés dans les collectivités d’Outre-mer et le département de Mayotte</w:t></w:r><w:r><w:rPr/><w:t xml:space="preserve">, Ministère de l'Education Nationale et de l'Enseignement supérieur et de la Recherche, May 2015,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hal-02367381v1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Literacy performances in French of bilingual school children in Mayotte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4" w:history="1"><w:r><w:rPr><w:color w:val="#410a8c"/><w:u w:val="single"/></w:rPr><w:t xml:space="preserve">Régine Delamotte</w:t></w:r></w:hyperlink></w:p><w:p><w:pPr/><w:r><w:rPr><w:i w:val="1"/><w:iCs w:val="1"/></w:rPr><w:t xml:space="preserve">60th Annual Conference of the International Linguistic Association</w:t></w:r><w:r><w:rPr/><w:t xml:space="preserve">, Teachers College, Columbia University, Apr 2015, New York,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hal-02367219v1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Plurilinguisme & Éducation : Éclairages pour Mayotte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Enseignement des langaues à Mayotte</w:t></w:r><w:r><w:rPr/><w:t xml:space="preserve">, Vice-Rectorat de Mayotte, Centre Universitaire de Formation et de Recherche de Mayotte, Aug 2015, Dembeni, Mayotte</w:t></w:r></w:p><w:p><w:pPr/><w:r><w:rPr/><w:t xml:space="preserve">Communication dans un congrès</w:t></w:r></w:p><w:p><w:pPr/><w:hyperlink r:id="rId72" w:history="1"><w:r><w:rPr><w:color w:val="#410a8c"/><w:u w:val="single"/></w:rPr><w:t xml:space="preserve">hal-02367378v1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Ethnic and religious identification among Turkish immigrants in France: Intergenerational perspectives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15th International Conference on Turkish Linguistics</w:t></w:r><w:r><w:rPr/><w:t xml:space="preserve">, Aug 2010, Szeged, Hungary. pp.553-563</w:t></w:r></w:p><w:p><w:pPr/><w:r><w:rPr/><w:t xml:space="preserve">Communication dans un congrès</w:t></w:r></w:p><w:p><w:pPr/><w:hyperlink r:id="rId73" w:history="1"><w:r><w:rPr><w:color w:val="#410a8c"/><w:u w:val="single"/></w:rPr><w:t xml:space="preserve">halshs-05267552v1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relationship between receiving society policies and Turkish integration patterns: Evidence from France and the Netherlands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Turks Abroad: The Symposium on Migration and Integration in its 50th Year</w:t></w:r><w:r><w:rPr/><w:t xml:space="preserve">, May 2009, Hacettepe Üniversitesi, Centre de Recherche Stratégique HÜSAM Ankara, Turkey. pp.123-138</w:t></w:r></w:p><w:p><w:pPr/><w:r><w:rPr/><w:t xml:space="preserve">Communication dans un congrès</w:t></w:r></w:p><w:p><w:pPr/><w:hyperlink r:id="rId75" w:history="1"><w:r><w:rPr><w:color w:val="#410a8c"/><w:u w:val="single"/></w:rPr><w:t xml:space="preserve">halshs-05267553v1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Errors and repairs in French language use of Turkish-French bilingual children and teenagers</w:t></w:r></w:hyperlink></w:p><w:p><w:pPr/><w:hyperlink r:id="rId9" w:history="1"><w:r><w:rPr><w:color w:val="#410a8c"/><w:u w:val="single"/></w:rPr><w:t xml:space="preserve">Mehmet-Ali Akinci</w:t></w:r></w:hyperlink></w:p><w:p><w:pPr/><w:r><w:rPr/><w:t xml:space="preserve">2004, pp.167-182</w:t></w:r></w:p><w:p><w:pPr/><w:r><w:rPr/><w:t xml:space="preserve">Communication dans un congrès</w:t></w:r></w:p><w:p><w:pPr/><w:hyperlink r:id="rId76" w:history="1"><w:r><w:rPr><w:color w:val="#410a8c"/><w:u w:val="single"/></w:rPr><w:t xml:space="preserve">hal-00008943v1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Balance and dominance in the vocabulary of German-Turkish primary schoolchildren</w:t></w:r></w:hyperlink></w:p><w:p><w:pPr/><w:hyperlink r:id="rId51" w:history="1"><w:r><w:rPr><w:color w:val="#410a8c"/><w:u w:val="single"/></w:rPr><w:t xml:space="preserve">Elke G Montanari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78" w:history="1"><w:r><w:rPr><w:color w:val="#410a8c"/><w:u w:val="single"/></w:rPr><w:t xml:space="preserve">Roman Abel</w:t></w:r></w:hyperlink></w:p><w:p><w:pPr/><w:r><w:rPr><w:i w:val="1"/><w:iCs w:val="1"/></w:rPr><w:t xml:space="preserve">European Journal of Applied Linguistics. </w:t></w:r><w:r><w:rPr/><w:t xml:space="preserve">, 2019, 7 (1), pp.113-143. </w:t></w:r><w:hyperlink r:id="rId79" w:history="1"><w:r><w:rPr><w:color w:val="#410a8c"/><w:u w:val="single"/></w:rPr><w:t xml:space="preserve">⟨10.1515/eujal-2018-0003⟩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halshs-02360804v1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İkidillilik daima zenginliktir!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DiasporaHaber</w:t></w:r><w:r><w:rPr/><w:t xml:space="preserve">, 2018</w:t></w:r></w:p><w:p><w:pPr/><w:r><w:rPr/><w:t xml:space="preserve">Article dans une revue</w:t></w:r></w:p><w:p><w:pPr/><w:hyperlink r:id="rId80" w:history="1"><w:r><w:rPr><w:color w:val="#410a8c"/><w:u w:val="single"/></w:rPr><w:t xml:space="preserve">hal-02367271v1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Fransa’daki Türk toplumunun Türkçe ile ilişkisi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Perspektif</w:t></w:r><w:r><w:rPr/><w:t xml:space="preserve">, 2018, 23 (270), pp.30-35</w:t></w:r></w:p><w:p><w:pPr/><w:r><w:rPr/><w:t xml:space="preserve">Article dans une revue</w:t></w:r></w:p><w:p><w:pPr/><w:hyperlink r:id="rId81" w:history="1"><w:r><w:rPr><w:color w:val="#410a8c"/><w:u w:val="single"/></w:rPr><w:t xml:space="preserve">hal-02367261v1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du développement langagier d'enfants d'origine turque en maternelle</w:t></w:r></w:hyperlink></w:p><w:p><w:pPr/><w:hyperlink r:id="rId83" w:history="1"><w:r><w:rPr><w:color w:val="#410a8c"/><w:u w:val="single"/></w:rPr><w:t xml:space="preserve">Büsra Hamurcu-Süverdem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Revue Française de Linguistique Appliquée</w:t></w:r><w:r><w:rPr/><w:t xml:space="preserve">, 2016, L’acquisition des langues secondes : diversité des approches et des méthodes, XXI (2), pp.81-93. </w:t></w:r><w:hyperlink r:id="rId84" w:history="1"><w:r><w:rPr><w:color w:val="#410a8c"/><w:u w:val="single"/></w:rPr><w:t xml:space="preserve">⟨10.3917/rfla.212.0081⟩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halshs-02360932v1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Report on The 17th International Conference on Turkish Linguistics, September 3–5, 2014, Rouen,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Turkic languages</w:t></w:r><w:r><w:rPr/><w:t xml:space="preserve">, 2016, pp.147-148</w:t></w:r></w:p><w:p><w:pPr/><w:r><w:rPr/><w:t xml:space="preserve">Article dans une revue</w:t></w:r></w:p><w:p><w:pPr/><w:hyperlink r:id="rId85" w:history="1"><w:r><w:rPr><w:color w:val="#410a8c"/><w:u w:val="single"/></w:rPr><w:t xml:space="preserve">hal-02366404v1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réussites et les difficultés scolaires des enfants turcs au fil des ans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Oluşum / Genèse</w:t></w:r><w:r><w:rPr/><w:t xml:space="preserve">, 2015, 50 ans d'immigration turque en France, 137-138, pp.58-69</w:t></w:r></w:p><w:p><w:pPr/><w:r><w:rPr/><w:t xml:space="preserve">Article dans une revue</w:t></w:r></w:p><w:p><w:pPr/><w:hyperlink r:id="rId86" w:history="1"><w:r><w:rPr><w:color w:val="#410a8c"/><w:u w:val="single"/></w:rPr><w:t xml:space="preserve">halshs-02361007v1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Fransa'daki Türk Göçmenlerinin Etnik ve Dinî Kimlik Algıları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bilig, Journal of Social Sciences of the turkish World</w:t></w:r><w:r><w:rPr/><w:t xml:space="preserve">, 2014, 70, pp.29-58. </w:t></w:r><w:hyperlink r:id="rId88" w:history="1"><w:r><w:rPr><w:color w:val="#410a8c"/><w:u w:val="single"/></w:rPr><w:t xml:space="preserve">⟨10.12995/bilig.2014.7002⟩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hal-02367461v1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Processus implicite de dénomination de mots chez des enfants bilingues franco-turcs de 5 ans</w:t></w:r></w:hyperlink></w:p><w:p><w:pPr/><w:hyperlink r:id="rId90" w:history="1"><w:r><w:rPr><w:color w:val="#410a8c"/><w:u w:val="single"/></w:rPr><w:t xml:space="preserve">Ali Oker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CogniTextes</w:t></w:r><w:r><w:rPr/><w:t xml:space="preserve">, 2012, 8, </w:t></w:r><w:hyperlink r:id="rId91" w:history="1"><w:r><w:rPr><w:color w:val="#410a8c"/><w:u w:val="single"/></w:rPr><w:t xml:space="preserve">⟨10.4000/cognitextes.626⟩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hal-02367462v1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Identification ethnique et religieuse chez les migrants turcs en France: Perspective intergénérationnelle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93" w:history="1"><w:r><w:rPr><w:color w:val="#410a8c"/><w:u w:val="single"/></w:rPr><w:t xml:space="preserve">Kutlay Yağmur</w:t></w:r></w:hyperlink></w:p><w:p><w:pPr/><w:r><w:rPr><w:i w:val="1"/><w:iCs w:val="1"/></w:rPr><w:t xml:space="preserve">Sociolinguistica</w:t></w:r><w:r><w:rPr/><w:t xml:space="preserve">, 2011, 25 (1), </w:t></w:r><w:hyperlink r:id="rId94" w:history="1"><w:r><w:rPr><w:color w:val="#410a8c"/><w:u w:val="single"/></w:rPr><w:t xml:space="preserve">⟨10.1515/9783110236262.126⟩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hal-02367463v1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bilinguisme à la bilittéracie Comparaison entre élèves bilingues turc-français et élèves monolingues français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Langage et Société</w:t></w:r><w:r><w:rPr/><w:t xml:space="preserve">, 2006, 116 (2), pp.93. </w:t></w:r><w:hyperlink r:id="rId96" w:history="1"><w:r><w:rPr><w:color w:val="#410a8c"/><w:u w:val="single"/></w:rPr><w:t xml:space="preserve">⟨10.3917/ls.116.0093⟩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hal-02367467v1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Language use, choice, maintenance, and ethnolinguistic vitality of Turkish speakers in France: intergenerational differences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International Journal of the Sociology of Language</w:t></w:r><w:r><w:rPr/><w:t xml:space="preserve">, 2003, 2003 (164), pp.107-128. </w:t></w:r><w:hyperlink r:id="rId98" w:history="1"><w:r><w:rPr><w:color w:val="#410a8c"/><w:u w:val="single"/></w:rPr><w:t xml:space="preserve">⟨10.1515/ijsl.2003.050⟩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hal-02367472v1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réforme linguistique turque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01" w:history="1"><w:r><w:rPr><w:color w:val="#410a8c"/><w:u w:val="single"/></w:rPr><w:t xml:space="preserve">Salih Akin</w:t></w:r></w:hyperlink></w:p><w:p><w:pPr/><w:r><w:rPr><w:i w:val="1"/><w:iCs w:val="1"/></w:rPr><w:t xml:space="preserve">Glottopol : Revue de sociolinguistique en ligne</w:t></w:r><w:r><w:rPr/><w:t xml:space="preserve">, 2001, 1 (1), pp.76-86</w:t></w:r></w:p><w:p><w:pPr/><w:r><w:rPr/><w:t xml:space="preserve">Article dans une revue</w:t></w:r></w:p><w:p><w:pPr/><w:hyperlink r:id="rId100" w:history="1"><w:r><w:rPr><w:color w:val="#410a8c"/><w:u w:val="single"/></w:rPr><w:t xml:space="preserve">hal-02367471v1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Acquisition de la prosodie en L2 : l’accentuation en français L2 par des locuteurs adultes de turc L1</w:t></w:r></w:hyperlink></w:p><w:p><w:pPr/><w:hyperlink r:id="rId15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6" w:history="1"><w:r><w:rPr><w:color w:val="#410a8c"/><w:u w:val="single"/></w:rPr><w:t xml:space="preserve">David Le Gac</w:t></w:r></w:hyperlink></w:p><w:p><w:pPr/><w:r><w:rPr/><w:t xml:space="preserve">Bekir Ince. </w:t></w:r><w:r><w:rPr><w:i w:val="1"/><w:iCs w:val="1"/></w:rPr><w:t xml:space="preserve">1st International Congress of Bilingualism Studies for European Turks</w:t></w:r><w:r><w:rPr/><w:t xml:space="preserve">, Oct 2018, Paris, France. Sakarya University Press, 2019</w:t></w:r></w:p><w:p><w:pPr/><w:r><w:rPr/><w:t xml:space="preserve">Proceedings/Recueil des communications</w:t></w:r></w:p><w:p><w:pPr/><w:hyperlink r:id="rId102" w:history="1"><w:r><w:rPr><w:color w:val="#410a8c"/><w:u w:val="single"/></w:rPr><w:t xml:space="preserve">hal-02366359v1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bilinguisme émergent des enfants issus de familles immigrées turques scolarisés en maternelle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Greta Komur-Thilloy; Sladjana Djordjevic. </w:t></w:r><w:r><w:rPr><w:i w:val="1"/><w:iCs w:val="1"/></w:rPr><w:t xml:space="preserve">Colloque ADEL « Apprendre dans et par les langues ! Ou comment accompagner l’enfant allophone à l’école maternelle et primaire »</w:t></w:r><w:r><w:rPr/><w:t xml:space="preserve">, Dec 2015, Mulhouse, France. Editions Orizons, série SDL, coll. Université, pp.273-286, 2018, 979-10-309-0131-3</w:t></w:r></w:p><w:p><w:pPr/><w:r><w:rPr/><w:t xml:space="preserve">Proceedings/Recueil des communications</w:t></w:r></w:p><w:p><w:pPr/><w:hyperlink r:id="rId103" w:history="1"><w:r><w:rPr><w:color w:val="#410a8c"/><w:u w:val="single"/></w:rPr><w:t xml:space="preserve">hal-02366377v1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Relative clauses in the written texts of French and Turkish bilingual and monolingual children and teenagers</w:t></w:r></w:hyperlink></w:p><w:p><w:pPr/><w:hyperlink r:id="rId9" w:history="1"><w:r><w:rPr><w:color w:val="#410a8c"/><w:u w:val="single"/></w:rPr><w:t xml:space="preserve">Mehmet-Ali Akinci</w:t></w:r></w:hyperlink></w:p><w:p><w:pPr/><w:r><w:rPr/><w:t xml:space="preserve">Mehmet-Ali Akinci; Kutlay Yagmur. </w:t></w:r><w:r><w:rPr><w:i w:val="1"/><w:iCs w:val="1"/></w:rPr><w:t xml:space="preserve">The Rouen Meeting. Studies on Turkic Structures and Language Contact</w:t></w:r><w:r><w:rPr/><w:t xml:space="preserve">, 114, Harrassowitz Verlag, pp.217-230, 2018, Turcologica, 978-3-447-11050-1</w:t></w:r></w:p><w:p><w:pPr/><w:r><w:rPr/><w:t xml:space="preserve">Chapitre d'ouvrage</w:t></w:r></w:p><w:p><w:pPr/><w:hyperlink r:id="rId104" w:history="1"><w:r><w:rPr><w:color w:val="#410a8c"/><w:u w:val="single"/></w:rPr><w:t xml:space="preserve">hal-02366083v1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Entwicklung der Zweisprachigkeit von Kindern mit türkischem Migrationshintergrund in der Vorschulphase in Frankreich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Siyasal Kitabevi‐Ünal Sevindik. </w:t></w:r><w:r><w:rPr><w:i w:val="1"/><w:iCs w:val="1"/></w:rPr><w:t xml:space="preserve">Ein Kind, Zwei Sprachen, Doppelabschluss: Diskussionen zur Entwicklung deutsch-türkischer Studiengaenge für bilinguale Vorschulbildung</w:t></w:r><w:r><w:rPr/><w:t xml:space="preserve">, Siyasal Kitabevi‐Ünal Sevindik, pp.171-200, 2017, 978‐605‐9221‐61‐0</w:t></w:r></w:p><w:p><w:pPr/><w:r><w:rPr/><w:t xml:space="preserve">Chapitre d'ouvrage</w:t></w:r></w:p><w:p><w:pPr/><w:hyperlink r:id="rId105" w:history="1"><w:r><w:rPr><w:color w:val="#410a8c"/><w:u w:val="single"/></w:rPr><w:t xml:space="preserve">halshs-02360909v1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Emergent bilingualism of Turkish-French bilingual children in France</w:t></w:r></w:hyperlink></w:p><w:p><w:pPr/><w:hyperlink r:id="rId9" w:history="1"><w:r><w:rPr><w:color w:val="#410a8c"/><w:u w:val="single"/></w:rPr><w:t xml:space="preserve">Mehmet-Ali Akinci</w:t></w:r></w:hyperlink></w:p><w:p><w:pPr/><w:r><w:rPr/><w:t xml:space="preserve">Cemal Yıldız; Nathalie Topaj; Reyhan Thomas; Insa Gülzow. </w:t></w:r><w:r><w:rPr><w:i w:val="1"/><w:iCs w:val="1"/></w:rPr><w:t xml:space="preserve">The Future of Multilingualism in the German Education System: Russian and Turkish in Focus</w:t></w:r><w:r><w:rPr/><w:t xml:space="preserve">, Peter Lang, pp.99-127, 2017, 978-3-631-72122-3</w:t></w:r></w:p><w:p><w:pPr/><w:r><w:rPr/><w:t xml:space="preserve">Chapitre d'ouvrage</w:t></w:r></w:p><w:p><w:pPr/><w:hyperlink r:id="rId106" w:history="1"><w:r><w:rPr><w:color w:val="#410a8c"/><w:u w:val="single"/></w:rPr><w:t xml:space="preserve">hal-02366171v1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Fransa’da okul öncesi dönemde Türk kökenli çocuklarda iki dilliliğin gelişimi</w:t></w:r></w:hyperlink></w:p><w:p><w:pPr/><w:hyperlink r:id="rId29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Erol Esen; Havva Engin. </w:t></w:r><w:r><w:rPr><w:i w:val="1"/><w:iCs w:val="1"/></w:rPr><w:t xml:space="preserve">Bir Çocuk ‐ İki Dil ‐ Çift Diploma: İki Dilli Okul Öncesi Eğitim İçin Türk‐Alman Yükseköğrenim Programlarının Geliştirilmesi Üzerine Tartışmalar</w:t></w:r><w:r><w:rPr/><w:t xml:space="preserve">, Siyasal Kitabevi, pp.161-186, 2017, 978-605-9221-60-3</w:t></w:r></w:p><w:p><w:pPr/><w:r><w:rPr/><w:t xml:space="preserve">Chapitre d'ouvrage</w:t></w:r></w:p><w:p><w:pPr/><w:hyperlink r:id="rId107" w:history="1"><w:r><w:rPr><w:color w:val="#410a8c"/><w:u w:val="single"/></w:rPr><w:t xml:space="preserve">halshs-02360883v1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turcophones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09" w:history="1"><w:r><w:rPr><w:color w:val="#410a8c"/><w:u w:val="single"/></w:rPr><w:t xml:space="preserve">Yuji Kawaguchi</w:t></w:r></w:hyperlink><w:r><w:rPr/><w:t xml:space="preserve">,</w:t></w:r><w:hyperlink r:id="rId110" w:history="1"><w:r><w:rPr><w:color w:val="#410a8c"/><w:u w:val="single"/></w:rPr><w:t xml:space="preserve">Selim Yilmaz</w:t></w:r></w:hyperlink></w:p><w:p><w:pPr/><w:r><w:rPr/><w:t xml:space="preserve">Sylvain Detey; Isabelle Racine; Yuji Kawaguchi; Julien Eychenne. </w:t></w:r><w:r><w:rPr><w:i w:val="1"/><w:iCs w:val="1"/></w:rPr><w:t xml:space="preserve">La prononciation du français dans le monde : du natif à l’apprenant</w:t></w:r><w:r><w:rPr/><w:t xml:space="preserve">, CLE international – Coll. Didactique des Langues Étrangères, pp.206-210, 2017, 978-2-09-038241-9</w:t></w:r></w:p><w:p><w:pPr/><w:r><w:rPr/><w:t xml:space="preserve">Chapitre d'ouvrage</w:t></w:r></w:p><w:p><w:pPr/><w:hyperlink r:id="rId108" w:history="1"><w:r><w:rPr><w:color w:val="#410a8c"/><w:u w:val="single"/></w:rPr><w:t xml:space="preserve">hal-02366302v1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Fransa’daki Türklerin eğitim durumu ve toplumsal koşulları</w:t></w:r></w:hyperlink></w:p><w:p><w:pPr/><w:hyperlink r:id="rId9" w:history="1"><w:r><w:rPr><w:color w:val="#410a8c"/><w:u w:val="single"/></w:rPr><w:t xml:space="preserve">Mehmet-Ali Akinci</w:t></w:r></w:hyperlink></w:p><w:p><w:pPr/><w:r><w:rPr/><w:t xml:space="preserve">Zeynel Korkmaz. </w:t></w:r><w:r><w:rPr><w:i w:val="1"/><w:iCs w:val="1"/></w:rPr><w:t xml:space="preserve">Türkiyeli Göçmenlerin Göç Alan Ülkelerde Egitim Durumu ve Toplumsal Kosulları</w:t></w:r><w:r><w:rPr/><w:t xml:space="preserve">, Die Gaste Verlag, 2017, 78-3-9813430-9-0</w:t></w:r></w:p><w:p><w:pPr/><w:r><w:rPr/><w:t xml:space="preserve">Chapitre d'ouvrage</w:t></w:r></w:p><w:p><w:pPr/><w:hyperlink r:id="rId111" w:history="1"><w:r><w:rPr><w:color w:val="#410a8c"/><w:u w:val="single"/></w:rPr><w:t xml:space="preserve">hal-02366395v1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Culture d’origine et apprentissages : le cas des jeunes enfants bilingues issus de familles immigrées originaires de Turquie</w:t></w:r></w:hyperlink></w:p><w:p><w:pPr/><w:hyperlink r:id="rId9" w:history="1"><w:r><w:rPr><w:color w:val="#410a8c"/><w:u w:val="single"/></w:rPr><w:t xml:space="preserve">Mehmet-Ali Akinci</w:t></w:r></w:hyperlink></w:p><w:p><w:pPr/><w:r><w:rPr/><w:t xml:space="preserve">Thérèse Auzou-Caillemet; Marc Loret. </w:t></w:r><w:r><w:rPr><w:i w:val="1"/><w:iCs w:val="1"/></w:rPr><w:t xml:space="preserve">Prendre en compte le corps et l’origine socioculturelle dans les apprentissages</w:t></w:r><w:r><w:rPr/><w:t xml:space="preserve">, Editions Retz, pp.203-238, 2016, 978-2-7256-3516-3</w:t></w:r></w:p><w:p><w:pPr/><w:r><w:rPr/><w:t xml:space="preserve">Chapitre d'ouvrage</w:t></w:r></w:p><w:p><w:pPr/><w:hyperlink r:id="rId112" w:history="1"><w:r><w:rPr><w:color w:val="#410a8c"/><w:u w:val="single"/></w:rPr><w:t xml:space="preserve">hal-02366328v1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bilinguisme des enfants turcophones issus de familles</w:t></w:r></w:hyperlink></w:p><w:p><w:pPr/><w:hyperlink r:id="rId9" w:history="1"><w:r><w:rPr><w:color w:val="#410a8c"/><w:u w:val="single"/></w:rPr><w:t xml:space="preserve">Mehmet-Ali Akinci</w:t></w:r></w:hyperlink></w:p><w:p><w:pPr/><w:r><w:rPr/><w:t xml:space="preserve">Christine Hélot; Jürgen Erfurt. </w:t></w:r><w:r><w:rPr><w:i w:val="1"/><w:iCs w:val="1"/></w:rPr><w:t xml:space="preserve">L’éducation bilingue en France : Politiques linguistiques, modèles et pratiques</w:t></w:r><w:r><w:rPr/><w:t xml:space="preserve">, Éditions Lambert Lucas, pp.473-486, 2016, 978-2-35935-175-0</w:t></w:r></w:p><w:p><w:pPr/><w:r><w:rPr/><w:t xml:space="preserve">Chapitre d'ouvrage</w:t></w:r></w:p><w:p><w:pPr/><w:hyperlink r:id="rId113" w:history="1"><w:r><w:rPr><w:color w:val="#410a8c"/><w:u w:val="single"/></w:rPr><w:t xml:space="preserve">hal-02366346v1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The Rouen Meeting. Studies on Turkic Structures and Language Contact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74" w:history="1"><w:r><w:rPr><w:color w:val="#410a8c"/><w:u w:val="single"/></w:rPr><w:t xml:space="preserve">Kutlay Yagmur</w:t></w:r></w:hyperlink></w:p><w:p><w:pPr/><w:r><w:rPr/><w:t xml:space="preserve">Harrassowitz Verlag, 2018, ISBN 978-3-447-11050-1</w:t></w:r></w:p><w:p><w:pPr/><w:r><w:rPr/><w:t xml:space="preserve">Ouvrages</w:t></w:r></w:p><w:p><w:pPr/><w:hyperlink r:id="rId114" w:history="1"><w:r><w:rPr><w:color w:val="#410a8c"/><w:u w:val="single"/></w:rPr><w:t xml:space="preserve">hal-02364195v1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Récits d’enfants : Développement, genre, contexte</w:t></w:r></w:hyperlink></w:p><w:p><w:pPr/><w:hyperlink r:id="rId64" w:history="1"><w:r><w:rPr><w:color w:val="#410a8c"/><w:u w:val="single"/></w:rPr><w:t xml:space="preserve">Régine Delamotte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Delamotte, Régine AND Akinci, Mehmet-Ali. Publications des Universités de Rouen et du Havre, 2012, 978-2-87775-579-5</w:t></w:r></w:p><w:p><w:pPr/><w:r><w:rPr/><w:t xml:space="preserve">Ouvrages</w:t></w:r></w:p><w:p><w:pPr/><w:hyperlink r:id="rId115" w:history="1"><w:r><w:rPr><w:color w:val="#410a8c"/><w:u w:val="single"/></w:rPr><w:t xml:space="preserve">halshs-05247333v1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plurilinguisme à Lyon : le statut des langues à la maison et à l’école.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17" w:history="1"><w:r><w:rPr><w:color w:val="#410a8c"/><w:u w:val="single"/></w:rPr><w:t xml:space="preserve">Jan Jaap de Ruiter</w:t></w:r></w:hyperlink><w:r><w:rPr/><w:t xml:space="preserve">,</w:t></w:r><w:hyperlink r:id="rId118" w:history="1"><w:r><w:rPr><w:color w:val="#410a8c"/><w:u w:val="single"/></w:rPr><w:t xml:space="preserve">Floréal Sanagustin</w:t></w:r></w:hyperlink></w:p><w:p><w:pPr/><w:r><w:rPr/><w:t xml:space="preserve">2004, 2-7475-5918-1</w:t></w:r></w:p><w:p><w:pPr/><w:r><w:rPr/><w:t xml:space="preserve">Ouvrages</w:t></w:r></w:p><w:p><w:pPr/><w:hyperlink r:id="rId116" w:history="1"><w:r><w:rPr><w:color w:val="#410a8c"/><w:u w:val="single"/></w:rPr><w:t xml:space="preserve">halshs-05261716v1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Développement des compétences narratives des enfants bilingues turc-français en France âgés de 5 à 10 ans</w:t></w:r></w:hyperlink></w:p><w:p><w:pPr/><w:hyperlink r:id="rId9" w:history="1"><w:r><w:rPr><w:color w:val="#410a8c"/><w:u w:val="single"/></w:rPr><w:t xml:space="preserve">Mehmet-Ali Akinci</w:t></w:r></w:hyperlink></w:p><w:p><w:pPr/><w:r><w:rPr/><w:t xml:space="preserve">Sciences de l'Homme et Société. Université Lumière Lyon 2, 1999.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tel-05248913v1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5482v1" TargetMode="External"/><Relationship Id="rId8" Type="http://schemas.openxmlformats.org/officeDocument/2006/relationships/hyperlink" Target="https://hal.science/search/index/?q=*&amp;authFullName_s=V&#233;ronique Miguel Addisu" TargetMode="External"/><Relationship Id="rId9" Type="http://schemas.openxmlformats.org/officeDocument/2006/relationships/hyperlink" Target="https://hal.science/search/index/?q=*&amp;authFullName_s=Mehmet-Ali Akinci" TargetMode="External"/><Relationship Id="rId10" Type="http://schemas.openxmlformats.org/officeDocument/2006/relationships/hyperlink" Target="https://hal.science/search/index/?q=*&amp;authFullName_s=Sophie Beaumont" TargetMode="External"/><Relationship Id="rId11" Type="http://schemas.openxmlformats.org/officeDocument/2006/relationships/hyperlink" Target="https://hal.science/search/index/?q=*&amp;authFullName_s=Simon Collin" TargetMode="External"/><Relationship Id="rId12" Type="http://schemas.openxmlformats.org/officeDocument/2006/relationships/hyperlink" Target="https://hal.science/search/index/?q=*&amp;authFullName_s=Dani&#232;le Moore" TargetMode="External"/><Relationship Id="rId13" Type="http://schemas.openxmlformats.org/officeDocument/2006/relationships/hyperlink" Target="https://hal.science/hal-02367278v1" TargetMode="External"/><Relationship Id="rId14" Type="http://schemas.openxmlformats.org/officeDocument/2006/relationships/hyperlink" Target="https://normandie-univ.hal.science/hal-02377786v1" TargetMode="External"/><Relationship Id="rId15" Type="http://schemas.openxmlformats.org/officeDocument/2006/relationships/hyperlink" Target="https://hal.science/search/index/?q=*&amp;authFullName_s=Aline Marchand" TargetMode="External"/><Relationship Id="rId16" Type="http://schemas.openxmlformats.org/officeDocument/2006/relationships/hyperlink" Target="https://hal.science/search/index/?q=*&amp;authFullName_s=David Le Gac" TargetMode="External"/><Relationship Id="rId17" Type="http://schemas.openxmlformats.org/officeDocument/2006/relationships/hyperlink" Target="https://hal.science/hal-02367291v1" TargetMode="External"/><Relationship Id="rId18" Type="http://schemas.openxmlformats.org/officeDocument/2006/relationships/hyperlink" Target="https://shs.hal.science/halshs-02367174v1" TargetMode="External"/><Relationship Id="rId19" Type="http://schemas.openxmlformats.org/officeDocument/2006/relationships/hyperlink" Target="https://hal.science/hal-02367285v1" TargetMode="External"/><Relationship Id="rId20" Type="http://schemas.openxmlformats.org/officeDocument/2006/relationships/hyperlink" Target="https://hal.science/search/index/?q=*&amp;authFullName_s=Emine &#199;akal" TargetMode="External"/><Relationship Id="rId21" Type="http://schemas.openxmlformats.org/officeDocument/2006/relationships/hyperlink" Target="https://hal.science/hal-02366409v1" TargetMode="External"/><Relationship Id="rId22" Type="http://schemas.openxmlformats.org/officeDocument/2006/relationships/hyperlink" Target="https://hal.science/search/index/?q=*&amp;authFullName_s=Isabelle Mendes-Maillochon" TargetMode="External"/><Relationship Id="rId23" Type="http://schemas.openxmlformats.org/officeDocument/2006/relationships/hyperlink" Target="https://hal.science/search/index/?q=*&amp;authFullName_s=Oksana Bailleul" TargetMode="External"/><Relationship Id="rId24" Type="http://schemas.openxmlformats.org/officeDocument/2006/relationships/hyperlink" Target="https://hal.science/search/index/?q=*&amp;authFullName_s=Nathalie Horion" TargetMode="External"/><Relationship Id="rId25" Type="http://schemas.openxmlformats.org/officeDocument/2006/relationships/hyperlink" Target="https://shs.hal.science/halshs-02367165v1" TargetMode="External"/><Relationship Id="rId26" Type="http://schemas.openxmlformats.org/officeDocument/2006/relationships/hyperlink" Target="https://hal.science/hal-02367459v1" TargetMode="External"/><Relationship Id="rId27" Type="http://schemas.openxmlformats.org/officeDocument/2006/relationships/hyperlink" Target="https://hal.science/hal-02366437v1" TargetMode="External"/><Relationship Id="rId28" Type="http://schemas.openxmlformats.org/officeDocument/2006/relationships/hyperlink" Target="https://hal.science/hal-02367354v1" TargetMode="External"/><Relationship Id="rId29" Type="http://schemas.openxmlformats.org/officeDocument/2006/relationships/hyperlink" Target="https://hal.science/search/index/?q=*&amp;authFullName_s=B&#252;sra Hamurcu S&#252;verdem" TargetMode="External"/><Relationship Id="rId30" Type="http://schemas.openxmlformats.org/officeDocument/2006/relationships/hyperlink" Target="https://hal.science/hal-02367319v1" TargetMode="External"/><Relationship Id="rId31" Type="http://schemas.openxmlformats.org/officeDocument/2006/relationships/hyperlink" Target="https://hal.science/hal-02367298v1" TargetMode="External"/><Relationship Id="rId32" Type="http://schemas.openxmlformats.org/officeDocument/2006/relationships/hyperlink" Target="https://hal.science/hal-02366421v1" TargetMode="External"/><Relationship Id="rId33" Type="http://schemas.openxmlformats.org/officeDocument/2006/relationships/hyperlink" Target="https://hal.science/search/index/?q=*&amp;authFullName_s=Bet&#252;l Ertek" TargetMode="External"/><Relationship Id="rId34" Type="http://schemas.openxmlformats.org/officeDocument/2006/relationships/hyperlink" Target="https://hal.science/hal-02366413v1" TargetMode="External"/><Relationship Id="rId35" Type="http://schemas.openxmlformats.org/officeDocument/2006/relationships/hyperlink" Target="https://hal.science/hal-02366418v1" TargetMode="External"/><Relationship Id="rId36" Type="http://schemas.openxmlformats.org/officeDocument/2006/relationships/hyperlink" Target="https://hal.science/search/index/?q=*&amp;authFullName_s=Emel T&#252;rker-van Der Heiden" TargetMode="External"/><Relationship Id="rId37" Type="http://schemas.openxmlformats.org/officeDocument/2006/relationships/hyperlink" Target="https://hal.science/search/index/?q=*&amp;authFullName_s=Ingrid Nistov" TargetMode="External"/><Relationship Id="rId38" Type="http://schemas.openxmlformats.org/officeDocument/2006/relationships/hyperlink" Target="https://hal.science/search/index/?q=*&amp;authFullName_s=Marte Nordanger" TargetMode="External"/><Relationship Id="rId39" Type="http://schemas.openxmlformats.org/officeDocument/2006/relationships/hyperlink" Target="https://hal.science/search/index/?q=*&amp;authFullName_s=Yesim Sevin&#231;" TargetMode="External"/><Relationship Id="rId40" Type="http://schemas.openxmlformats.org/officeDocument/2006/relationships/hyperlink" Target="https://hal.science/hal-02366425v1" TargetMode="External"/><Relationship Id="rId41" Type="http://schemas.openxmlformats.org/officeDocument/2006/relationships/hyperlink" Target="https://hal.science/hal-02367316v1" TargetMode="External"/><Relationship Id="rId42" Type="http://schemas.openxmlformats.org/officeDocument/2006/relationships/hyperlink" Target="https://hal.science/hal-02366415v1" TargetMode="External"/><Relationship Id="rId43" Type="http://schemas.openxmlformats.org/officeDocument/2006/relationships/hyperlink" Target="https://hal.science/hal-02366423v1" TargetMode="External"/><Relationship Id="rId44" Type="http://schemas.openxmlformats.org/officeDocument/2006/relationships/hyperlink" Target="https://hal.science/hal-02367302v1" TargetMode="External"/><Relationship Id="rId45" Type="http://schemas.openxmlformats.org/officeDocument/2006/relationships/hyperlink" Target="https://hal.science/hal-02366427v1" TargetMode="External"/><Relationship Id="rId46" Type="http://schemas.openxmlformats.org/officeDocument/2006/relationships/hyperlink" Target="https://hal.science/hal-02367186v1" TargetMode="External"/><Relationship Id="rId47" Type="http://schemas.openxmlformats.org/officeDocument/2006/relationships/hyperlink" Target="https://hal.science/hal-02367337v1" TargetMode="External"/><Relationship Id="rId48" Type="http://schemas.openxmlformats.org/officeDocument/2006/relationships/hyperlink" Target="https://hal.science/hal-02367190v1" TargetMode="External"/><Relationship Id="rId49" Type="http://schemas.openxmlformats.org/officeDocument/2006/relationships/hyperlink" Target="https://hal.science/hal-02367328v1" TargetMode="External"/><Relationship Id="rId50" Type="http://schemas.openxmlformats.org/officeDocument/2006/relationships/hyperlink" Target="https://hal.science/hal-02366430v1" TargetMode="External"/><Relationship Id="rId51" Type="http://schemas.openxmlformats.org/officeDocument/2006/relationships/hyperlink" Target="https://hal.science/search/index/?q=*&amp;authFullName_s=Elke G Montanari" TargetMode="External"/><Relationship Id="rId52" Type="http://schemas.openxmlformats.org/officeDocument/2006/relationships/hyperlink" Target="https://hal.science/hal-02366433v1" TargetMode="External"/><Relationship Id="rId53" Type="http://schemas.openxmlformats.org/officeDocument/2006/relationships/hyperlink" Target="https://shs.hal.science/halshs-02367179v1" TargetMode="External"/><Relationship Id="rId54" Type="http://schemas.openxmlformats.org/officeDocument/2006/relationships/hyperlink" Target="https://hal.science/hal-02367198v1" TargetMode="External"/><Relationship Id="rId55" Type="http://schemas.openxmlformats.org/officeDocument/2006/relationships/hyperlink" Target="https://hal.science/hal-02367347v1" TargetMode="External"/><Relationship Id="rId56" Type="http://schemas.openxmlformats.org/officeDocument/2006/relationships/hyperlink" Target="https://hal.science/hal-02367202v1" TargetMode="External"/><Relationship Id="rId57" Type="http://schemas.openxmlformats.org/officeDocument/2006/relationships/hyperlink" Target="https://hal.science/hal-02367343v1" TargetMode="External"/><Relationship Id="rId58" Type="http://schemas.openxmlformats.org/officeDocument/2006/relationships/hyperlink" Target="https://hal.science/hal-02050805v1" TargetMode="External"/><Relationship Id="rId59" Type="http://schemas.openxmlformats.org/officeDocument/2006/relationships/hyperlink" Target="https://hal.science/search/index/?q=*&amp;authFullName_s=Fabien Li&#233;nard" TargetMode="External"/><Relationship Id="rId60" Type="http://schemas.openxmlformats.org/officeDocument/2006/relationships/hyperlink" Target="https://hal.science/hal-02367338v1" TargetMode="External"/><Relationship Id="rId61" Type="http://schemas.openxmlformats.org/officeDocument/2006/relationships/hyperlink" Target="https://hal.science/hal-02366400v1" TargetMode="External"/><Relationship Id="rId62" Type="http://schemas.openxmlformats.org/officeDocument/2006/relationships/hyperlink" Target="https://dx.doi.org/10.1051/shsconf/20162710006" TargetMode="External"/><Relationship Id="rId63" Type="http://schemas.openxmlformats.org/officeDocument/2006/relationships/hyperlink" Target="https://hal.science/hal-02367208v1" TargetMode="External"/><Relationship Id="rId64" Type="http://schemas.openxmlformats.org/officeDocument/2006/relationships/hyperlink" Target="https://hal.science/search/index/?q=*&amp;authFullName_s=R&#233;gine Delamotte" TargetMode="External"/><Relationship Id="rId65" Type="http://schemas.openxmlformats.org/officeDocument/2006/relationships/hyperlink" Target="https://hal.science/hal-02367358v1" TargetMode="External"/><Relationship Id="rId66" Type="http://schemas.openxmlformats.org/officeDocument/2006/relationships/hyperlink" Target="https://hal.science/hal-02367382v1" TargetMode="External"/><Relationship Id="rId67" Type="http://schemas.openxmlformats.org/officeDocument/2006/relationships/hyperlink" Target="https://hal.science/hal-02367211v1" TargetMode="External"/><Relationship Id="rId68" Type="http://schemas.openxmlformats.org/officeDocument/2006/relationships/hyperlink" Target="https://hal.science/hal-02367362v1" TargetMode="External"/><Relationship Id="rId69" Type="http://schemas.openxmlformats.org/officeDocument/2006/relationships/hyperlink" Target="https://hal.science/hal-02367360v1" TargetMode="External"/><Relationship Id="rId70" Type="http://schemas.openxmlformats.org/officeDocument/2006/relationships/hyperlink" Target="https://hal.science/hal-02367381v1" TargetMode="External"/><Relationship Id="rId71" Type="http://schemas.openxmlformats.org/officeDocument/2006/relationships/hyperlink" Target="https://hal.science/hal-02367219v1" TargetMode="External"/><Relationship Id="rId72" Type="http://schemas.openxmlformats.org/officeDocument/2006/relationships/hyperlink" Target="https://hal.science/hal-02367378v1" TargetMode="External"/><Relationship Id="rId73" Type="http://schemas.openxmlformats.org/officeDocument/2006/relationships/hyperlink" Target="https://shs.hal.science/halshs-05267552v1" TargetMode="External"/><Relationship Id="rId74" Type="http://schemas.openxmlformats.org/officeDocument/2006/relationships/hyperlink" Target="https://hal.science/search/index/?q=*&amp;authFullName_s=Kutlay Yagmur" TargetMode="External"/><Relationship Id="rId75" Type="http://schemas.openxmlformats.org/officeDocument/2006/relationships/hyperlink" Target="https://shs.hal.science/halshs-05267553v1" TargetMode="External"/><Relationship Id="rId76" Type="http://schemas.openxmlformats.org/officeDocument/2006/relationships/hyperlink" Target="https://hal.science/hal-00008943v1" TargetMode="External"/><Relationship Id="rId77" Type="http://schemas.openxmlformats.org/officeDocument/2006/relationships/hyperlink" Target="https://shs.hal.science/halshs-02360804v1" TargetMode="External"/><Relationship Id="rId78" Type="http://schemas.openxmlformats.org/officeDocument/2006/relationships/hyperlink" Target="https://hal.science/search/index/?q=*&amp;authFullName_s=Roman Abel" TargetMode="External"/><Relationship Id="rId79" Type="http://schemas.openxmlformats.org/officeDocument/2006/relationships/hyperlink" Target="https://dx.doi.org/10.1515/eujal-2018-0003" TargetMode="External"/><Relationship Id="rId80" Type="http://schemas.openxmlformats.org/officeDocument/2006/relationships/hyperlink" Target="https://hal.science/hal-02367271v1" TargetMode="External"/><Relationship Id="rId81" Type="http://schemas.openxmlformats.org/officeDocument/2006/relationships/hyperlink" Target="https://hal.science/hal-02367261v1" TargetMode="External"/><Relationship Id="rId82" Type="http://schemas.openxmlformats.org/officeDocument/2006/relationships/hyperlink" Target="https://shs.hal.science/halshs-02360932v1" TargetMode="External"/><Relationship Id="rId83" Type="http://schemas.openxmlformats.org/officeDocument/2006/relationships/hyperlink" Target="https://hal.science/search/index/?q=*&amp;authFullName_s=B&#252;sra Hamurcu-S&#252;verdem" TargetMode="External"/><Relationship Id="rId84" Type="http://schemas.openxmlformats.org/officeDocument/2006/relationships/hyperlink" Target="https://dx.doi.org/10.3917/rfla.212.0081" TargetMode="External"/><Relationship Id="rId85" Type="http://schemas.openxmlformats.org/officeDocument/2006/relationships/hyperlink" Target="https://hal.science/hal-02366404v1" TargetMode="External"/><Relationship Id="rId86" Type="http://schemas.openxmlformats.org/officeDocument/2006/relationships/hyperlink" Target="https://shs.hal.science/halshs-02361007v1" TargetMode="External"/><Relationship Id="rId87" Type="http://schemas.openxmlformats.org/officeDocument/2006/relationships/hyperlink" Target="https://hal.science/hal-02367461v1" TargetMode="External"/><Relationship Id="rId88" Type="http://schemas.openxmlformats.org/officeDocument/2006/relationships/hyperlink" Target="https://dx.doi.org/10.12995/bilig.2014.7002" TargetMode="External"/><Relationship Id="rId89" Type="http://schemas.openxmlformats.org/officeDocument/2006/relationships/hyperlink" Target="https://hal.science/hal-02367462v1" TargetMode="External"/><Relationship Id="rId90" Type="http://schemas.openxmlformats.org/officeDocument/2006/relationships/hyperlink" Target="https://hal.science/search/index/?q=*&amp;authFullName_s=Ali Oker" TargetMode="External"/><Relationship Id="rId91" Type="http://schemas.openxmlformats.org/officeDocument/2006/relationships/hyperlink" Target="https://dx.doi.org/10.4000/cognitextes.626" TargetMode="External"/><Relationship Id="rId92" Type="http://schemas.openxmlformats.org/officeDocument/2006/relationships/hyperlink" Target="https://hal.science/hal-02367463v1" TargetMode="External"/><Relationship Id="rId93" Type="http://schemas.openxmlformats.org/officeDocument/2006/relationships/hyperlink" Target="https://hal.science/search/index/?q=*&amp;authFullName_s=Kutlay Ya&#287;mur" TargetMode="External"/><Relationship Id="rId94" Type="http://schemas.openxmlformats.org/officeDocument/2006/relationships/hyperlink" Target="https://dx.doi.org/10.1515/9783110236262.126" TargetMode="External"/><Relationship Id="rId95" Type="http://schemas.openxmlformats.org/officeDocument/2006/relationships/hyperlink" Target="https://hal.science/hal-02367467v1" TargetMode="External"/><Relationship Id="rId96" Type="http://schemas.openxmlformats.org/officeDocument/2006/relationships/hyperlink" Target="https://dx.doi.org/10.3917/ls.116.0093" TargetMode="External"/><Relationship Id="rId97" Type="http://schemas.openxmlformats.org/officeDocument/2006/relationships/hyperlink" Target="https://hal.science/hal-02367472v1" TargetMode="External"/><Relationship Id="rId98" Type="http://schemas.openxmlformats.org/officeDocument/2006/relationships/hyperlink" Target="https://dx.doi.org/10.1515/ijsl.2003.050" TargetMode="External"/><Relationship Id="rId99" Type="http://schemas.openxmlformats.org/officeDocument/2006/relationships/hyperlink" Target="https://api.istex.fr/document/51274F6DB2A4B244B74441355C6090887EC17B30/fulltext/pdf?sid=hal" TargetMode="External"/><Relationship Id="rId100" Type="http://schemas.openxmlformats.org/officeDocument/2006/relationships/hyperlink" Target="https://hal.science/hal-02367471v1" TargetMode="External"/><Relationship Id="rId101" Type="http://schemas.openxmlformats.org/officeDocument/2006/relationships/hyperlink" Target="https://hal.science/search/index/?q=*&amp;authFullName_s=Salih Akin" TargetMode="External"/><Relationship Id="rId102" Type="http://schemas.openxmlformats.org/officeDocument/2006/relationships/hyperlink" Target="https://hal.science/hal-02366359v1" TargetMode="External"/><Relationship Id="rId103" Type="http://schemas.openxmlformats.org/officeDocument/2006/relationships/hyperlink" Target="https://hal.science/hal-02366377v1" TargetMode="External"/><Relationship Id="rId104" Type="http://schemas.openxmlformats.org/officeDocument/2006/relationships/hyperlink" Target="https://hal.science/hal-02366083v1" TargetMode="External"/><Relationship Id="rId105" Type="http://schemas.openxmlformats.org/officeDocument/2006/relationships/hyperlink" Target="https://shs.hal.science/halshs-02360909v1" TargetMode="External"/><Relationship Id="rId106" Type="http://schemas.openxmlformats.org/officeDocument/2006/relationships/hyperlink" Target="https://hal.science/hal-02366171v1" TargetMode="External"/><Relationship Id="rId107" Type="http://schemas.openxmlformats.org/officeDocument/2006/relationships/hyperlink" Target="https://shs.hal.science/halshs-02360883v1" TargetMode="External"/><Relationship Id="rId108" Type="http://schemas.openxmlformats.org/officeDocument/2006/relationships/hyperlink" Target="https://hal.science/hal-02366302v1" TargetMode="External"/><Relationship Id="rId109" Type="http://schemas.openxmlformats.org/officeDocument/2006/relationships/hyperlink" Target="https://hal.science/search/index/?q=*&amp;authFullName_s=Yuji Kawaguchi" TargetMode="External"/><Relationship Id="rId110" Type="http://schemas.openxmlformats.org/officeDocument/2006/relationships/hyperlink" Target="https://hal.science/search/index/?q=*&amp;authFullName_s=Selim Yilmaz" TargetMode="External"/><Relationship Id="rId111" Type="http://schemas.openxmlformats.org/officeDocument/2006/relationships/hyperlink" Target="https://hal.science/hal-02366395v1" TargetMode="External"/><Relationship Id="rId112" Type="http://schemas.openxmlformats.org/officeDocument/2006/relationships/hyperlink" Target="https://hal.science/hal-02366328v1" TargetMode="External"/><Relationship Id="rId113" Type="http://schemas.openxmlformats.org/officeDocument/2006/relationships/hyperlink" Target="https://hal.science/hal-02366346v1" TargetMode="External"/><Relationship Id="rId114" Type="http://schemas.openxmlformats.org/officeDocument/2006/relationships/hyperlink" Target="https://hal.science/hal-02364195v1" TargetMode="External"/><Relationship Id="rId115" Type="http://schemas.openxmlformats.org/officeDocument/2006/relationships/hyperlink" Target="https://shs.hal.science/halshs-05247333v1" TargetMode="External"/><Relationship Id="rId116" Type="http://schemas.openxmlformats.org/officeDocument/2006/relationships/hyperlink" Target="https://shs.hal.science/halshs-05261716v1" TargetMode="External"/><Relationship Id="rId117" Type="http://schemas.openxmlformats.org/officeDocument/2006/relationships/hyperlink" Target="https://hal.science/search/index/?q=*&amp;authFullName_s=Jan Jaap de Ruiter" TargetMode="External"/><Relationship Id="rId118" Type="http://schemas.openxmlformats.org/officeDocument/2006/relationships/hyperlink" Target="https://hal.science/search/index/?q=*&amp;authFullName_s=Flor&#233;al Sanagustin" TargetMode="External"/><Relationship Id="rId119" Type="http://schemas.openxmlformats.org/officeDocument/2006/relationships/hyperlink" Target="https://shs.hal.science/tel-0524891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Mehmet-Ali Akinci</dc:title>
  <dc:description>CV</dc:description>
  <dc:subject/>
  <cp:keywords/>
  <cp:category/>
  <cp:lastModifiedBy/>
  <dcterms:created xsi:type="dcterms:W3CDTF">2026-03-27T20:32:00+01:00</dcterms:created>
  <dcterms:modified xsi:type="dcterms:W3CDTF">2026-03-27T20:32:00+01:00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