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Mej Hilbold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Deborah Britzman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pp.101-101.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⟨10.3917/cliop.033.0101⟩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texte de Deborah Britzman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pp.119-123.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⟨10.3917/cliop.033.0119⟩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éducation, une rencontre toujours incertaine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pp.26-29.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⟨10.3917/lcp.259.0026⟩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Biopolitische Begrenzungen und Disziplinarmacht als Spannungsfeld in Pflegschaftsverhältnissen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psychosozial</w:t>
            </w:r>
            <w:r>
              <w:rPr/>
              <w:t xml:space="preserve">, 2023, 46 (2), pp.64-73.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⟨10.30820/0171-3434-2023-2-64⟩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dossier. La protection et l’accueil des enfants réfugiés ou rapatriés, des débats aux pratiques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pp.13-21.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⟨10.3917/rief.049.0013⟩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enfants rapatriés de la zone irako-syrienne : analyse des vécus et des pratiques des assistants familiaux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pp.61-79.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⟨10.3917/rief.049.0061⟩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involvement of foster carers preparing to welcome children arriving from war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⟨10.1111/chso.12513⟩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Patrick Bühler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pp.83-87.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⟨10.3917/cliop.026.0083⟩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Féminité, maternité et compétences éducatives des éducatrices de jeunes enfants (EJE)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N° 57 (1), pp.151.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⟨10.3917/tele.057.0151⟩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contenir les crispations « identitaires » au sein de l’équipe d’un multi-accueil parisien ? Monographie d’une structure d’accueil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 48 (2), pp.107-120.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⟨10.3917/cdle.048.0107⟩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l'injonction de mise à distance des affects : une forme de « professionnalisation clinique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professionnalisation d’un groupe « minoritaire » : les éducatrices de jeunes enfants (EJE)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Cifali, Florence Giust-Desprairies et Thomas Périlleux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N°15, pp.101-103.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⟨10.3917/cliop.015.0101⟩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professionnalisation d’un groupe « minoritaire » : les éducatrices de jeunes enfants (ÉJE)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objets de désir au collège ? Éléments d'analyse d'un groupe de réflexion avec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16,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 of coming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an Age of Uncertainty: memory and hope for the future</w:t>
            </w:r>
            <w:r>
              <w:rPr/>
              <w:t xml:space="preserve">, ECER, Aug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families' perceptions about children repatriated from war zones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scolaires, les enseignants à l’ère des « incidents »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Normal et le Pathologique à l'école aujourd'hui</w:t>
            </w:r>
            <w:r>
              <w:rPr/>
              <w:t xml:space="preserve">, Presses universitaires de Vincennes, pp.69-90,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⟨10.3917/puv.gavar.2022.01.0069⟩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Theoretische Artikulationen um das Konzept des Subjekts bei Jacques Lacan und Michel Foucault: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Unbehagen im und mit dem Subjekt</w:t>
            </w:r>
            <w:r>
              <w:rPr/>
              <w:t xml:space="preserve">, 1, Verlag Barbara Budrich, pp.106-120,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⟨10.2307/j.ctvhrd054.10⟩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des espaces externes et des espaces internes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Kattar dir.), "Grandir dans des environnements incertains"</w:t>
            </w:r>
            <w:r>
              <w:rPr/>
              <w:t xml:space="preserve">, Paris :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métier impossible » - Pédagogie psychanalytique au début du XXe 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Bühler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/>
              <w:t xml:space="preserve">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⟨10.3917/cliop.026.0089⟩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hal-04145512v1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42v1" TargetMode="External"/><Relationship Id="rId8" Type="http://schemas.openxmlformats.org/officeDocument/2006/relationships/hyperlink" Target="https://hal.science/search/index/?q=*&amp;authFullName_s=Mej Hilbold" TargetMode="External"/><Relationship Id="rId9" Type="http://schemas.openxmlformats.org/officeDocument/2006/relationships/hyperlink" Target="https://hal.science/search/index/?q=*&amp;authFullName_s=Rachel Colombe" TargetMode="External"/><Relationship Id="rId10" Type="http://schemas.openxmlformats.org/officeDocument/2006/relationships/hyperlink" Target="https://dx.doi.org/10.3917/cliop.033.0101" TargetMode="External"/><Relationship Id="rId11" Type="http://schemas.openxmlformats.org/officeDocument/2006/relationships/hyperlink" Target="https://hal.science/hal-05273241v1" TargetMode="External"/><Relationship Id="rId12" Type="http://schemas.openxmlformats.org/officeDocument/2006/relationships/hyperlink" Target="https://dx.doi.org/10.3917/cliop.033.0119" TargetMode="External"/><Relationship Id="rId13" Type="http://schemas.openxmlformats.org/officeDocument/2006/relationships/hyperlink" Target="https://univ-paris8.hal.science/hal-04145464v1" TargetMode="External"/><Relationship Id="rId14" Type="http://schemas.openxmlformats.org/officeDocument/2006/relationships/hyperlink" Target="https://hal.science/search/index/?q=*&amp;authFullName_s=Laurence Gavarini" TargetMode="External"/><Relationship Id="rId15" Type="http://schemas.openxmlformats.org/officeDocument/2006/relationships/hyperlink" Target="https://dx.doi.org/10.3917/lcp.259.0026" TargetMode="External"/><Relationship Id="rId16" Type="http://schemas.openxmlformats.org/officeDocument/2006/relationships/hyperlink" Target="https://univ-paris8.hal.science/hal-04145492v1" TargetMode="External"/><Relationship Id="rId17" Type="http://schemas.openxmlformats.org/officeDocument/2006/relationships/hyperlink" Target="https://dx.doi.org/10.30820/0171-3434-2023-2-64" TargetMode="External"/><Relationship Id="rId18" Type="http://schemas.openxmlformats.org/officeDocument/2006/relationships/hyperlink" Target="https://univ-paris8.hal.science/hal-04145527v1" TargetMode="External"/><Relationship Id="rId19" Type="http://schemas.openxmlformats.org/officeDocument/2006/relationships/hyperlink" Target="https://hal.science/search/index/?q=*&amp;authFullName_s=S&#233;verine Euillet" TargetMode="External"/><Relationship Id="rId20" Type="http://schemas.openxmlformats.org/officeDocument/2006/relationships/hyperlink" Target="https://hal.science/search/index/?q=*&amp;authFullName_s=Claire Ganne" TargetMode="External"/><Relationship Id="rId21" Type="http://schemas.openxmlformats.org/officeDocument/2006/relationships/hyperlink" Target="https://dx.doi.org/10.3917/rief.049.0013" TargetMode="External"/><Relationship Id="rId22" Type="http://schemas.openxmlformats.org/officeDocument/2006/relationships/hyperlink" Target="https://univ-paris8.hal.science/hal-04145531v1" TargetMode="External"/><Relationship Id="rId23" Type="http://schemas.openxmlformats.org/officeDocument/2006/relationships/hyperlink" Target="https://hal.science/search/index/?q=*&amp;authFullName_s=Am&#233;lie Turlais" TargetMode="External"/><Relationship Id="rId24" Type="http://schemas.openxmlformats.org/officeDocument/2006/relationships/hyperlink" Target="https://hal.science/search/index/?q=*&amp;authFullName_s=&#201;lodie Faisca" TargetMode="External"/><Relationship Id="rId25" Type="http://schemas.openxmlformats.org/officeDocument/2006/relationships/hyperlink" Target="https://dx.doi.org/10.3917/rief.049.0061" TargetMode="External"/><Relationship Id="rId26" Type="http://schemas.openxmlformats.org/officeDocument/2006/relationships/hyperlink" Target="https://shs.hal.science/halshs-03436929v1" TargetMode="External"/><Relationship Id="rId27" Type="http://schemas.openxmlformats.org/officeDocument/2006/relationships/hyperlink" Target="https://hal.science/search/index/?q=*&amp;authFullName_s=Elodie Faisca" TargetMode="External"/><Relationship Id="rId28" Type="http://schemas.openxmlformats.org/officeDocument/2006/relationships/hyperlink" Target="https://dx.doi.org/10.1111/chso.12513" TargetMode="External"/><Relationship Id="rId29" Type="http://schemas.openxmlformats.org/officeDocument/2006/relationships/hyperlink" Target="https://univ-paris8.hal.science/hal-04145546v1" TargetMode="External"/><Relationship Id="rId30" Type="http://schemas.openxmlformats.org/officeDocument/2006/relationships/hyperlink" Target="https://hal.science/search/index/?q=*&amp;authFullName_s=Arnaud Dubois" TargetMode="External"/><Relationship Id="rId31" Type="http://schemas.openxmlformats.org/officeDocument/2006/relationships/hyperlink" Target="https://dx.doi.org/10.3917/cliop.026.0083" TargetMode="External"/><Relationship Id="rId32" Type="http://schemas.openxmlformats.org/officeDocument/2006/relationships/hyperlink" Target="https://univ-paris8.hal.science/hal-04145554v1" TargetMode="External"/><Relationship Id="rId33" Type="http://schemas.openxmlformats.org/officeDocument/2006/relationships/hyperlink" Target="https://dx.doi.org/10.3917/tele.057.0151" TargetMode="External"/><Relationship Id="rId34" Type="http://schemas.openxmlformats.org/officeDocument/2006/relationships/hyperlink" Target="https://univ-paris8.hal.science/hal-04145558v1" TargetMode="External"/><Relationship Id="rId35" Type="http://schemas.openxmlformats.org/officeDocument/2006/relationships/hyperlink" Target="https://dx.doi.org/10.3917/cdle.048.0107" TargetMode="External"/><Relationship Id="rId36" Type="http://schemas.openxmlformats.org/officeDocument/2006/relationships/hyperlink" Target="https://univ-paris8.hal.science/hal-02997810v1" TargetMode="External"/><Relationship Id="rId37" Type="http://schemas.openxmlformats.org/officeDocument/2006/relationships/hyperlink" Target="https://univ-paris8.hal.science/hal-02997797v1" TargetMode="External"/><Relationship Id="rId38" Type="http://schemas.openxmlformats.org/officeDocument/2006/relationships/hyperlink" Target="https://dx.doi.org/10.4000/edso.1874" TargetMode="External"/><Relationship Id="rId39" Type="http://schemas.openxmlformats.org/officeDocument/2006/relationships/hyperlink" Target="https://univ-paris8.hal.science/hal-04145577v1" TargetMode="External"/><Relationship Id="rId40" Type="http://schemas.openxmlformats.org/officeDocument/2006/relationships/hyperlink" Target="https://dx.doi.org/10.3917/cliop.015.0101" TargetMode="External"/><Relationship Id="rId41" Type="http://schemas.openxmlformats.org/officeDocument/2006/relationships/hyperlink" Target="https://univ-paris8.hal.science/hal-02569017v1" TargetMode="External"/><Relationship Id="rId42" Type="http://schemas.openxmlformats.org/officeDocument/2006/relationships/hyperlink" Target="https://univ-paris8.hal.science/hal-02569009v1" TargetMode="External"/><Relationship Id="rId43" Type="http://schemas.openxmlformats.org/officeDocument/2006/relationships/hyperlink" Target="https://hal.science/search/index/?q=*&amp;authFullName_s=Patrick Geffard" TargetMode="External"/><Relationship Id="rId44" Type="http://schemas.openxmlformats.org/officeDocument/2006/relationships/hyperlink" Target="https://hal.science/hal-05322556v1" TargetMode="External"/><Relationship Id="rId45" Type="http://schemas.openxmlformats.org/officeDocument/2006/relationships/hyperlink" Target="https://hal.science/hal-04184864v1" TargetMode="External"/><Relationship Id="rId46" Type="http://schemas.openxmlformats.org/officeDocument/2006/relationships/hyperlink" Target="https://univ-paris8.hal.science/hal-04145524v1" TargetMode="External"/><Relationship Id="rId47" Type="http://schemas.openxmlformats.org/officeDocument/2006/relationships/hyperlink" Target="https://dx.doi.org/10.3917/puv.gavar.2022.01.0069" TargetMode="External"/><Relationship Id="rId48" Type="http://schemas.openxmlformats.org/officeDocument/2006/relationships/hyperlink" Target="https://univ-paris8.hal.science/hal-04145582v1" TargetMode="External"/><Relationship Id="rId49" Type="http://schemas.openxmlformats.org/officeDocument/2006/relationships/hyperlink" Target="https://dx.doi.org/10.2307/j.ctvhrd054.10" TargetMode="External"/><Relationship Id="rId50" Type="http://schemas.openxmlformats.org/officeDocument/2006/relationships/hyperlink" Target="https://univ-paris8.hal.science/hal-02571516v1" TargetMode="External"/><Relationship Id="rId51" Type="http://schemas.openxmlformats.org/officeDocument/2006/relationships/hyperlink" Target="https://univ-paris8.hal.science/hal-04145512v1" TargetMode="External"/><Relationship Id="rId52" Type="http://schemas.openxmlformats.org/officeDocument/2006/relationships/hyperlink" Target="https://hal.science/search/index/?q=*&amp;authFullName_s=Patrick B&#252;hler" TargetMode="External"/><Relationship Id="rId53" Type="http://schemas.openxmlformats.org/officeDocument/2006/relationships/hyperlink" Target="https://dx.doi.org/10.3917/cliop.026.008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Mej Hilbold</dc:title>
  <dc:description>CV</dc:description>
  <dc:subject/>
  <cp:keywords/>
  <cp:category/>
  <cp:lastModifiedBy/>
  <dcterms:created xsi:type="dcterms:W3CDTF">2026-05-19T03:34:37+02:00</dcterms:created>
  <dcterms:modified xsi:type="dcterms:W3CDTF">2026-05-19T03:34:37+02:00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