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Joseph-Vilain </w:t>
      </w:r>
      <w:r>
        <w:rPr>
          <w:color w:val="641e6e"/>
        </w:rPr>
        <w:t xml:space="preserve">CV de Mélanie Joseph-Vilain, Professeure de littératures anglophones à l'Université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melanie-joseph-vilain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0000-0002-3307-3789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076938611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Melanie Joseph-Vilain is Professor of Literatures in English at the Université Bourgogne Europe, Dijon, France. Her main research interests include South African literatures, literary genres (SF, crime fiction, dystopia), space in/and literature.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Journalism and Geographies of Identity: Generic Hybridity in Antjie Krog's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journalism studies</w:t>
            </w:r>
            <w:r>
              <w:rPr/>
              <w:t xml:space="preserve">, 2026, 16 (2), pp.174-196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https://journals.openedition.org/erea/20371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Thorpe, South African London. Writing the Metropolis after 1948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⟨10.4000/1410g⟩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Generic Boundaries in South African Literatures.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2024, 2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littéraires en Afrique du Sud, des lieux de mémoire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 (52), https://journals.openedition.org/ilcea/17908.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⟨10.4000/ilcea.17908⟩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Bouzonviller (ed.), “Home Sweet Home”: Places of Belonging in Anglophone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⟨10.4000/miranda.53276⟩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Damon Galgut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2022, A propos des prix littéraires de la rentrée, 53, pp.112-115.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⟨10.7202/1091421ar⟩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Post-Apocalyptic Fiction: Frank Owen’s South (2016) 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⟨10.4000/ces.7475⟩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topologies imaginaires de Lauren Beukes dans Moxyland (2008) et The Shining Girls (2013)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2019, Paradoxes de l'espace-temps, 46 (Automne),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Recherche - Mélanie Joseph-Vilain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 Science-fiction. Nouvelle Série</w:t>
            </w:r>
            <w:r>
              <w:rPr/>
              <w:t xml:space="preserve">, 2018, Regards sur l'Afrique, 55 (97),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beyond this trading community lies family life&amp;quot; : filiation et écriture dans Crossing the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Traversée d'une oeuvre: Crossing the River de Caryl Phillips, 32 (1),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individuels, corps social : Nexus, le &amp;quot;roman à thèse&amp;quot; posthumain de Ramez Naam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2015, Mutations I: Corps Posthumains,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génériques, spatiales et identitaires en Afrique du Sud : Margie Orford, Lauren Beukes, Henrietta Rose-Innes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2014, L'Afrique du Sud et la littérature post-apartheid (1994-2014), 38 (38), pp.69-82.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⟨10.7202/1028675ar⟩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Famished Road: Ben Okri's Family Romance?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Ben Okri, 35 (2), pp.67-78.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⟨10.4000/ces.5358⟩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Hungry And Wild Is Still Calling: Post-Apartheid Gothic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2012, Reappraisals, 34 (2), pp.61-70.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⟨10.4000/ces.5493⟩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First-Hand Becomes Second-Hand: André Brink's A Dry White Season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32 (1), pp.98-109.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⟨10.4000/ces.8744⟩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Hangman's Game: Karen King-Aribisala's &amp;quot;diary of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31 (1), pp.80-91.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⟨10.4000/ces.9030⟩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espace chez André Brink: Looking on Darkness, Rumours of Rain et Imaginings of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2007, 24 (2),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Looking on Darkness d’André Brink : le roman d’un acteur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2004, 2 (1), pp.144-53.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⟨10.4000/erea.489⟩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Brink and the Afrikaner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2004, 27 (1),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Realism in Two Post-Apartheid Novels by André Brink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2003, 25 (2),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Devil's Valley: une histoire littéraire de l'Afrique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Palabres</w:t>
            </w:r>
            <w:r>
              <w:rPr/>
              <w:t xml:space="preserve">, 2003, V (1),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woman back into history. Magic realism in André Brink's Imaginings of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2003, 26 (1),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« Vénus hottentote » est-elle le nom ? Réinterprétations contemporaines de Sarah Baartman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africaines, transferts et appropriations culturelles</w:t>
            </w:r>
            <w:r>
              <w:rPr/>
              <w:t xml:space="preserve">, Association pour l'Etude des Littératures Africaines (APELA),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halshs-05352144v1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biopolitique de Foucault et les études littéraires : lire la fiction dystopique et/ou postapocalyptique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"Questions de méthode"</w:t>
            </w:r>
            <w:r>
              <w:rPr/>
              <w:t xml:space="preserve">, Equipe Individu &amp; Nation (TIL),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identity: generic hybridity in Antjie Krog's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Antjie Krog: a figure at the crossroads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la dystopie en contexte postcolonial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 de la littérature"</w:t>
            </w:r>
            <w:r>
              <w:rPr/>
              <w:t xml:space="preserve">, CECILLE, Axe 1 (Poïetique et politique),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 (Rebirth, 2012): une soeur sud-africaine de Carmilla?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Carmilla et ses soeurs: vampires féminins dans la littérature, au cinéma et dans la culture populaire</w:t>
            </w:r>
            <w:r>
              <w:rPr/>
              <w:t xml:space="preserve">, CLIMAS / Université Bordeaux Montaigne,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littéraires, des lieux de mémoire?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"Mémoire et indicible dans les arts contemporains: approches croisées"</w:t>
            </w:r>
            <w:r>
              <w:rPr/>
              <w:t xml:space="preserve">, Université Grenoble Alpes, Laboratoire ILCEA4,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paysage dans &amp;quot;White Writing&amp;quot; de J.M. Coetzee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paysage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Robert Tally Jr., Spatiality. Routledge, 2013.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Geohumanities: The Itinerant Seminar #3</w:t>
            </w:r>
            <w:r>
              <w:rPr/>
              <w:t xml:space="preserve">, Claire Omhovère, EMMA (Paul Valéry Montpellier 3),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Buddha of Suburbia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formation (Terminale LLCE)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Handmaid's 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formation (Terminale LLCE)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(2016) et North (2018) de Frank Owen : diptyque post-apocalyptique américain ou sud-africain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Catastrophismes ! Peurs collectives et idéologies au XXIe siècle</w:t>
            </w:r>
            <w:r>
              <w:rPr/>
              <w:t xml:space="preserve">, Jun 2020, Nîmes (colloque 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personne dans The Handmaid's Tale et The Buddha of Suburbia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Plan Académique de Formation - Programme de terminale LLCE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supports: pour une contextualisation des supports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Académique de formation (Dijon): programme de LLCE Anglais 2019</w:t>
            </w:r>
            <w:r>
              <w:rPr/>
              <w:t xml:space="preserve">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mineurs dans le monde postcolonial : l’exemple de l’Afrique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"Puissance du mode mineur", laboratoire CLIMAS, Université Bordeaux Montaigne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topologies imaginaires de Lauren Beukes dans Moxyland (2008) et The Shining Girls (2013)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l’espace-temps en culture de l’écran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Post-apartheid Gothic: negotiating new environments in recent South African &amp;quot;white writing”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Literature and its Environments, African Literature Association Conference</w:t>
            </w:r>
            <w:r>
              <w:rPr/>
              <w:t xml:space="preserve">, May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this city of bombs and pain&amp;quot;: representing Cape Town in Mike Nicol’s Revenge Trilogy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Suburbia: an archeology of the moment. Suburbs in arts and literature of the English-speaking world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détective dans quelques ouvrages théoriques sur la detective fiction : récurrence et sérialité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détective récurrent : entre individu et nation"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genre, space and identity in South African (crime)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in Africa</w:t>
            </w:r>
            <w:r>
              <w:rPr/>
              <w:t xml:space="preserve">, Dec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“Everything is insistently alive and pushing to enter&amp;quot;: Henrietta Rose-Innes's border-crossings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"Crossings", Congrès de la SAES, Atelier Nouvelles Littératures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Generic Displacements in Lynn Freed’s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displacement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“Into the city, deep under the city”: Lauren Beukes’s Zoo City, a hardboiled novel?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ville sud-africaine / Representing South African Cities</w:t>
            </w:r>
            <w:r>
              <w:rPr/>
              <w:t xml:space="preserve">, Université Paris Ouest Nanterre La Défense, Nov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Gothic Technologies in Lauren Beukes’s Moxyland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Gothic Technologies, Gothic Techniques</w:t>
            </w:r>
            <w:r>
              <w:rPr/>
              <w:t xml:space="preserve">, International Gothic Association, Aug 2013,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culture: Charles Mungoshi's Waiting for the 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Transformations in the English-Speaking World</w:t>
            </w:r>
            <w:r>
              <w:rPr/>
              <w:t xml:space="preserve">, Mar 2008, Aix-en-Provence, France.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Kicking Tongues de Karen King-Aribisala : Journeys Into Otherness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Mobilité, déplacement et transfert des identités et des cultures dans les pays anglophones</w:t>
            </w:r>
            <w:r>
              <w:rPr/>
              <w:t xml:space="preserve">, Jun 2009, Besançon,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sud-africaine pendant et après l'apartheid. Table ronde avec André Brink, Denise Coussy, Jean Guiloineau et Mélanie Joseph-Vilain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Brink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Denise Coussy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Guiloineau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 and Post-Publication Itineraries of the Contemporary Novel in English</w:t>
            </w:r>
            <w:r>
              <w:rPr/>
              <w:t xml:space="preserve">, Mar 2005, Paris (Université Paris IV), France. pp.257-270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Brink : Under the Sign of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 and Post-Publication Itineraries of the Contemporary Novel in English</w:t>
            </w:r>
            <w:r>
              <w:rPr/>
              <w:t xml:space="preserve">, Mar 2005, Paris (Université Paris IV), France. pp.225-235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halshs-00480939v1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a Troubled Past.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Bernard Cros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Rogez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Teulié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Marschall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Robles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universitaires de Provence; Liverpool University Press</w:t>
              </w:r>
            </w:hyperlink>
            <w:r>
              <w:rPr/>
              <w:t xml:space="preserve">, 208 p., 2022, Sociétés contemporaines, Matthew Graves, 9791032003497.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⟨10.2307/j.ctv2nnv50m⟩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Post-Apartheid Gothic. White South African Writers and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Fairleigh Dickinson University Press</w:t>
              </w:r>
            </w:hyperlink>
            <w:r>
              <w:rPr/>
              <w:t xml:space="preserve">, 2021, 978-1-68393-245-1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Mélanie Joseph-Vilain; Judith Misrahi-Barak.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2013, Horizons anglophones, Série PoCo Pages, 9782842699697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autoritaires et résistances aux XXe et 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Orsini-Saillet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Gerrer</w:t>
              </w:r>
            </w:hyperlink>
          </w:p>
          <w:p>
            <w:pPr/>
            <w:r>
              <w:rPr/>
              <w:t xml:space="preserve">Mélanie Joseph-Vilain; Catherine Orsini-Saillet; Jean-Luc Gerrer. , 6, 2011, Textes &amp; contextes, 1961-991X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South African Wounds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Teulié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7, 2009, Les Carnets du Cerpac, 978-2-84269-872-0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Ghosts / Fantômes Postcoloniaux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Misrahi-Barak; Judith ; Joseph-Vilain; Mélanie. Presses Universitaires de la Méditerranée, pp.484,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halshs-00480965v1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“Over and Done. Never Over, Never Done”. Unstable Identities and Haunted Voices in Damon Galgut’s The Promise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Zbigniew Białas. </w:t>
            </w:r>
            <w:r>
              <w:rPr>
                <w:i w:val="1"/>
                <w:iCs w:val="1"/>
              </w:rPr>
              <w:t xml:space="preserve">Critical Perspectives on Damon Galgut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pp.100-118, 2025, Routledge Studies in Contemporary Literature, 9781041109792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“Genius Deloci”: Reconfiguring Cape Town in Henrietta Rose-Innes’s Green Lion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Markus Arnold; Thomas Lacroix; Judith Misrahi-Barak. </w:t>
            </w:r>
            <w:r>
              <w:rPr>
                <w:i w:val="1"/>
                <w:iCs w:val="1"/>
              </w:rPr>
              <w:t xml:space="preserve">Reconfiguring the Postcolonial City. Urban Ecotones in the Global South</w:t>
            </w:r>
            <w:r>
              <w:rPr/>
              <w:t xml:space="preserve">, BRILL, pp.148-165, 2024, Francopolyphonies,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⟨10.1163/9789004713857_009⟩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Piet Retief : Justin Cartwright’s Up Against the 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Bernard Cros; Mathilde Rogez; Gilles Teulié. </w:t>
            </w:r>
            <w:r>
              <w:rPr>
                <w:i w:val="1"/>
                <w:iCs w:val="1"/>
              </w:rPr>
              <w:t xml:space="preserve">The Legacy of a Troubled Past: Commemorative Politics in South Africa in the 21st Century</w:t>
            </w:r>
            <w:r>
              <w:rPr/>
              <w:t xml:space="preserve">, Presses Universitaires de Provence / Liverpool University Press, pp.105-117,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mineurs dans le monde postcolonial: l'exemple de l'Afrique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Nathalie Jaëck; Magalie Fleurot. </w:t>
            </w:r>
            <w:r>
              <w:rPr>
                <w:i w:val="1"/>
                <w:iCs w:val="1"/>
              </w:rPr>
              <w:t xml:space="preserve">Puissance du mode mineur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pp.71-97, 2022, 978-2-85892-629-9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(2016) et North (2018) de Frank Owen : diptyque post-apocalyptique américain ou sud-africain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Laurent S. Fournier; Catherine Bernié-Boissard; Claude Chastagner; Dominique Crozat. </w:t>
            </w:r>
            <w:r>
              <w:rPr>
                <w:i w:val="1"/>
                <w:iCs w:val="1"/>
              </w:rPr>
              <w:t xml:space="preserve">Catastrophismes. Peurs collectives et idéologies au XXIe siècle</w:t>
            </w:r>
            <w:r>
              <w:rPr/>
              <w:t xml:space="preserve">, 6,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pp.59-71, 2021, Aménagements &amp; territoires, 9782731412246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Monsters (2014): quand le monstre fait signe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Jean-François Chassay; Hélène Machinal; Myriam Marrache-Gouraud. </w:t>
            </w:r>
            <w:r>
              <w:rPr>
                <w:i w:val="1"/>
                <w:iCs w:val="1"/>
              </w:rPr>
              <w:t xml:space="preserve">Signatures du Monstre</w:t>
            </w:r>
            <w:r>
              <w:rPr/>
              <w:t xml:space="preserve">, Presses Universitaires de Renne, pp.181-196, 2017, 978-2-7535-5669-0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corporalité dans Moxyland de Lauren Beukes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Tremblay-Cléroux Marie-Eve; Chassay Jean-François. </w:t>
            </w:r>
            <w:r>
              <w:rPr>
                <w:i w:val="1"/>
                <w:iCs w:val="1"/>
              </w:rPr>
              <w:t xml:space="preserve">Les frontières de l'humain et le posthumain</w:t>
            </w:r>
            <w:r>
              <w:rPr/>
              <w:t xml:space="preserve">, Université du Québec à Montréal, pp.73-89, 2014, Collection Figura n°37, 9782923907369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WILSON HARRIS, L’ÉCRIVAIN HYDROGRAPHE » (2012), Fred d'Aguiar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Claire Omhovère. </w:t>
            </w:r>
            <w:r>
              <w:rPr>
                <w:i w:val="1"/>
                <w:iCs w:val="1"/>
              </w:rPr>
              <w:t xml:space="preserve">L'écriture paysagère</w:t>
            </w:r>
            <w:r>
              <w:rPr/>
              <w:t xml:space="preserve">, Michel Houdiard, 2014, Essais sur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paysage&amp;quot;: une écriture paysagère guyanienne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Claire Omhovère. </w:t>
            </w:r>
            <w:r>
              <w:rPr>
                <w:i w:val="1"/>
                <w:iCs w:val="1"/>
              </w:rPr>
              <w:t xml:space="preserve">L'écriture paysagère</w:t>
            </w:r>
            <w:r>
              <w:rPr/>
              <w:t xml:space="preserve">, Michel Houdiard, pp.202-210, 2014, Essais sur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post-humain post-apartheid ? Moxyland et Zoo Fiction de Lauren Beukes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Elaine Després; Hélène Machinal. </w:t>
            </w:r>
            <w:r>
              <w:rPr>
                <w:i w:val="1"/>
                <w:iCs w:val="1"/>
              </w:rPr>
              <w:t xml:space="preserve">Post Humains. Frontières, évolutions, hybridités</w:t>
            </w:r>
            <w:r>
              <w:rPr/>
              <w:t xml:space="preserve">, Presses Universitaires de Rennes, pp.165-177, 2014, Collection Interférences, 9782753533745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Writers' Many Lives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Mélanie Joseph-Vilain; Judith Misrahi-Barak. </w:t>
            </w:r>
            <w:r>
              <w:rPr>
                <w:i w:val="1"/>
                <w:iCs w:val="1"/>
              </w:rPr>
              <w:t xml:space="preserve">Another Life / Une autre vie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La Méditerrané</w:t>
              </w:r>
            </w:hyperlink>
            <w:r>
              <w:rPr/>
              <w:t xml:space="preserve">, pp.11-24, 2012, PoCoPages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&amp;quot;changement de langue&amp;quot; d’Antjie Krog : &amp;quot;Babel heureuse&amp;quot;?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Gilles Teulié et Marie-Claude Barbier. </w:t>
            </w:r>
            <w:r>
              <w:rPr>
                <w:i w:val="1"/>
                <w:iCs w:val="1"/>
              </w:rPr>
              <w:t xml:space="preserve">Afrique du Sud, de nouvelles identités ?</w:t>
            </w:r>
            <w:r>
              <w:rPr/>
              <w:t xml:space="preserve">, Publications de l’Université de Provence, pp.201-218, 2010, Collection Monde contemporain, 9782853997485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Ghosts.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Judith Misrahi-Barak</w:t>
              </w:r>
            </w:hyperlink>
          </w:p>
          <w:p>
            <w:pPr/>
            <w:r>
              <w:rPr/>
              <w:t xml:space="preserve">Mélanie Joseph-Vilain; Judith Misrahi-Barak. </w:t>
            </w:r>
            <w:r>
              <w:rPr>
                <w:i w:val="1"/>
                <w:iCs w:val="1"/>
              </w:rPr>
              <w:t xml:space="preserve">Postcolonial Ghosts - Fantômes post-coloniaux</w:t>
            </w:r>
            <w:r>
              <w:rPr/>
              <w:t xml:space="preserve">, 8, Presses universitaires de la Méditerranée, pp.13-26, 2009, Les carnets du Cerpac, 978-2-84269-885-0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of Voices: A &amp;quot;Masters and Slaves&amp;quot;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Judith Misrahi-Barak. </w:t>
            </w:r>
            <w:r>
              <w:rPr>
                <w:i w:val="1"/>
                <w:iCs w:val="1"/>
              </w:rPr>
              <w:t xml:space="preserve">Revisiting Slave Narratives II</w:t>
            </w:r>
            <w:r>
              <w:rPr/>
              <w:t xml:space="preserve">, Service des Publications de l'Université Montpellier III, pp.155-176, 2007, Carnets du Cerpac n°6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Homecomings: Mythologies of the (M) Otherland in Three Novels by André Brink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Evelyne Hanquart-Turner. </w:t>
            </w:r>
            <w:r>
              <w:rPr>
                <w:i w:val="1"/>
                <w:iCs w:val="1"/>
              </w:rPr>
              <w:t xml:space="preserve">Mythologies of the (M) Otherland. Mythologies de la mère patrie et de la terre d'accueil</w:t>
            </w:r>
            <w:r>
              <w:rPr/>
              <w:t xml:space="preserve">, Editions A3 - CEREC, pp.25-36,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Ré-imaginer le réel&amp;quot;: la mémoire familiale dans deux romans d'André Brink.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GRILUA. </w:t>
            </w:r>
            <w:r>
              <w:rPr>
                <w:i w:val="1"/>
                <w:iCs w:val="1"/>
              </w:rPr>
              <w:t xml:space="preserve">Histoire, fiction et mémoire</w:t>
            </w:r>
            <w:r>
              <w:rPr/>
              <w:t xml:space="preserve">, pp.153-164,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textuelles, nationales et culturelles : les genres littéraires en contexte postcolonial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Littératures. Université Montpellier III - Paul Valéry,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tel-01959982v1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23 (1), 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⟨10.4000/15ciq⟩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Generic Boundaries in South African Literatures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Teulié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 (2),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⟨10.4000/1422a⟩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 en famille : introduction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Sylvie Crinquand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Université de Bourgogne, Centre Interlangues TIL. </w:t>
            </w:r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15 (2), 2020, Les femmes américaines entre féminisation du politique et politisation de l’intime - Le détective en famille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détective, entre intime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/>
              <w:t xml:space="preserve">Mélanie Joseph-Vilain. </w:t>
            </w:r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14 (1), 2019, Le détective récurrent: entre intime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Maîtres, domestiques et serviteurs : récits d’une intimité ambiguë dans le monde anglophone du XVIIIe siècle à nos jours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Sylvie Crinquand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Morisson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12.2,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38 (1), 2015, Commitment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hal-02329941v1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C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joseph-vilain" TargetMode="External"/><Relationship Id="rId8" Type="http://schemas.openxmlformats.org/officeDocument/2006/relationships/hyperlink" Target="https://orcid.org/0000-0002-3307-3789" TargetMode="External"/><Relationship Id="rId9" Type="http://schemas.openxmlformats.org/officeDocument/2006/relationships/hyperlink" Target="https://www.idref.fr/076938611" TargetMode="External"/><Relationship Id="rId10" Type="http://schemas.openxmlformats.org/officeDocument/2006/relationships/hyperlink" Target="https://ube.hal.science/hal-05494058v1" TargetMode="External"/><Relationship Id="rId11" Type="http://schemas.openxmlformats.org/officeDocument/2006/relationships/hyperlink" Target="https://hal.science/search/index/?q=*&amp;authFullName_s=M&#233;lanie Joseph-Vilain" TargetMode="External"/><Relationship Id="rId12" Type="http://schemas.openxmlformats.org/officeDocument/2006/relationships/hyperlink" Target="https://ube.hal.science/hal-05423033v1" TargetMode="External"/><Relationship Id="rId13" Type="http://schemas.openxmlformats.org/officeDocument/2006/relationships/hyperlink" Target="https://hal.science/search/index/?q=*&amp;authFullName_s=Marine Paquereau" TargetMode="External"/><Relationship Id="rId14" Type="http://schemas.openxmlformats.org/officeDocument/2006/relationships/hyperlink" Target="https://hal.science/search/index/?q=*&amp;authFullName_s=Indiana Lods" TargetMode="External"/><Relationship Id="rId15" Type="http://schemas.openxmlformats.org/officeDocument/2006/relationships/hyperlink" Target="https://ube.hal.science/hal-05117424v1" TargetMode="External"/><Relationship Id="rId16" Type="http://schemas.openxmlformats.org/officeDocument/2006/relationships/hyperlink" Target="https://dx.doi.org/10.4000/1410g" TargetMode="External"/><Relationship Id="rId17" Type="http://schemas.openxmlformats.org/officeDocument/2006/relationships/hyperlink" Target="https://ube.hal.science/hal-05112053v1" TargetMode="External"/><Relationship Id="rId18" Type="http://schemas.openxmlformats.org/officeDocument/2006/relationships/hyperlink" Target="https://dx.doi.org/10.4000/1422d" TargetMode="External"/><Relationship Id="rId19" Type="http://schemas.openxmlformats.org/officeDocument/2006/relationships/hyperlink" Target="https://ube.hal.science/hal-04276615v1" TargetMode="External"/><Relationship Id="rId20" Type="http://schemas.openxmlformats.org/officeDocument/2006/relationships/hyperlink" Target="https://dx.doi.org/10.4000/ilcea.17908" TargetMode="External"/><Relationship Id="rId21" Type="http://schemas.openxmlformats.org/officeDocument/2006/relationships/hyperlink" Target="https://ube.hal.science/hal-04075509v1" TargetMode="External"/><Relationship Id="rId22" Type="http://schemas.openxmlformats.org/officeDocument/2006/relationships/hyperlink" Target="https://dx.doi.org/10.4000/miranda.53276" TargetMode="External"/><Relationship Id="rId23" Type="http://schemas.openxmlformats.org/officeDocument/2006/relationships/hyperlink" Target="https://ube.hal.science/hal-03755854v1" TargetMode="External"/><Relationship Id="rId24" Type="http://schemas.openxmlformats.org/officeDocument/2006/relationships/hyperlink" Target="https://dx.doi.org/10.7202/1091421ar" TargetMode="External"/><Relationship Id="rId25" Type="http://schemas.openxmlformats.org/officeDocument/2006/relationships/hyperlink" Target="https://shs.hal.science/halshs-03434700v1" TargetMode="External"/><Relationship Id="rId26" Type="http://schemas.openxmlformats.org/officeDocument/2006/relationships/hyperlink" Target="https://dx.doi.org/10.4000/ces.7475" TargetMode="External"/><Relationship Id="rId27" Type="http://schemas.openxmlformats.org/officeDocument/2006/relationships/hyperlink" Target="https://hal.science/hal-02376224v1" TargetMode="External"/><Relationship Id="rId28" Type="http://schemas.openxmlformats.org/officeDocument/2006/relationships/hyperlink" Target="https://hal.science/hal-01886838v1" TargetMode="External"/><Relationship Id="rId29" Type="http://schemas.openxmlformats.org/officeDocument/2006/relationships/hyperlink" Target="https://hal.science/hal-01412204v1" TargetMode="External"/><Relationship Id="rId30" Type="http://schemas.openxmlformats.org/officeDocument/2006/relationships/hyperlink" Target="https://shs.hal.science/halshs-01242539v1" TargetMode="External"/><Relationship Id="rId31" Type="http://schemas.openxmlformats.org/officeDocument/2006/relationships/hyperlink" Target="https://shs.hal.science/halshs-01112669v1" TargetMode="External"/><Relationship Id="rId32" Type="http://schemas.openxmlformats.org/officeDocument/2006/relationships/hyperlink" Target="https://dx.doi.org/10.7202/1028675ar" TargetMode="External"/><Relationship Id="rId33" Type="http://schemas.openxmlformats.org/officeDocument/2006/relationships/hyperlink" Target="https://shs.hal.science/halshs-01074963v1" TargetMode="External"/><Relationship Id="rId34" Type="http://schemas.openxmlformats.org/officeDocument/2006/relationships/hyperlink" Target="https://dx.doi.org/10.4000/ces.5358" TargetMode="External"/><Relationship Id="rId35" Type="http://schemas.openxmlformats.org/officeDocument/2006/relationships/hyperlink" Target="https://shs.hal.science/halshs-01074960v1" TargetMode="External"/><Relationship Id="rId36" Type="http://schemas.openxmlformats.org/officeDocument/2006/relationships/hyperlink" Target="https://dx.doi.org/10.4000/ces.5493" TargetMode="External"/><Relationship Id="rId37" Type="http://schemas.openxmlformats.org/officeDocument/2006/relationships/hyperlink" Target="https://shs.hal.science/halshs-00480893v1" TargetMode="External"/><Relationship Id="rId38" Type="http://schemas.openxmlformats.org/officeDocument/2006/relationships/hyperlink" Target="https://dx.doi.org/10.4000/ces.8744" TargetMode="External"/><Relationship Id="rId39" Type="http://schemas.openxmlformats.org/officeDocument/2006/relationships/hyperlink" Target="https://shs.hal.science/halshs-00480914v1" TargetMode="External"/><Relationship Id="rId40" Type="http://schemas.openxmlformats.org/officeDocument/2006/relationships/hyperlink" Target="https://dx.doi.org/10.4000/ces.9030" TargetMode="External"/><Relationship Id="rId41" Type="http://schemas.openxmlformats.org/officeDocument/2006/relationships/hyperlink" Target="https://shs.hal.science/halshs-00480930v1" TargetMode="External"/><Relationship Id="rId42" Type="http://schemas.openxmlformats.org/officeDocument/2006/relationships/hyperlink" Target="https://hal.science/hal-01412955v1" TargetMode="External"/><Relationship Id="rId43" Type="http://schemas.openxmlformats.org/officeDocument/2006/relationships/hyperlink" Target="https://dx.doi.org/10.4000/erea.489" TargetMode="External"/><Relationship Id="rId44" Type="http://schemas.openxmlformats.org/officeDocument/2006/relationships/hyperlink" Target="https://shs.hal.science/halshs-00481082v1" TargetMode="External"/><Relationship Id="rId45" Type="http://schemas.openxmlformats.org/officeDocument/2006/relationships/hyperlink" Target="https://hal.science/hal-01412222v1" TargetMode="External"/><Relationship Id="rId46" Type="http://schemas.openxmlformats.org/officeDocument/2006/relationships/hyperlink" Target="https://hal.science/hal-01412224v1" TargetMode="External"/><Relationship Id="rId47" Type="http://schemas.openxmlformats.org/officeDocument/2006/relationships/hyperlink" Target="https://hal.science/hal-01412948v1" TargetMode="External"/><Relationship Id="rId48" Type="http://schemas.openxmlformats.org/officeDocument/2006/relationships/hyperlink" Target="https://shs.hal.science/halshs-05352144v1" TargetMode="External"/><Relationship Id="rId49" Type="http://schemas.openxmlformats.org/officeDocument/2006/relationships/hyperlink" Target="https://ube.hal.science/hal-04924278v1" TargetMode="External"/><Relationship Id="rId50" Type="http://schemas.openxmlformats.org/officeDocument/2006/relationships/hyperlink" Target="https://ube.hal.science/hal-04314229v1" TargetMode="External"/><Relationship Id="rId51" Type="http://schemas.openxmlformats.org/officeDocument/2006/relationships/hyperlink" Target="https://hal.science/hal-04014706v1" TargetMode="External"/><Relationship Id="rId52" Type="http://schemas.openxmlformats.org/officeDocument/2006/relationships/hyperlink" Target="https://ube.hal.science/hal-03844917v1" TargetMode="External"/><Relationship Id="rId53" Type="http://schemas.openxmlformats.org/officeDocument/2006/relationships/hyperlink" Target="https://shs.hal.science/halshs-03608764v1" TargetMode="External"/><Relationship Id="rId54" Type="http://schemas.openxmlformats.org/officeDocument/2006/relationships/hyperlink" Target="https://ube.hal.science/hal-03434724v1" TargetMode="External"/><Relationship Id="rId55" Type="http://schemas.openxmlformats.org/officeDocument/2006/relationships/hyperlink" Target="https://ube.hal.science/hal-03196298v1" TargetMode="External"/><Relationship Id="rId56" Type="http://schemas.openxmlformats.org/officeDocument/2006/relationships/hyperlink" Target="https://hal.science/hal-03081454v1" TargetMode="External"/><Relationship Id="rId57" Type="http://schemas.openxmlformats.org/officeDocument/2006/relationships/hyperlink" Target="https://hal.science/hal-03081464v1" TargetMode="External"/><Relationship Id="rId58" Type="http://schemas.openxmlformats.org/officeDocument/2006/relationships/hyperlink" Target="https://hal.science/hal-02872385v1" TargetMode="External"/><Relationship Id="rId59" Type="http://schemas.openxmlformats.org/officeDocument/2006/relationships/hyperlink" Target="https://ube.hal.science/hal-03434737v1" TargetMode="External"/><Relationship Id="rId60" Type="http://schemas.openxmlformats.org/officeDocument/2006/relationships/hyperlink" Target="https://hal.science/hal-02505878v1" TargetMode="External"/><Relationship Id="rId61" Type="http://schemas.openxmlformats.org/officeDocument/2006/relationships/hyperlink" Target="https://hal.science/hal-02007182v1" TargetMode="External"/><Relationship Id="rId62" Type="http://schemas.openxmlformats.org/officeDocument/2006/relationships/hyperlink" Target="https://hal.science/hal-02059838v1" TargetMode="External"/><Relationship Id="rId63" Type="http://schemas.openxmlformats.org/officeDocument/2006/relationships/hyperlink" Target="https://hal.science/hal-01961445v1" TargetMode="External"/><Relationship Id="rId64" Type="http://schemas.openxmlformats.org/officeDocument/2006/relationships/hyperlink" Target="https://hal.science/hal-01961446v1" TargetMode="External"/><Relationship Id="rId65" Type="http://schemas.openxmlformats.org/officeDocument/2006/relationships/hyperlink" Target="https://hal.science/hal-01961447v1" TargetMode="External"/><Relationship Id="rId66" Type="http://schemas.openxmlformats.org/officeDocument/2006/relationships/hyperlink" Target="https://hal.science/hal-01961449v1" TargetMode="External"/><Relationship Id="rId67" Type="http://schemas.openxmlformats.org/officeDocument/2006/relationships/hyperlink" Target="https://hal.science/hal-01961451v1" TargetMode="External"/><Relationship Id="rId68" Type="http://schemas.openxmlformats.org/officeDocument/2006/relationships/hyperlink" Target="https://hal.science/hal-01961450v1" TargetMode="External"/><Relationship Id="rId69" Type="http://schemas.openxmlformats.org/officeDocument/2006/relationships/hyperlink" Target="https://shs.hal.science/halshs-01112677v1" TargetMode="External"/><Relationship Id="rId70" Type="http://schemas.openxmlformats.org/officeDocument/2006/relationships/hyperlink" Target="https://shs.hal.science/halshs-01112675v1" TargetMode="External"/><Relationship Id="rId71" Type="http://schemas.openxmlformats.org/officeDocument/2006/relationships/hyperlink" Target="https://shs.hal.science/halshs-00481144v1" TargetMode="External"/><Relationship Id="rId72" Type="http://schemas.openxmlformats.org/officeDocument/2006/relationships/hyperlink" Target="https://shs.hal.science/halshs-00480906v1" TargetMode="External"/><Relationship Id="rId73" Type="http://schemas.openxmlformats.org/officeDocument/2006/relationships/hyperlink" Target="https://shs.hal.science/halshs-00480938v1" TargetMode="External"/><Relationship Id="rId74" Type="http://schemas.openxmlformats.org/officeDocument/2006/relationships/hyperlink" Target="https://hal.science/search/index/?q=*&amp;authFullName_s=Andr&#233; Brink" TargetMode="External"/><Relationship Id="rId75" Type="http://schemas.openxmlformats.org/officeDocument/2006/relationships/hyperlink" Target="https://hal.science/search/index/?q=*&amp;authFullName_s=Denise Coussy" TargetMode="External"/><Relationship Id="rId76" Type="http://schemas.openxmlformats.org/officeDocument/2006/relationships/hyperlink" Target="https://hal.science/search/index/?q=*&amp;authFullName_s=Jean Guiloineau" TargetMode="External"/><Relationship Id="rId77" Type="http://schemas.openxmlformats.org/officeDocument/2006/relationships/hyperlink" Target="https://shs.hal.science/halshs-00480939v1" TargetMode="External"/><Relationship Id="rId78" Type="http://schemas.openxmlformats.org/officeDocument/2006/relationships/hyperlink" Target="https://hal.science/hal-03979631v1" TargetMode="External"/><Relationship Id="rId79" Type="http://schemas.openxmlformats.org/officeDocument/2006/relationships/hyperlink" Target="https://hal.science/search/index/?q=*&amp;authFullName_s=Bernard Cros" TargetMode="External"/><Relationship Id="rId80" Type="http://schemas.openxmlformats.org/officeDocument/2006/relationships/hyperlink" Target="https://hal.science/search/index/?q=*&amp;authFullName_s=Mathilde Rogez" TargetMode="External"/><Relationship Id="rId81" Type="http://schemas.openxmlformats.org/officeDocument/2006/relationships/hyperlink" Target="https://hal.science/search/index/?q=*&amp;authFullName_s=Gilles Teuli&#233;" TargetMode="External"/><Relationship Id="rId82" Type="http://schemas.openxmlformats.org/officeDocument/2006/relationships/hyperlink" Target="https://hal.science/search/index/?q=*&amp;authFullName_s=Sabine Marschall" TargetMode="External"/><Relationship Id="rId83" Type="http://schemas.openxmlformats.org/officeDocument/2006/relationships/hyperlink" Target="https://hal.science/search/index/?q=*&amp;authFullName_s=Fanny Robles" TargetMode="External"/><Relationship Id="rId84" Type="http://schemas.openxmlformats.org/officeDocument/2006/relationships/hyperlink" Target="https://presses-universitaires.univ-amu.fr/the-legacy-of-a-troubled-past" TargetMode="External"/><Relationship Id="rId85" Type="http://schemas.openxmlformats.org/officeDocument/2006/relationships/hyperlink" Target="https://dx.doi.org/10.2307/j.ctv2nnv50m" TargetMode="External"/><Relationship Id="rId86" Type="http://schemas.openxmlformats.org/officeDocument/2006/relationships/hyperlink" Target="https://hal.science/hal-03175483v1" TargetMode="External"/><Relationship Id="rId87" Type="http://schemas.openxmlformats.org/officeDocument/2006/relationships/hyperlink" Target="https://rowman.com/ISBN/9781683932451/Post-Apartheid-Gothic-White-South-African-Writers-and-Space" TargetMode="External"/><Relationship Id="rId88" Type="http://schemas.openxmlformats.org/officeDocument/2006/relationships/hyperlink" Target="https://shs.hal.science/halshs-01075008v1" TargetMode="External"/><Relationship Id="rId89" Type="http://schemas.openxmlformats.org/officeDocument/2006/relationships/hyperlink" Target="https://hal.science/search/index/?q=*&amp;authFullName_s=Judith Misrahi-Barak" TargetMode="External"/><Relationship Id="rId90" Type="http://schemas.openxmlformats.org/officeDocument/2006/relationships/hyperlink" Target="http://www.pulm.fr/index.php/another-life-une-autre-vie.html" TargetMode="External"/><Relationship Id="rId91" Type="http://schemas.openxmlformats.org/officeDocument/2006/relationships/hyperlink" Target="https://shs.hal.science/halshs-01075005v1" TargetMode="External"/><Relationship Id="rId92" Type="http://schemas.openxmlformats.org/officeDocument/2006/relationships/hyperlink" Target="https://hal.science/search/index/?q=*&amp;authFullName_s=Catherine Orsini-Saillet" TargetMode="External"/><Relationship Id="rId93" Type="http://schemas.openxmlformats.org/officeDocument/2006/relationships/hyperlink" Target="https://hal.science/search/index/?q=*&amp;authFullName_s=Jean-Luc Gerrer" TargetMode="External"/><Relationship Id="rId94" Type="http://schemas.openxmlformats.org/officeDocument/2006/relationships/hyperlink" Target="https://shs.hal.science/halshs-00480969v1" TargetMode="External"/><Relationship Id="rId95" Type="http://schemas.openxmlformats.org/officeDocument/2006/relationships/hyperlink" Target="https://www.pulm.fr/index.php/9782842698720.html" TargetMode="External"/><Relationship Id="rId96" Type="http://schemas.openxmlformats.org/officeDocument/2006/relationships/hyperlink" Target="https://shs.hal.science/halshs-00480965v1" TargetMode="External"/><Relationship Id="rId97" Type="http://schemas.openxmlformats.org/officeDocument/2006/relationships/hyperlink" Target="https://ube.hal.science/hal-05346636v1" TargetMode="External"/><Relationship Id="rId98" Type="http://schemas.openxmlformats.org/officeDocument/2006/relationships/hyperlink" Target="https://www.routledge.com/Critical-Perspectives-on-Damon-Galgut/Bialas/p/book/9781041109792" TargetMode="External"/><Relationship Id="rId99" Type="http://schemas.openxmlformats.org/officeDocument/2006/relationships/hyperlink" Target="https://ube.hal.science/hal-04828950v1" TargetMode="External"/><Relationship Id="rId100" Type="http://schemas.openxmlformats.org/officeDocument/2006/relationships/hyperlink" Target="https://dx.doi.org/10.1163/9789004713857_009" TargetMode="External"/><Relationship Id="rId101" Type="http://schemas.openxmlformats.org/officeDocument/2006/relationships/hyperlink" Target="https://hal.science/hal-02020030v1" TargetMode="External"/><Relationship Id="rId102" Type="http://schemas.openxmlformats.org/officeDocument/2006/relationships/hyperlink" Target="https://shs.hal.science/halshs-03741083v1" TargetMode="External"/><Relationship Id="rId103" Type="http://schemas.openxmlformats.org/officeDocument/2006/relationships/hyperlink" Target="https://www.msha.fr/msha/publication.php?menu=detail&amp;amp;id=P472&amp;amp;categorie=99" TargetMode="External"/><Relationship Id="rId104" Type="http://schemas.openxmlformats.org/officeDocument/2006/relationships/hyperlink" Target="https://shs.hal.science/halshs-03481954v1" TargetMode="External"/><Relationship Id="rId105" Type="http://schemas.openxmlformats.org/officeDocument/2006/relationships/hyperlink" Target="https://presses-universitaires.univ-amu.fr/catastrophismes" TargetMode="External"/><Relationship Id="rId106" Type="http://schemas.openxmlformats.org/officeDocument/2006/relationships/hyperlink" Target="https://hal.science/hal-01599123v1" TargetMode="External"/><Relationship Id="rId107" Type="http://schemas.openxmlformats.org/officeDocument/2006/relationships/hyperlink" Target="https://shs.hal.science/halshs-01103631v1" TargetMode="External"/><Relationship Id="rId108" Type="http://schemas.openxmlformats.org/officeDocument/2006/relationships/hyperlink" Target="https://hal.science/hal-01082569v1" TargetMode="External"/><Relationship Id="rId109" Type="http://schemas.openxmlformats.org/officeDocument/2006/relationships/hyperlink" Target="https://hal.science/hal-01082573v1" TargetMode="External"/><Relationship Id="rId110" Type="http://schemas.openxmlformats.org/officeDocument/2006/relationships/hyperlink" Target="https://shs.hal.science/halshs-01075001v1" TargetMode="External"/><Relationship Id="rId111" Type="http://schemas.openxmlformats.org/officeDocument/2006/relationships/hyperlink" Target="https://hal.science/hal-03723336v1" TargetMode="External"/><Relationship Id="rId112" Type="http://schemas.openxmlformats.org/officeDocument/2006/relationships/hyperlink" Target="https://www.pulm.fr/index.php/another-life-une-autre-vie.html" TargetMode="External"/><Relationship Id="rId113" Type="http://schemas.openxmlformats.org/officeDocument/2006/relationships/hyperlink" Target="https://shs.hal.science/halshs-01075000v1" TargetMode="External"/><Relationship Id="rId114" Type="http://schemas.openxmlformats.org/officeDocument/2006/relationships/hyperlink" Target="https://hal.science/hal-03723334v1" TargetMode="External"/><Relationship Id="rId115" Type="http://schemas.openxmlformats.org/officeDocument/2006/relationships/hyperlink" Target="https://shs.hal.science/halshs-00480936v1" TargetMode="External"/><Relationship Id="rId116" Type="http://schemas.openxmlformats.org/officeDocument/2006/relationships/hyperlink" Target="https://hal.science/hal-01412216v1" TargetMode="External"/><Relationship Id="rId117" Type="http://schemas.openxmlformats.org/officeDocument/2006/relationships/hyperlink" Target="https://hal.science/hal-01412213v1" TargetMode="External"/><Relationship Id="rId118" Type="http://schemas.openxmlformats.org/officeDocument/2006/relationships/hyperlink" Target="https://hal.science/tel-01959982v1" TargetMode="External"/><Relationship Id="rId119" Type="http://schemas.openxmlformats.org/officeDocument/2006/relationships/hyperlink" Target="https://ube.hal.science/hal-05423016v1" TargetMode="External"/><Relationship Id="rId120" Type="http://schemas.openxmlformats.org/officeDocument/2006/relationships/hyperlink" Target="https://dx.doi.org/10.4000/15ciq" TargetMode="External"/><Relationship Id="rId121" Type="http://schemas.openxmlformats.org/officeDocument/2006/relationships/hyperlink" Target="https://ube.hal.science/hal-05112042v1" TargetMode="External"/><Relationship Id="rId122" Type="http://schemas.openxmlformats.org/officeDocument/2006/relationships/hyperlink" Target="https://dx.doi.org/10.4000/1422a" TargetMode="External"/><Relationship Id="rId123" Type="http://schemas.openxmlformats.org/officeDocument/2006/relationships/hyperlink" Target="https://hal.science/hal-03082230v1" TargetMode="External"/><Relationship Id="rId124" Type="http://schemas.openxmlformats.org/officeDocument/2006/relationships/hyperlink" Target="https://hal.science/search/index/?q=*&amp;authFullName_s=Sylvie Crinquand" TargetMode="External"/><Relationship Id="rId125" Type="http://schemas.openxmlformats.org/officeDocument/2006/relationships/hyperlink" Target="https://hal.science/hal-02166512v1" TargetMode="External"/><Relationship Id="rId126" Type="http://schemas.openxmlformats.org/officeDocument/2006/relationships/hyperlink" Target="https://ube.hal.science/hal-01972006v1" TargetMode="External"/><Relationship Id="rId127" Type="http://schemas.openxmlformats.org/officeDocument/2006/relationships/hyperlink" Target="https://hal.science/search/index/?q=*&amp;authFullName_s=Valerie Morisson" TargetMode="External"/><Relationship Id="rId128" Type="http://schemas.openxmlformats.org/officeDocument/2006/relationships/hyperlink" Target="https://hal.science/hal-0232994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Joseph-Vilain</dc:title>
  <dc:description>CV</dc:description>
  <dc:subject/>
  <cp:keywords/>
  <cp:category/>
  <cp:lastModifiedBy/>
  <dcterms:created xsi:type="dcterms:W3CDTF">2026-05-03T00:18:23+02:00</dcterms:created>
  <dcterms:modified xsi:type="dcterms:W3CDTF">2026-05-03T00:18:23+02:00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