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Lancien </w:t></w:r></w:p><w:p><w:pPr><w:spacing w:before="600"/></w:pPr></w:p><w:p><w:pPr><w:spacing w:before="600"/></w:pPr></w:p><w:p><w:pPr><w:pStyle w:val="Heading2"/></w:pPr><w:r><w:rPr><w:color w:val="1e198e"/><w:b w:val="1"/><w:bCs w:val="1"/></w:rPr><w:t xml:space="preserve">Présentation</w:t></w:r></w:p><w:p><w:pPr><w:spacing w:after="100"/></w:pPr></w:p><w:p><w:pPr><w:pStyle w:val="Heading1"/></w:pPr><w:r><w:rPr/><w:t xml:space="preserve">Mélanie Lancien</w:t></w:r></w:p><w:p><w:pPr/><w:r><w:rPr><w:b w:val="1"/><w:bCs w:val="1"/></w:rPr><w:t xml:space="preserve">Chercheuse boursière - Phonétique</w:t></w:r></w:p><w:p><w:pPr/><w:r><w:rPr/><w:t xml:space="preserve">Bat Anthropole, Bureau 3139Section des Sciences du Langage et de l’InformationUniversité de LausanneCH - 1015 LausanneМ(+33) 06 65 03 87 89Email: </w:t></w:r><w:hyperlink r:id="rId8" w:history="1"><w:r><w:rPr><w:color w:val="#410a8c"/><w:u w:val="single"/></w:rPr><w:t xml:space="preserve">melanie.lancien@unil.ch</w:t></w:r></w:hyperlink><w:r><w:rPr/><w:t xml:space="preserve">Github: </w:t></w:r><w:hyperlink r:id="rId9" w:history="1"><w:r><w:rPr><w:color w:val="#410a8c"/><w:u w:val="single"/></w:rPr><w:t xml:space="preserve">https://github.com/M-Lancien</w:t></w:r></w:hyperlink></w:p><w:p><w:pPr><w:pStyle w:val="Heading2"/></w:pPr><w:r><w:rPr/><w:t xml:space="preserve">Intérêts scientifiques :</w:t></w:r></w:p><w:p><w:pPr/><w:r><w:rPr/><w:t xml:space="preserve">J’ai commencé à me spécialiser en acoustique et en méthode de traitement des corpus oraux lors d’un stage pendant ma licence, puis je me suis pleinement engagée dans cette voie en déménageant à Paris pour travailler avec le Laboratoire de Phonétique et Phonologie, où j’ai validé une maîtrise en phonétique acoustique. Mes intérêts et compétences portent sur la récolte de données (aussi bien sur la production que sur la perception de la parole), la création de protocoles expérimentaux originaux pour la parole spontanée non-standard (en partie sur les langues peu dotées comme les variétés canadiennes de français ou le basque) et le panel des méthodes d’analyse statistiques adaptées aux différents types de données.Ma </w:t></w:r><w:hyperlink r:id="rId10" w:history="1"><w:r><w:rPr><w:color w:val="#410a8c"/><w:u w:val="single"/></w:rPr><w:t xml:space="preserve">thèse</w:t></w:r></w:hyperlink><w:r><w:rPr/><w:t xml:space="preserve">, ”Le rôle de la réduction phonétique dans l’expression de la proximité sociale : Une étude acoustique des voyelles orales du français québécois dans différentes situations de communication”, démontre ma capacité à mener des recherches solides en phonétique acoustique que je peux lier à des connaissances en phonologie, et mes compétences en tant que statisticienne et linguiste computationnelle (par exemple avec l’adaptation du logiciel </w:t></w:r><w:hyperlink r:id="rId11" w:history="1"><w:r><w:rPr><w:color w:val="#410a8c"/><w:u w:val="single"/></w:rPr><w:t xml:space="preserve">SPPAS</w:t></w:r></w:hyperlink><w:r><w:rPr/><w:t xml:space="preserve">). Au cours de différentes collaborations j’ai beaucoup travaillé sur des </w:t></w:r><w:hyperlink r:id="rId12" w:history="1"><w:r><w:rPr><w:color w:val="#410a8c"/><w:u w:val="single"/></w:rPr><w:t xml:space="preserve">variétés sous dotées</w:t></w:r></w:hyperlink><w:r><w:rPr/><w:t xml:space="preserve"> de français et leur traitement semi-automatique ainsi que sur des corpus combinant </w:t></w:r><w:hyperlink r:id="rId12" w:history="1"><w:r><w:rPr><w:color w:val="#410a8c"/><w:u w:val="single"/></w:rPr><w:t xml:space="preserve">l’écrit et l’oral</w:t></w:r></w:hyperlink><w:r><w:rPr/><w:t xml:space="preserve">. J’ai ainsi acquis des méthodes de travail très diversifiées en programmation et traitement de données linguistiques. Les défis techniques et adaptations des méthodes computationnelles aux différents besoins des linguistes (surtout concernant la parole) font partie des ambitions de recherche que je propose d’apporter à l’équipe en cas de recrutement. Dans le cadre du développement à l’international de mes projets, je proposerai également un partenariat avec le GULP et les chercheurs du projet SPADE avec qui je travaille depuis 2022 dans le but de décrire les variétés sous dotées d’Anglais et de proposer une modélisation de la variation sociophonétique.</w:t></w:r></w:p><w:p><w:pPr><w:pStyle w:val="Heading2"/></w:pPr><w:r><w:rPr/><w:t xml:space="preserve">Table des matières</w:t></w:r></w:p><w:p><w:pPr><w:numPr><w:ilvl w:val="0"/><w:numId w:val="1"/></w:numPr></w:pPr><w:hyperlink w:anchor="Formation" w:history="1"><w:r><w:rPr><w:color w:val="#410a8c"/><w:u w:val="single"/></w:rPr><w:t xml:space="preserve">Formation</w:t></w:r></w:hyperlink></w:p><w:p><w:pPr><w:numPr><w:ilvl w:val="0"/><w:numId w:val="1"/></w:numPr></w:pPr><w:hyperlink w:anchor="Exp%C3%A9rience" w:history="1"><w:r><w:rPr><w:color w:val="#410a8c"/><w:u w:val="single"/></w:rPr><w:t xml:space="preserve">Expérience Professionnelle</w:t></w:r></w:hyperlink></w:p><w:p><w:pPr><w:numPr><w:ilvl w:val="0"/><w:numId w:val="1"/></w:numPr></w:pPr><w:hyperlink w:anchor="Activit%C3%A9s" w:history="1"><w:r><w:rPr><w:color w:val="#410a8c"/><w:u w:val="single"/></w:rPr><w:t xml:space="preserve">Activités d’enseignement</w:t></w:r></w:hyperlink></w:p><w:p><w:pPr><w:numPr><w:ilvl w:val="0"/><w:numId w:val="1"/></w:numPr></w:pPr><w:hyperlink w:anchor="Responsabilit%C3%A9s" w:history="1"><w:r><w:rPr><w:color w:val="#410a8c"/><w:u w:val="single"/></w:rPr><w:t xml:space="preserve">Responsabilités institutionnelles</w:t></w:r></w:hyperlink></w:p><w:p><w:pPr><w:numPr><w:ilvl w:val="0"/><w:numId w:val="1"/></w:numPr></w:pPr><w:hyperlink w:anchor="Organisation" w:history="1"><w:r><w:rPr><w:color w:val="#410a8c"/><w:u w:val="single"/></w:rPr><w:t xml:space="preserve">Organisation de conférences</w:t></w:r></w:hyperlink></w:p><w:p><w:pPr><w:numPr><w:ilvl w:val="0"/><w:numId w:val="1"/></w:numPr></w:pPr><w:hyperlink w:anchor="Prix" w:history="1"><w:r><w:rPr><w:color w:val="#410a8c"/><w:u w:val="single"/></w:rPr><w:t xml:space="preserve">Prix, distinctions, bourses</w:t></w:r></w:hyperlink></w:p><w:p><w:pPr><w:numPr><w:ilvl w:val="0"/><w:numId w:val="1"/></w:numPr></w:pPr><w:hyperlink w:anchor="Comp%C3%A9tences" w:history="1"><w:r><w:rPr><w:color w:val="#410a8c"/><w:u w:val="single"/></w:rPr><w:t xml:space="preserve">Compétences linguistiques et informatiques</w:t></w:r></w:hyperlink></w:p><w:p><w:pPr><w:numPr><w:ilvl w:val="1"/><w:numId w:val="1"/></w:numPr></w:pPr><w:hyperlink w:anchor="langues" w:history="1"><w:r><w:rPr><w:color w:val="#410a8c"/><w:u w:val="single"/></w:rPr><w:t xml:space="preserve">Langues</w:t></w:r></w:hyperlink></w:p><w:p><w:pPr><w:numPr><w:ilvl w:val="1"/><w:numId w:val="1"/></w:numPr></w:pPr><w:hyperlink w:anchor="Programmation" w:history="1"><w:r><w:rPr><w:color w:val="#410a8c"/><w:u w:val="single"/></w:rPr><w:t xml:space="preserve">Programmation / Logiciels</w:t></w:r></w:hyperlink></w:p><w:p><w:pPr><w:numPr><w:ilvl w:val="0"/><w:numId w:val="1"/></w:numPr></w:pPr><w:hyperlink w:anchor="R%C3%A9seaux" w:history="1"><w:r><w:rPr><w:color w:val="#410a8c"/><w:u w:val="single"/></w:rPr><w:t xml:space="preserve">Réseaux & Collaborations</w:t></w:r></w:hyperlink></w:p><w:p><w:pPr><w:numPr><w:ilvl w:val="1"/><w:numId w:val="1"/></w:numPr></w:pPr><w:hyperlink w:anchor="Frisian" w:history="1"><w:r><w:rPr><w:color w:val="#410a8c"/><w:u w:val="single"/></w:rPr><w:t xml:space="preserve">Laboratory Sociolinguistics and Sound Change in Frisian</w:t></w:r></w:hyperlink></w:p><w:p><w:pPr><w:numPr><w:ilvl w:val="1"/><w:numId w:val="1"/></w:numPr></w:pPr><w:hyperlink w:anchor="OcOil" w:history="1"><w:r><w:rPr><w:color w:val="#410a8c"/><w:u w:val="single"/></w:rPr><w:t xml:space="preserve">Projet ”Oc/Oïl”</w:t></w:r></w:hyperlink></w:p><w:p><w:pPr><w:numPr><w:ilvl w:val="1"/><w:numId w:val="1"/></w:numPr></w:pPr><w:hyperlink w:anchor="Phonologie" w:history="1"><w:r><w:rPr><w:color w:val="#410a8c"/><w:u w:val="single"/></w:rPr><w:t xml:space="preserve">Phonologie de laboratoire</w:t></w:r></w:hyperlink></w:p><w:p><w:pPr><w:numPr><w:ilvl w:val="1"/><w:numId w:val="1"/></w:numPr></w:pPr><w:hyperlink w:anchor="Rapport" w:history="1"><w:r><w:rPr><w:color w:val="#410a8c"/><w:u w:val="single"/></w:rPr><w:t xml:space="preserve">Rapport oral/écrit </w:t></w:r></w:hyperlink></w:p><w:p><w:pPr><w:numPr><w:ilvl w:val="1"/><w:numId w:val="1"/></w:numPr></w:pPr><w:hyperlink w:anchor="Linguistique" w:history="1"><w:r><w:rPr><w:color w:val="#410a8c"/><w:u w:val="single"/></w:rPr><w:t xml:space="preserve">Linguistique computationnelle </w:t></w:r></w:hyperlink></w:p><w:p><w:pPr><w:numPr><w:ilvl w:val="1"/><w:numId w:val="1"/></w:numPr></w:pPr><w:hyperlink w:anchor="Perception" w:history="1"><w:r><w:rPr><w:color w:val="#410a8c"/><w:u w:val="single"/></w:rPr><w:t xml:space="preserve">Perception de la parole </w:t></w:r></w:hyperlink></w:p><w:p><w:pPr><w:numPr><w:ilvl w:val="1"/><w:numId w:val="1"/></w:numPr></w:pPr><w:hyperlink w:anchor="Sociophon%C3%A9tique" w:history="1"><w:r><w:rPr><w:color w:val="#410a8c"/><w:u w:val="single"/></w:rPr><w:t xml:space="preserve">Sociophonétique</w:t></w:r></w:hyperlink></w:p><w:p><w:pPr><w:numPr><w:ilvl w:val="1"/><w:numId w:val="1"/></w:numPr></w:pPr><w:hyperlink w:anchor="FLE" w:history="1"><w:r><w:rPr><w:color w:val="#410a8c"/><w:u w:val="single"/></w:rPr><w:t xml:space="preserve">Français langue étrangère</w:t></w:r></w:hyperlink></w:p><w:p><w:pPr><w:numPr><w:ilvl w:val="0"/><w:numId w:val="1"/></w:numPr></w:pPr><w:hyperlink w:anchor="Publis" w:history="1"><w:r><w:rPr><w:color w:val="#410a8c"/><w:u w:val="single"/></w:rPr><w:t xml:space="preserve">Liste des publications</w:t></w:r></w:hyperlink></w:p><w:p><w:pPr><w:numPr><w:ilvl w:val="0"/><w:numId w:val="1"/></w:numPr></w:pPr><w:hyperlink w:anchor="Valorisation" w:history="1"><w:r><w:rPr><w:color w:val="#410a8c"/><w:u w:val="single"/></w:rPr><w:t xml:space="preserve">Valorisation scientifique</w:t></w:r></w:hyperlink></w:p><w:p><w:pPr><w:numPr><w:ilvl w:val="0"/><w:numId w:val="1"/></w:numPr></w:pPr><w:hyperlink w:anchor="Autres" w:history="1"><w:r><w:rPr><w:color w:val="#410a8c"/><w:u w:val="single"/></w:rPr><w:t xml:space="preserve">Autres résultats utilisables</w:t></w:r></w:hyperlink></w:p><w:p><w:pPr><w:pStyle w:val="Heading2"/></w:pPr><w:hyperlink r:id="rId12" w:history="1"><w:r><w:rPr><w:color w:val="#410a8c"/><w:u w:val="single"/></w:rPr><w:t xml:space="preserve"></w:t></w:r></w:hyperlink><w:r><w:rPr/><w:t xml:space="preserve">Formation</w:t></w:r></w:p><w:p><w:pPr><w:pStyle w:val="Heading3"/></w:pPr><w:r><w:rPr/><w:t xml:space="preserve">Juillet 2021 Doctorat en Linguistique,</w:t></w:r></w:p><w:p><w:pPr/><w:r><w:rPr><w:b w:val="1"/><w:bCs w:val="1"/></w:rPr><w:t xml:space="preserve">Université de Lausanne</w:t></w:r><w:r><w:rPr/><w:t xml:space="preserve"> , Lausanne, SuisseTitre de la thèse : “L’impact des conditions de production sur les caractéristiques acoustiques de la parole : Le cas de l’interlocuteur et du style.” | Dirigé par : Prof. Marie-Hélène Côté | Section des Sciences du Langage et de l’Information | Défendue le 28 mai 2021</w:t></w:r></w:p><w:p><w:pPr><w:pStyle w:val="Heading3"/></w:pPr><w:r><w:rPr/><w:t xml:space="preserve">Décembre 2019 Formation à R et R-studio,</w:t></w:r></w:p><w:p><w:pPr/><w:r><w:rPr><w:b w:val="1"/><w:bCs w:val="1"/></w:rPr><w:t xml:space="preserve">Université du Québec</w:t></w:r><w:r><w:rPr/><w:t xml:space="preserve"> à Chicoutimi, Chicoutimi, Québec, Canada |Organisé par : Prof. Vincent Arnaud et Dr. Maxence Martin</w:t></w:r></w:p><w:p><w:pPr><w:pStyle w:val="Heading3"/></w:pPr><w:r><w:rPr/><w:t xml:space="preserve">Juillet 2017 Master en Phonétique et Phonologie,</w:t></w:r></w:p><w:p><w:pPr/><w:r><w:rPr><w:b w:val="1"/><w:bCs w:val="1"/></w:rPr><w:t xml:space="preserve">Université Sorbonne Nouvelle</w:t></w:r><w:r><w:rPr/><w:t xml:space="preserve">, Laboratoire de Phonétique et Phonologie (UMR 7018),  Paris, FranceMention très bien (19/20) | Major : Phonétique acoustique</w:t></w:r></w:p><w:p><w:pPr/><w:r><w:rPr/><w:t xml:space="preserve">Titre du mémoire de 2ème année : “Étude de la variation acoustique dans les voyelles du français : l’impact des conditions de production de la parole sur l’espace vocalique.” | Dirigé par : Prof. Cécile Fougeron et Nicolas AudibertTitre du mémoire de 1ère année : “Expressions spontanées d’affects par des supporters de rugby : entre émotion et affects sociaux” | Dirigé par : Nicolas Audibert |</w:t></w:r><w:hyperlink r:id="rId12" w:history="1"><w:r><w:rPr><w:color w:val="#410a8c"/><w:u w:val="single"/></w:rPr><w:t xml:space="preserve">Liste des enseignements principaux</w:t></w:r></w:hyperlink></w:p><w:p><w:pPr><w:pStyle w:val="Heading3"/></w:pPr><w:r><w:rPr/><w:t xml:space="preserve">Juillet 2015 Licence en Sciences du Langage</w:t></w:r></w:p><w:p><w:pPr/><w:r><w:rPr/><w:t xml:space="preserve">Mention Bien, Université Michel de Montaigne, Pessac, France</w:t></w:r></w:p><w:p><w:pPr/><w:r><w:rPr/><w:t xml:space="preserve">Diplôme Universitaire de Didactique du Français Langue ÉtrangèreMention Bien, Université Michel de Montaigne, Pessac, France</w:t></w:r></w:p><w:p><w:pPr><w:pStyle w:val="Heading3"/></w:pPr><w:r><w:rPr/><w:t xml:space="preserve">Master Phonétique & Phonologie Enseignements & résultats de 2e année (2017)</w:t></w:r></w:p><w:p><w:pPr/><w:r><w:rPr/><w:t xml:space="preserve">| </w:t></w:r><w:r><w:rPr><w:b w:val="1"/><w:bCs w:val="1"/></w:rPr><w:t xml:space="preserve">Cours</w:t></w:r><w:r><w:rPr/><w:t xml:space="preserve"> | </w:t></w:r><w:r><w:rPr><w:b w:val="1"/><w:bCs w:val="1"/></w:rPr><w:t xml:space="preserve">Note</w:t></w:r><w:r><w:rPr/><w:t xml:space="preserve">|| -------- | ------   || Phonétique physiologique et acoustique | 16/20 || Phonétique et informatique         | 17.7/20 || Psycholinguistique                         | 19/20 || Phonologie de laboratoire            | 16/20 || Phonétique expérimentale           | 17/20 || Parole affective                               | 18.9/20 || Analyse prosodique                       | 19/20 || Lecture de spectrogrammes         | 16/20 || Statistiques                                      | 17/20 || Mémoire de Master                        | 19/20 |</w:t></w:r></w:p><w:p><w:pPr><w:pStyle w:val="Heading2"/></w:pPr><w:hyperlink r:id="rId12" w:history="1"><w:r><w:rPr><w:color w:val="#410a8c"/><w:u w:val="single"/></w:rPr><w:t xml:space="preserve"></w:t></w:r></w:hyperlink><w:r><w:rPr/><w:t xml:space="preserve">Expérience Professionnelle</w:t></w:r></w:p><w:p><w:pPr/><w:r><w:rPr><w:b w:val="1"/><w:bCs w:val="1"/></w:rPr><w:t xml:space="preserve">Août 2022 - Actuellement</w:t></w:r><w:r><w:rPr/><w:t xml:space="preserve"> Chercheuse boursière du Fonds National Suisse pour la Recherche ScientifiqueFNS, SuisseSous la responsabilité des Professeures Jane Stuart-Smith et Martine Adda-DeckerAgent de collaboration entre les Projets SPADE (GULP, Glasgow) et DipVar (ANR, Paris) sur la variation phonétique. Une bourse de 110 000 CHF m’a été attribuée dans le but d’étudier la variation sociophonétique en Anglais et en Français, à travers différentes variétés des deux langues, et ce dans le but d’obtenir une meilleure modélisation de la variation phonétique (rythme, réduction spectrale et temporelle, variation allophonique, ...) utilisée pour l’indexicalisation des différentes caractéristiques sociales des locuteurs</w:t></w:r></w:p><w:p><w:pPr/><w:r><w:rPr><w:b w:val="1"/><w:bCs w:val="1"/></w:rPr><w:t xml:space="preserve">Juillet 2021 - Août 2022</w:t></w:r><w:r><w:rPr/><w:t xml:space="preserve"> Postdoctorante (”1ère Assistante Diplômée”) à la Section des Sciences du Langage et de l’Information,Université de Lausanne, Lausanne, SuisseSous la responsabilité de la Professeure Marie-Hélène CôtéConsulting en data-science (TAP, statistiques, visualisation de données).Enseignements (Introduction aux sons du langage, Phonétique expérimentale) et création de matériel pédagogique (exercices, tutoriels pour l’utilisation de logiciels). Gestion moodle.</w:t></w:r></w:p><w:p><w:pPr/><w:r><w:rPr><w:b w:val="1"/><w:bCs w:val="1"/></w:rPr><w:t xml:space="preserve">Nov. 2021 - Août 2022</w:t></w:r><w:r><w:rPr/><w:t xml:space="preserve"> Médiatrice scientifique à l’Eprouvette,Université de Lausanne, Lausanne, SuisseEnseigner les bases de la phonétique acoustique et articulatoire aux élèves du secondaire.</w:t></w:r></w:p><w:p><w:pPr/><w:r><w:rPr><w:b w:val="1"/><w:bCs w:val="1"/></w:rPr><w:t xml:space="preserve">Sept. 2017 - Juillet 2021</w:t></w:r><w:r><w:rPr/><w:t xml:space="preserve">  Assistante Diplômée à la Section des Sciences du Langage et de l’Information,Université de Lausanne, Lausanne, SuisseSous la responsabilité de la Professeure Marie-Hélène CôtéDéveloppement de scripts pour le traitement automatique de grands corpus oraux. Annotation sous Praat de données orales issues du projet PFC pour l’exploitation phonétique et phonologique du corpus. Enseignements. Gestion moodle.</w:t></w:r></w:p><w:p><w:pPr/><w:r><w:rPr><w:b w:val="1"/><w:bCs w:val="1"/></w:rPr><w:t xml:space="preserve">Aout. 2019 - Fev. 2020</w:t></w:r><w:r><w:rPr/><w:t xml:space="preserve"> Doctorante Stagiaire à L’Université du Québec à Chicoutimi, Chicoutimi, CanadaSous la responsabilité du Professeur Vincent Arnaud (UQAC)Recueil de données</w:t></w:r></w:p><w:p><w:pPr/><w:r><w:rPr/><w:t xml:space="preserve">Constitution d’un corpus de français québécois oral en interaction. Recherche documentaire dans les archives sur la phonologie du français québécois</w:t></w:r></w:p><w:p><w:pPr/><w:r><w:rPr><w:b w:val="1"/><w:bCs w:val="1"/></w:rPr><w:t xml:space="preserve">Sept. 2016 - Juil. 2017</w:t></w:r><w:r><w:rPr/><w:t xml:space="preserve"> Vacataire pour le LLACAN, Villejuif, FranceSous la responsabilité du Professeur Dmitri Idiatov (LLACAN/CNRS)Annotation phonétiqueAnnotation sous Praat des phonèmes de différentes langues bantoues (délimitation des segments, identification et mesure des VOT sur les consonnes occlusives)</w:t></w:r></w:p><w:p><w:pPr/><w:r><w:rPr><w:b w:val="1"/><w:bCs w:val="1"/></w:rPr><w:t xml:space="preserve">Juin-Août 2014</w:t></w:r><w:r><w:rPr/><w:t xml:space="preserve"> Stagiaire en Phonétique et Traitement de CorpusUniversité Bordeaux Montaigne, Pessac (France)Sous la responsabilité de la docteure : Catherine Mathon (UBM)</w:t></w:r></w:p><w:p><w:pPr/><w:r><w:rPr/><w:t xml:space="preserve">Transcription (alignée) orthographique d’un corpus de français oral spontané. Découpage / annotation de stimuli. Analyses rythmiques. Élaboration d’un test de perception.</w:t></w:r></w:p><w:p><w:pPr><w:pStyle w:val="Heading2"/></w:pPr><w:hyperlink r:id="rId12" w:history="1"><w:r><w:rPr><w:color w:val="#410a8c"/><w:u w:val="single"/></w:rPr><w:t xml:space="preserve"></w:t></w:r></w:hyperlink><w:r><w:rPr/><w:t xml:space="preserve">Activités d’enseignement</w:t></w:r></w:p><w:p><w:pPr/><w:r><w:rPr/><w:t xml:space="preserve">Total : 306h</w:t></w:r></w:p><w:p><w:pPr><w:pStyle w:val="Heading3"/></w:pPr><w:r><w:rPr/><w:t xml:space="preserve">Outils informatiques :</w:t></w:r></w:p><w:p><w:pPr/><w:r><w:rPr/><w:t xml:space="preserve">Janvier 2022, Master (LYOU002), 6h d’enseignement (TP), U. de ParisAcquisition des méthodes de base pour le traitement et l’analyse de données linguistiques sous Excel (utilisation des filtres, formatage des tableurs, création de graphiques et tableaux croisés dynamiques). Introduction aux statistiques (chi2 sous excel, présentation de différents modèles</w:t></w:r></w:p><w:p><w:pPr><w:numPr><w:ilvl w:val="0"/><w:numId w:val="2"/></w:numPr></w:pPr><w:r><w:rPr/><w:t xml:space="preserve">ANOVA, LMM, Clustering).</w:t></w:r></w:p><w:p><w:pPr><w:pStyle w:val="Heading3"/></w:pPr><w:r><w:rPr/><w:t xml:space="preserve">Phonologie :</w:t></w:r></w:p><w:p><w:pPr/><w:r><w:rPr/><w:t xml:space="preserve">Automne 2017, 2e & 3e année de bachelor (L2 et L3), 16h d’enseignement (TP), U. de LausanneAcquisition des concepts de phonème et des méthodes distributionnelles pour l’établissement d’inventaires et l’analyse des processus phonologiques (lénition, fortition, assimilation, dissimilation, syncope) sur la base de corpus de langues exotiques.</w:t></w:r></w:p><w:p><w:pPr><w:pStyle w:val="Heading3"/></w:pPr><w:r><w:rPr/><w:t xml:space="preserve">Phonétique générale :</w:t></w:r></w:p><w:p><w:pPr/><w:r><w:rPr/><w:t xml:space="preserve">Automne 2017, 1e année de bachelor (L1), 28h d’enseignement (CM), U. de LausannePrésentation de l’ensemble des sons de l’API avec leurs coupes sagittales. Apprentissage de la différence phone/phonèmes. Présentation des modes d’initiation et lieux/modes d’articulation pour l’ensemble des sons de l’API. Étude de l’articulation des sons du français et de leur forme acoustique (lecture de spectrogrammes, ondes sonores).Cliquez ici pour consulter le </w:t></w:r><w:hyperlink r:id="rId34" w:history="1"><w:r><w:rPr><w:color w:val="#410a8c"/><w:u w:val="single"/></w:rPr><w:t xml:space="preserve">syllabus</w:t></w:r></w:hyperlink></w:p><w:p><w:pPr><w:pStyle w:val="Heading3"/></w:pPr><w:r><w:rPr/><w:t xml:space="preserve">Introduction aux sons du langage :</w:t></w:r></w:p><w:p><w:pPr/><w:r><w:rPr/><w:t xml:space="preserve">Automne 2018-2022 (en ligne en 2020), 1e année de bachelor (L1), 112h d’enseignement (CM), U. de Lausanne</w:t></w:r></w:p><w:p><w:pPr/><w:r><w:rPr/><w:t xml:space="preserve">Présentation de l’API dans son ensemble avec introduction des notions de phones/phonème à travers des exemples de différentes langes. Étude des modes d’initiation, et des lieux/modes d’articulation des sons. Apprentissage des caractéristiques de production de l’ensemble des sons. Présentation de l’acoustique des sons (ondes sonores, lecture de spectrogrammes, formant, bruit, burst...). Étude de différents phénomènes phonologiques (lénition, fortition, assimilation, dissimilation, syncope) de la phonologie. Introduction à la perception du langage sur un plan cognitif (aires de Broca et Wernicke) et anatomique (appareil auditif). Étude de cas en dialectologie (variation entre les cantons suisses francophones/ différences entre les pays francophones) et sensibilisation aux différentes variétés de français et variations sociophonétiques.</w:t></w:r></w:p><w:p><w:pPr/><w:r><w:rPr/><w:t xml:space="preserve">Cliquez ici pour consulter le </w:t></w:r><w:hyperlink r:id="rId35" w:history="1"><w:r><w:rPr><w:color w:val="#410a8c"/><w:u w:val="single"/></w:rPr><w:t xml:space="preserve">syllabus</w:t></w:r></w:hyperlink></w:p><w:p><w:pPr><w:pStyle w:val="Heading3"/></w:pPr><w:r><w:rPr/><w:t xml:space="preserve">Phonétique expérimentale :</w:t></w:r></w:p><w:p><w:pPr/><w:r><w:rPr/><w:t xml:space="preserve">Printemps 2018-2022 (en ligne en 2020), 2e & 3e année de bachelor (L2 et L3), 140h d’enseignement (CM+TP), U. de Lausanne</w:t></w:r></w:p><w:p><w:pPr/><w:r><w:rPr/><w:t xml:space="preserve">Cours sur projet. Répondre à une question de recherche en phonétique acoustique ou phonologie de laboratoire sur la base d’un corpus enregistré, traité et analysé par les étudiants. Compréhension et analyse de différentes  caractéristiques acoustiques des sons (formant, friction, burst...).</w:t></w:r></w:p><w:p><w:pPr/><w:r><w:rPr/><w:t xml:space="preserve">Création de protocole expérimentaux. Compréhension des différentes méthodes de recueil de données (biologiques, acoustiques, articulatoires) en phonétique. Apprentissage de l’utilisation de scripts Praat pour l’analyse acoustique, du logiciel SPPAS pour la segmentation et l’alignement automatique, et de scripts R pour l’analyse de données (graphiques, espaces vocaliques, t-tests).</w:t></w:r></w:p><w:p><w:pPr/><w:r><w:rPr/><w:t xml:space="preserve">Cliquez ici pour consulter le </w:t></w:r><w:hyperlink r:id="rId36" w:history="1"><w:r><w:rPr><w:color w:val="#410a8c"/><w:u w:val="single"/></w:rPr><w:t xml:space="preserve">syllabus</w:t></w:r></w:hyperlink></w:p><w:p><w:pPr><w:pStyle w:val="Heading3"/></w:pPr><w:r><w:rPr/><w:t xml:space="preserve">Analyse de corpus en phonologie de laboratoire :</w:t></w:r></w:p><w:p><w:pPr/><w:r><w:rPr/><w:t xml:space="preserve">Juillet 2019, école d’été </w:t></w:r><w:hyperlink r:id="rId37" w:history="1"><w:r><w:rPr><w:color w:val="#410a8c"/><w:u w:val="single"/></w:rPr><w:t xml:space="preserve">PFC</w:t></w:r></w:hyperlink><w:r><w:rPr/><w:t xml:space="preserve">, 2h d’enseignement</w:t></w:r></w:p><w:p><w:pPr/><w:r><w:rPr/><w:t xml:space="preserve">Introduction aux méthodes acoustiques pour les doctorants en phonologie de laboratoire. Séance de travaux pratiques comprenant l’apprentissage de la segmentation manuelle de spectrogrammes sous Praat puis de l’utilisation de méthodes manuelles ou de scripts Praat pour l’extraction de paramètres acoustiques.</w:t></w:r></w:p><w:p><w:pPr><w:pStyle w:val="Heading3"/></w:pPr><w:r><w:rPr/><w:t xml:space="preserve">Workshop : Traitement et analyse de données orales :</w:t></w:r></w:p><w:p><w:pPr/><w:r><w:rPr/><w:t xml:space="preserve">24 septembre 2021 (en ligne), formation doctorale </w:t></w:r><w:hyperlink r:id="rId38" w:history="1"><w:r><w:rPr><w:color w:val="#410a8c"/><w:u w:val="single"/></w:rPr><w:t xml:space="preserve">STaPs</w:t></w:r></w:hyperlink><w:r><w:rPr/><w:t xml:space="preserve">), 2h d’enseignement</w:t></w:r></w:p><w:p><w:pPr/><w:r><w:rPr/><w:t xml:space="preserve">Formation à l’utilisation de Praat (ouverture de sons, création de textgrids, segmentation et alignement). Lecture de spectrogrammes (segmentation manuelle et automatique sous Praat). Compréhension des caractéristiques acoustique des sons (formant, bruit, burst...).</w:t></w:r></w:p><w:p><w:pPr><w:pStyle w:val="Heading2"/></w:pPr><w:hyperlink r:id="rId12" w:history="1"><w:r><w:rPr><w:color w:val="#410a8c"/><w:u w:val="single"/></w:rPr><w:t xml:space="preserve"></w:t></w:r></w:hyperlink><w:r><w:rPr/><w:t xml:space="preserve">Responsabilités institutionnelles</w:t></w:r></w:p><w:p><w:pPr/><w:r><w:rPr/><w:t xml:space="preserve">Membre élue de la CoPers Unil (Commission du personnel) desk : 2022-2024Ce comité vise à résoudre les problèmes soulevés par le personnel et les étudiants (principalement liés aux relations avec les collègues, les superviseurs, ou des décisions de l’équipe de direction de l’Unil).</w:t></w:r></w:p><w:p><w:pPr/><w:r><w:rPr/><w:t xml:space="preserve">Membre désigné du CoPil Unil pour les questions de harcèlement : 2022L’objectif de cette commission est de créer un nouvel espace pour l’accueil des victimes de harcèlement sexuel ou moral et de proposer de nouvelles mesures et actions en accord avec la nouvelle politique de tolérance zéro de la direction.</w:t></w:r></w:p><w:p><w:pPr><w:pStyle w:val="Heading2"/></w:pPr><w:hyperlink r:id="rId12" w:history="1"><w:r><w:rPr><w:color w:val="#410a8c"/><w:u w:val="single"/></w:rPr><w:t xml:space="preserve"></w:t></w:r></w:hyperlink><w:r><w:rPr/><w:t xml:space="preserve">Organisation de conférences</w:t></w:r></w:p><w:p><w:pPr/><w:r><w:rPr/><w:t xml:space="preserve">Volontariat pour les JEP-TALN-RECITAL (Paris, 2016)Organisation d’une </w:t></w:r><w:hyperlink r:id="rId39" w:history="1"><w:r><w:rPr><w:color w:val="#410a8c"/><w:u w:val="single"/></w:rPr><w:t xml:space="preserve">journée d’étude en sociophonétique</w:t></w:r></w:hyperlink><w:r><w:rPr/><w:t xml:space="preserve"> (Université de Lausanne, 2019)École d’été </w:t></w:r><w:hyperlink r:id="rId37" w:history="1"><w:r><w:rPr><w:color w:val="#410a8c"/><w:u w:val="single"/></w:rPr><w:t xml:space="preserve">PFC</w:t></w:r></w:hyperlink><w:r><w:rPr/><w:t xml:space="preserve"> (Université de Lausanne, 2019)Formation doctorale </w:t></w:r><w:hyperlink r:id="rId38" w:history="1"><w:r><w:rPr><w:color w:val="#410a8c"/><w:u w:val="single"/></w:rPr><w:t xml:space="preserve">STaPs</w:t></w:r></w:hyperlink><w:r><w:rPr/><w:t xml:space="preserve"> (Salzburg, 2021 - en linge)Organisation du symposium </w:t></w:r><w:hyperlink r:id="rId40" w:history="1"><w:r><w:rPr><w:color w:val="#410a8c"/><w:u w:val="single"/></w:rPr><w:t xml:space="preserve">’R-atics7</w:t></w:r></w:hyperlink><w:r><w:rPr/><w:t xml:space="preserve"> (Lausanne, 2021 - en co-modal)</w:t></w:r></w:p><w:p><w:pPr><w:pStyle w:val="Heading2"/></w:pPr><w:hyperlink r:id="rId12" w:history="1"><w:r><w:rPr><w:color w:val="#410a8c"/><w:u w:val="single"/></w:rPr><w:t xml:space="preserve"></w:t></w:r></w:hyperlink><w:r><w:rPr/><w:t xml:space="preserve">Prix, distinctions, bourses</w:t></w:r></w:p><w:p><w:pPr><w:pStyle w:val="Heading3"/></w:pPr><w:r><w:rPr/><w:t xml:space="preserve">3495 €, Programme Van Gogh, Pay-Bas, Janvier-Décembre 2023</w:t></w:r></w:p><w:p><w:pPr/><w:r><w:rPr/><w:t xml:space="preserve">Projet soumis sous la direction de Hans Van de Velde pour l’étude sociophonétique des voyelles du Frison. En collaboration avec la Sorbonne-Nouvelle et L’Université de Friske.</w:t></w:r></w:p><w:p><w:pPr><w:pStyle w:val="Heading3"/></w:pPr><w:r><w:rPr/><w:t xml:space="preserve">1000 CHF (≈1 100 €), Prix de thèse de la Fac. des Lettres, Septembre 2022</w:t></w:r></w:p><w:p><w:pPr/><w:r><w:rPr/><w:t xml:space="preserve">Prix remis annuellement par la Faculté des Lettres de l’Université de Lausanne à un jeune docteur de la faculté pour l’excellence de ses travaux de thèse.</w:t></w:r></w:p><w:p><w:pPr><w:pStyle w:val="Heading3"/></w:pPr><w:r><w:rPr/><w:t xml:space="preserve">110.000 CHF (≈92 100 €), </w:t></w:r><w:hyperlink r:id="rId41" w:history="1"><w:r><w:rPr><w:color w:val="#410a8c"/><w:u w:val="single"/></w:rPr><w:t xml:space="preserve">SNFSR</w:t></w:r></w:hyperlink><w:r><w:rPr/><w:t xml:space="preserve">, Février 2022</w:t></w:r></w:p><w:p><w:pPr/><w:r><w:rPr/><w:t xml:space="preserve">Ce projet de deux ans a pour but de créer un modèle de compréhension des liens entre les caractéristiques sociales des locuteurs et la variation acoustique sur la base des productions de plus de 8000 anglophones issues de projet SPADE. Le projet serait mené en collaboration avec le GULP (Université de Glasgow, sous le mentorat de Jane Stuart-Smith) et le projet ANR DipVar (LPP/LISN/STL sous le mentorat de Martine Adda-Decker).</w:t></w:r></w:p><w:p><w:pPr><w:pStyle w:val="Heading3"/></w:pPr><w:r><w:rPr/><w:t xml:space="preserve">30.000 CHF (≈28 734 €), </w:t></w:r><w:hyperlink r:id="rId42" w:history="1"><w:r><w:rPr><w:color w:val="#410a8c"/><w:u w:val="single"/></w:rPr><w:t xml:space="preserve">FIP</w:t></w:r></w:hyperlink><w:r><w:rPr/><w:t xml:space="preserve"> - Univ. de Lausanne, 2019-2021</w:t></w:r></w:p><w:p><w:pPr/><w:r><w:rPr/><w:t xml:space="preserve">Ce projet de trois ans visait à développer </w:t></w:r><w:hyperlink r:id="rId43" w:history="1"><w:r><w:rPr><w:color w:val="#410a8c"/><w:u w:val="single"/></w:rPr><w:t xml:space="preserve">LingSurvey</w:t></w:r></w:hyperlink><w:r><w:rPr/><w:t xml:space="preserve"> : une ressource en ligne (basée sur la plateforme LimeSurvey) pour l’enseignement et la recherche en matière de perception de la parole. Nous y avons intégré des outils et des fonctions spécifiques adaptés aux besoins des débutants et des enseignants intéressés par les sujets linguistiques (pragmatique, phonétique, phonologie, psycholinguistique).</w:t></w:r></w:p><w:p><w:pPr><w:pStyle w:val="Heading3"/></w:pPr><w:r><w:rPr/><w:t xml:space="preserve">24’000 CHF (≈22 987 €), SNFSR, Août 2019</w:t></w:r></w:p><w:p><w:pPr/><w:r><w:rPr/><w:t xml:space="preserve">Fonds alloués par le Fonds national suisse de la recherche scientifique pour une mobilité doctorale de six mois au Canada pour la collecte de données orales.</w:t></w:r></w:p><w:p><w:pPr><w:pStyle w:val="Heading3"/></w:pPr><w:r><w:rPr/><w:t xml:space="preserve">1’500 CHF (≈1 436 €), FUNIL, Juillet 2019</w:t></w:r></w:p><w:p><w:pPr/><w:r><w:rPr/><w:t xml:space="preserve">Fonds alloués par la Fondation pour l’Université de Lausanne pour la participation à la conférence internationale des sciences phonétiques (ICPhS).</w:t></w:r></w:p><w:p><w:pPr><w:pStyle w:val="Heading3"/></w:pPr><w:r><w:rPr/><w:t xml:space="preserve">1’600 CHF (≈1 532 €), Faculté des Lettres (Univ. de Lausanne), Avril 2019.</w:t></w:r></w:p><w:p><w:pPr/><w:r><w:rPr/><w:t xml:space="preserve">Fonds alloués par la Faculté des lettres pour l’organisation d’une journée d’étude en sociophonétique, avec trois conférenciers invités venant de France et de Belgique.</w:t></w:r></w:p><w:p><w:pPr><w:pStyle w:val="Heading2"/></w:pPr><w:hyperlink r:id="rId12" w:history="1"><w:r><w:rPr><w:color w:val="#410a8c"/><w:u w:val="single"/></w:rPr><w:t xml:space="preserve"></w:t></w:r></w:hyperlink><w:r><w:rPr/><w:t xml:space="preserve">Compétences linguistiques et informatiques</w:t></w:r></w:p><w:p><w:pPr><w:pStyle w:val="Heading3"/></w:pPr><w:hyperlink r:id="rId12" w:history="1"><w:r><w:rPr><w:color w:val="#410a8c"/><w:u w:val="single"/></w:rPr><w:t xml:space="preserve"></w:t></w:r></w:hyperlink><w:r><w:rPr/><w:t xml:space="preserve">Langues</w:t></w:r></w:p><w:p><w:pPr/><w:r><w:rPr/><w:t xml:space="preserve">Français : Langue MaternelleAnglais : CourammentEspagnol : BasicChinois : Basic (Certificat de langue Univ. Michel de Montaigne/ HSK niveau 2)</w:t></w:r></w:p><w:p><w:pPr><w:pStyle w:val="Heading3"/></w:pPr><w:hyperlink r:id="rId12" w:history="1"><w:r><w:rPr><w:color w:val="#410a8c"/><w:u w:val="single"/></w:rPr><w:t xml:space="preserve"></w:t></w:r></w:hyperlink><w:r><w:rPr/><w:t xml:space="preserve">Programmation / Logiciels</w:t></w:r></w:p><w:p><w:pPr/><w:r><w:rPr/><w:t xml:space="preserve">Statistiques : R/R-studio,Excel,SPSSVisualisation de données : R/R-studio,Excel,QGisÉdition de texte : Word,LaTeXData processing : Python,Praat,Transcriber,WinPitch,SPPAS,R/R-studio,ELAN /CLAN,AntConcAutres : PowerPoint,Adobe,Moodle,WordPress,VBA,HTML,CSS,PsychoPy</w:t></w:r></w:p><w:p><w:pPr><w:pStyle w:val="Heading2"/></w:pPr><w:hyperlink r:id="rId12" w:history="1"><w:r><w:rPr><w:color w:val="#410a8c"/><w:u w:val="single"/></w:rPr><w:t xml:space="preserve"></w:t></w:r></w:hyperlink><w:r><w:rPr/><w:t xml:space="preserve">Réseaux & Collaborations</w:t></w:r></w:p><w:p><w:pPr><w:pStyle w:val="Heading3"/></w:pPr><w:hyperlink r:id="rId12" w:history="1"><w:r><w:rPr><w:color w:val="#410a8c"/><w:u w:val="single"/></w:rPr><w:t xml:space="preserve"></w:t></w:r></w:hyperlink><w:r><w:rPr/><w:t xml:space="preserve">Laboratory Sociolinguistics and Sound Change in Frisian :</w:t></w:r></w:p><w:p><w:pPr/><w:r><w:rPr/><w:t xml:space="preserve">En collaboration avec Didier Demolin, Hans Van de Velde, Nicolas Audibert et Anne-France Pinget, ce projet financé par l’obtention d’une bourse ”Van Gogh Programme” aux Pays-Bas. Il début en 2023 et a pour but d’étudier la variation sociophonétique dans les voyelles du Frison</w:t></w:r></w:p><w:p><w:pPr><w:pStyle w:val="Heading3"/></w:pPr><w:hyperlink r:id="rId12" w:history="1"><w:r><w:rPr><w:color w:val="#410a8c"/><w:u w:val="single"/></w:rPr><w:t xml:space="preserve"></w:t></w:r></w:hyperlink><w:r><w:rPr/><w:t xml:space="preserve">Projet ”Oc/Oïl” :</w:t></w:r></w:p><w:p><w:pPr/><w:r><w:rPr/><w:t xml:space="preserve">En collaboration avec Maximilien Guérin (entre autres) le projet ”</w:t></w:r><w:hyperlink r:id="rId44" w:history="1"><w:r><w:rPr><w:color w:val="#410a8c"/><w:u w:val="single"/></w:rPr><w:t xml:space="preserve">Oc/Oïl</w:t></w:r></w:hyperlink><w:r><w:rPr/><w:t xml:space="preserve">” est financé par le dispositif Émergence(s) de la Ville de Paris. Il a pour objectif d’étudier sous un nouveau jour les parlers situés dans la zone linguistique du Croissant, correspondant à la frange nord du Massif Central (nord du Limousin et de l’Auvergne). Les parlers traditionnels de cette région présentent simultanément des caractéristiques typiques des langues d’oïl (français, poitevin-saintongeais, berrichon) et de l’occitan (limousin et auvergnat). Ce projet comprend trois axes de recherche :</w:t></w:r></w:p><w:p><w:pPr><w:numPr><w:ilvl w:val="0"/><w:numId w:val="3"/></w:numPr></w:pPr><w:r><w:rPr/><w:t xml:space="preserve">Documentation linguistique : enregistrer, transcrire et traduire un maximum de textes oraux, appartenant à des genres divers.</w:t></w:r></w:p><w:p><w:pPr><w:numPr><w:ilvl w:val="0"/><w:numId w:val="3"/></w:numPr></w:pPr><w:r><w:rPr/><w:t xml:space="preserve">Contact de langues : étudier en détail les effets du contact entre les parlers du Croissant et le français.</w:t></w:r></w:p><w:p><w:pPr><w:numPr><w:ilvl w:val="0"/><w:numId w:val="3"/></w:numPr></w:pPr><w:r><w:rPr/><w:t xml:space="preserve">Sociolinguistique : examiner les questions liées à l’identité linguistique et culturelle des locuteurs, la standardisation, la pratique et la transmission.</w:t></w:r></w:p><w:p><w:pPr/><w:r><w:rPr/><w:t xml:space="preserve">Les trois axes développés dans le projet permettront de comprendre plus finement la situation (socio-)linguistique de ces parlers atypiques, encore trop méconnus, et désormais menacés.</w:t></w:r></w:p><w:p><w:pPr><w:pStyle w:val="Heading3"/></w:pPr><w:hyperlink r:id="rId12" w:history="1"><w:r><w:rPr><w:color w:val="#410a8c"/><w:u w:val="single"/></w:rPr><w:t xml:space="preserve"></w:t></w:r></w:hyperlink><w:r><w:rPr/><w:t xml:space="preserve">Phonologie de laboratoire :</w:t></w:r></w:p><w:p><w:pPr><w:pStyle w:val="Heading4"/></w:pPr><w:r><w:rPr/><w:t xml:space="preserve">Marie-Hélène Côté (Université de Lausanne) :</w:t></w:r></w:p><w:p><w:pPr/><w:r><w:rPr/><w:t xml:space="preserve">Nous menons depuis trois ans un projet visant l’explication et la caractérisation phonétique et phonologie des les changements en cours dans la prononciation des /R/ en français. Grâce à l’analyse automatique d’environ 400 enregistrements de locuteurs et leur utilisation de </w:t></w:r><w:hyperlink r:id="rId45" w:history="1"><w:r><w:rPr><w:color w:val="#410a8c"/><w:u w:val="single"/></w:rPr><w:t xml:space="preserve">variantes phonologiques de /R/</w:t></w:r></w:hyperlink><w:r><w:rPr/><w:t xml:space="preserve"> nous avons entamé la mise au point d’un modèle expliquant les changements de lieux et modes d’articulation ainsi qu’un début de description acoustiques de l’ensemble des variantes. Ce projet m’a également permis de diversifié mes compétences en statistiques (modèles de classification ascendante hiérarchique, modèles multinomiaux mixtes, entre autres).</w:t></w:r></w:p><w:p><w:pPr><w:pStyle w:val="Heading4"/></w:pPr><w:r><w:rPr/><w:t xml:space="preserve">Benjamin Storme (Université de Lausanne) :</w:t></w:r></w:p><w:p><w:pPr/><w:r><w:rPr/><w:t xml:space="preserve">Nous avons mené une étude sur le contraste </w:t></w:r><w:hyperlink r:id="rId46" w:history="1"><w:r><w:rPr><w:color w:val="#410a8c"/><w:u w:val="single"/></w:rPr><w:t xml:space="preserve">lax/tense</w:t></w:r></w:hyperlink><w:r><w:rPr/><w:t xml:space="preserve"> dans les variétés suisses du français, encré dans la théorie de la dispersion et dans la théorie de l’optimalité. Nos résultats, basés sur des données acoustiques, fournissent des preuves supplémentaires pour les explications des différences de durée basées sur ce contraste.</w:t></w:r></w:p><w:p><w:pPr><w:pStyle w:val="Heading3"/></w:pPr><w:hyperlink r:id="rId12" w:history="1"><w:r><w:rPr><w:color w:val="#410a8c"/><w:u w:val="single"/></w:rPr><w:t xml:space="preserve"></w:t></w:r></w:hyperlink><w:r><w:rPr/><w:t xml:space="preserve">Rapport oral/écrit :</w:t></w:r></w:p><w:p><w:pPr><w:pStyle w:val="Heading4"/></w:pPr><w:r><w:rPr/><w:t xml:space="preserve">Rudolf Mahrer (Université de Lausanne), Génétique du discours :</w:t></w:r></w:p><w:p><w:pPr/><w:r><w:rPr/><w:t xml:space="preserve">Cette collaboration vise à utiliser les cours donnés par Rolland Barthes pour l’étude de la relation, dans l’enseignement, entre la génétique des textes (notes de cours) et la réalisation (prosodique) de la parole induite par ces textes.</w:t></w:r></w:p><w:p><w:pPr><w:pStyle w:val="Heading4"/></w:pPr><w:r><w:rPr/><w:t xml:space="preserve">Gilles Merminod (Université de Lausanne), Prosodie & Stylistique française :</w:t></w:r></w:p><w:p><w:pPr/><w:r><w:rPr/><w:t xml:space="preserve">J’ai publié avec Gilles Merminod un article sur la genèse des informations au journal télévisé et la manière dont le phonostyle journalistique est construit et exécuté. Grâce à une vaste enquête sur le processus de travail des journalistes, nous avons pu analyser plusieurs lectures d’un même morceau de journal télévisé et mettre en évidence la façon dont les modèles prosodiques (contours F0 et plusieurs mesures du débit de parole) sont façonnés tout au long de l’élaboration de la séquence d’information.</w:t></w:r></w:p><w:p><w:pPr><w:pStyle w:val="Heading3"/></w:pPr><w:hyperlink r:id="rId12" w:history="1"><w:r><w:rPr><w:color w:val="#410a8c"/><w:u w:val="single"/></w:rPr><w:t xml:space="preserve"></w:t></w:r></w:hyperlink><w:r><w:rPr/><w:t xml:space="preserve">Linguistique computationnelle :</w:t></w:r></w:p><w:p><w:pPr/><w:r><w:rPr><w:b w:val="1"/><w:bCs w:val="1"/></w:rPr><w:t xml:space="preserve">Vincent Arnaud (Université du Québec à Chicoutimi), Linguistique de corpus :</w:t></w:r><w:r><w:rPr/><w:t xml:space="preserve">En 2019 nous avons collaboré à l’enregistrement d’un corpus de français québécois oral et à la création de méthodes pour l le filtrage automatique des données et leur analyse statistique.</w:t></w:r></w:p><w:p><w:pPr/><w:r><w:rPr><w:b w:val="1"/><w:bCs w:val="1"/></w:rPr><w:t xml:space="preserve">Brigitte Bigi (Université d’Aix-En-Provence), Traitement automatique des langues :</w:t></w:r></w:p><w:p><w:pPr/><w:r><w:rPr/><w:t xml:space="preserve">En 2019 et 2020 nous avons collaboré à l’adaptation des modèles acoustiques et phonologiques de l’outil SPPAS aux besoins spécifiques du français parlé au québéc (diphtongaisons, affrication, syncopes et phénomènes de réductions morpho-syntaxiques).</w:t></w:r></w:p><w:p><w:pPr><w:pStyle w:val="Heading3"/></w:pPr><w:hyperlink r:id="rId12" w:history="1"><w:r><w:rPr><w:color w:val="#410a8c"/><w:u w:val="single"/></w:rPr><w:t xml:space="preserve"></w:t></w:r></w:hyperlink><w:r><w:rPr/><w:t xml:space="preserve">Perception de la parole :</w:t></w:r></w:p><w:p><w:pPr/><w:r><w:rPr><w:b w:val="1"/><w:bCs w:val="1"/></w:rPr><w:t xml:space="preserve">Jane Wottawa (Université du Mans) :</w:t></w:r></w:p><w:p><w:pPr/><w:r><w:rPr/><w:t xml:space="preserve">Nous venons de débuter un projet sur la perception de l’hypoarticulation. Ce projet vise à démontrer que les degrés d’hypoarticulation propres à différentes conditions de production sont perçus par les locuteurs natifs.</w:t></w:r></w:p><w:p><w:pPr><w:pStyle w:val="Heading3"/></w:pPr><w:hyperlink r:id="rId12" w:history="1"><w:r><w:rPr><w:color w:val="#410a8c"/><w:u w:val="single"/></w:rPr><w:t xml:space="preserve"></w:t></w:r></w:hyperlink><w:r><w:rPr/><w:t xml:space="preserve">Sociophonétique :</w:t></w:r></w:p><w:p><w:pPr/><w:r><w:rPr><w:b w:val="1"/><w:bCs w:val="1"/></w:rPr><w:t xml:space="preserve">Jane Stuart-Smith (Université de Glasgow) :</w:t></w:r></w:p><w:p><w:pPr/><w:r><w:rPr/><w:t xml:space="preserve">Notre projet de deux ans doit débuter en septembre 2022. Il a pour but de créer un modèle de compréhension des liens entre les caractéristiques sociales des locuteurs et la variation acoustique sur la base des productions de plus de 8000 anglophones issues de projet SPADE.</w:t></w:r></w:p><w:p><w:pPr><w:pStyle w:val="Heading3"/></w:pPr><w:hyperlink r:id="rId12" w:history="1"><w:r><w:rPr><w:color w:val="#410a8c"/><w:u w:val="single"/></w:rPr><w:t xml:space="preserve"></w:t></w:r></w:hyperlink><w:r><w:rPr/><w:t xml:space="preserve">Français langue étrangère :</w:t></w:r></w:p><w:p><w:pPr/><w:r><w:rPr><w:b w:val="1"/><w:bCs w:val="1"/></w:rPr><w:t xml:space="preserve">Yves Errard (Université de Lausanne) :</w:t></w:r></w:p><w:p><w:pPr/><w:r><w:rPr/><w:t xml:space="preserve">Nous collaborons sur l’ amélioration de l’outil </w:t></w:r><w:hyperlink r:id="rId47" w:history="1"><w:r><w:rPr><w:color w:val="#410a8c"/><w:u w:val="single"/></w:rPr><w:t xml:space="preserve">phonocolor</w:t></w:r></w:hyperlink><w:r><w:rPr/><w:t xml:space="preserve"> (utilisation de la synesthésie pour l’apprentissage du français langue seconde) et le développement d’une application qui pourrait permettre aux enseignants de l’utiliser intuitivement en classe. Nous sommes maintenant candidats à une subvention du FNS qui pourrait nous permettre d’ouvrir un poste de doctorat sur l’utilisation de la synesthésie pour l’apprentissage et l’enseignement (pour et par les enfants du primaire) du français comme L2.</w:t></w:r></w:p><w:p><w:pPr><w:pStyle w:val="Heading2"/></w:pPr><w:hyperlink r:id="rId12" w:history="1"><w:r><w:rPr><w:color w:val="#410a8c"/><w:u w:val="single"/></w:rPr><w:t xml:space="preserve"></w:t></w:r></w:hyperlink><w:r><w:rPr/><w:t xml:space="preserve">PRODUCTION SCIENTIFIQUE</w:t></w:r></w:p><w:p><w:pPr><w:pStyle w:val="Heading3"/></w:pPr><w:r><w:rPr/><w:t xml:space="preserve">Liste des publications</w:t></w:r></w:p><w:p><w:pPr><w:pStyle w:val="Heading4"/></w:pPr><w:r><w:rPr/><w:t xml:space="preserve">Articles de journaux évalués par des pairs</w:t></w:r></w:p><w:p><w:pPr/><w:r><w:rPr/><w:t xml:space="preserve">Lancien, M. (en préparation) « Using Mahalanobis distances to prune huge datasets in acoustics : an alternative to values spans for under-resourced languages.». Journal of Phonetics.</w:t></w:r></w:p><w:p><w:pPr/><w:r><w:rPr/><w:t xml:space="preserve">Lancien, M. & Hutin, M. (en préparation) « On the (socio)acoustic and phonological variation of /R/ in french .». Journal of Laboratory Phonology.</w:t></w:r></w:p><w:p><w:pPr/><w:r><w:rPr/><w:t xml:space="preserve">Lancien, M. & Côté, M-H. (2022) « </w:t></w:r><w:hyperlink r:id="rId48" w:history="1"><w:r><w:rPr><w:color w:val="#410a8c"/><w:u w:val="single"/></w:rPr><w:t xml:space="preserve">Hypoarticulation as a tool for assessing social distance : an acoustic study of speech addressed to different type of interlocutors.</w:t></w:r></w:hyperlink><w:r><w:rPr/><w:t xml:space="preserve">». Studii de Ling-vistica, 11.</w:t></w:r></w:p><w:p><w:pPr/><w:r><w:rPr/><w:t xml:space="preserve">Merminod, G. & Lancien, M. (2021) « </w:t></w:r><w:hyperlink r:id="rId49" w:history="1"><w:r><w:rPr><w:color w:val="#410a8c"/><w:u w:val="single"/></w:rPr><w:t xml:space="preserve">Écrire et dire les nouvelles en salle de rédaction : l’oralisation entre faits et dramatisation.</w:t></w:r></w:hyperlink><w:r><w:rPr/><w:t xml:space="preserve">». Dans Linguistique de l’écrit 2, Écrits préparants - paroles préparées.</w:t></w:r></w:p><w:p><w:pPr/><w:r><w:rPr/><w:t xml:space="preserve">Lancien, M. (2020). « </w:t></w:r><w:hyperlink r:id="rId50" w:history="1"><w:r><w:rPr><w:color w:val="#410a8c"/><w:u w:val="single"/></w:rPr><w:t xml:space="preserve">Caractérisation de la variation liée à la situation de communication : apport de l’acoustique à la phonostylistique</w:t></w:r></w:hyperlink><w:r><w:rPr/><w:t xml:space="preserve">.». Glottopol : Varia - Liberté, égalité, diversité !, 33, pp. 133-151.</w:t></w:r></w:p><w:p><w:pPr><w:pStyle w:val="Heading4"/></w:pPr><w:r><w:rPr/><w:t xml:space="preserve">Livres et monographies évalués par les pairs</w:t></w:r></w:p><w:p><w:pPr/><w:r><w:rPr/><w:t xml:space="preserve">Lancien, M. (2021). Le rôle de la réduction phonétique dans l’expression de la proximité sociale : Étude acoustique des voyelles orales du français québécois dans différentes situations de communication. </w:t></w:r><w:hyperlink r:id="rId10" w:history="1"><w:r><w:rPr><w:color w:val="#410a8c"/><w:u w:val="single"/></w:rPr><w:t xml:space="preserve">Thèse de doctorat</w:t></w:r></w:hyperlink><w:r><w:rPr/><w:t xml:space="preserve"> Université de Lausanne, Lausanne, Suisse.</w:t></w:r></w:p><w:p><w:pPr><w:pStyle w:val="Heading4"/></w:pPr><w:r><w:rPr/><w:t xml:space="preserve">Articles de conférence évalués par les pairs</w:t></w:r></w:p><w:p><w:pPr><w:pStyle w:val="Heading5"/></w:pPr><w:r><w:rPr/><w:t xml:space="preserve">2023</w:t></w:r></w:p><w:p><w:pPr/><w:r><w:rPr/><w:t xml:space="preserve">Lancien, M., Adda-Decker, M. & Stuart-Smith, J. (en relecture) « Formant range filters vs. Mahalanobis distance for the pruning of acoustic measurements in big corpora ». Dans les Proceeding of the 20th International Congress of the Phonetic Sciences (ICPhs).</w:t></w:r></w:p><w:p><w:pPr/><w:r><w:rPr/><w:t xml:space="preserve">Amazouz, D., Lancien, M., Cameron, M. & Adda-Decker, M. (en relecture) « VOT as a predictor of perceived voicing in French stops : a comparison between French & English bilingual speakers ». Dans les Proceeding of the 20th International Congress of the Phonetic Sciences (ICPhs).</w:t></w:r></w:p><w:p><w:pPr/><w:r><w:rPr/><w:t xml:space="preserve">Lancien, M., Hutin, M., Adda-Decker, M. & Vasilescu, I. (en relecture) « /R/ lenition in Quebec French : Evidence from the distribution of 9 allophones in large corpora ». Dans les Proceeding of the 20th International Congress of the Phonetic Sciences (ICPhs).</w:t></w:r></w:p><w:p><w:pPr><w:pStyle w:val="Heading5"/></w:pPr><w:r><w:rPr/><w:t xml:space="preserve">2022</w:t></w:r></w:p><w:p><w:pPr/><w:r><w:rPr/><w:t xml:space="preserve">Lancien, M. (2022). « Documenter la variabilité en français québécois : une description acoustique des allophones lénifiés de /R/. ». Dans les Actes de la 34e édition des Journées d’Études sur la Parole (JEP, 34e édition).</w:t></w:r></w:p><w:p><w:pPr><w:pStyle w:val="Heading5"/></w:pPr><w:r><w:rPr/><w:t xml:space="preserve">2020</w:t></w:r></w:p><w:p><w:pPr/><w:r><w:rPr/><w:t xml:space="preserve">Lancien, M. (2020). « </w:t></w:r><w:hyperlink r:id="rId51" w:history="1"><w:r><w:rPr><w:color w:val="#410a8c"/><w:u w:val="single"/></w:rPr><w:t xml:space="preserve">De la possibilité d’un relâchement des voyelles hautes dans les troncations finissant par /v, z, Z, R/ en français québécois.</w:t></w:r></w:hyperlink><w:r><w:rPr/><w:t xml:space="preserve">». Dans les Actes de la 6e conférence conjointe Journées d’Études sur la Parole (JEP, 33e édition), Traitement Automatique des Langues Naturelles (TALN, 27e édition), Rencontre des Étudiants Chercheurs en Informatique pour le Traitement Automatique des Langues (RÉCITAL, 22e édition). Vol. 1 : Journées d’Études sur la Parole, pp. 317-325.</w:t></w:r></w:p><w:p><w:pPr/><w:r><w:rPr/><w:t xml:space="preserve">Lancien, M. (2020). « </w:t></w:r><w:hyperlink r:id="rId52" w:history="1"><w:r><w:rPr><w:color w:val="#410a8c"/><w:u w:val="single"/></w:rPr><w:t xml:space="preserve">Variation stylistique en français québécois : l’effet de l’identité de l’interlocuteur.</w:t></w:r></w:hyperlink><w:r><w:rPr/><w:t xml:space="preserve">». Dans les Actes de la 6e conférence conjointe Journées d’Études sur la Parole (JEP, 33e édition), Traitement Automatique des Langues Naturelles (TALN, 27e édition), Rencontre des Étudiants Chercheurs en Informatique pour le Traitement Automatique des Langues (RÉCITAL, 22e édition). Vol. 1 : Journées d’Études sur la Parole, pp. 308-316.</w:t></w:r></w:p><w:p><w:pPr/><w:r><w:rPr/><w:t xml:space="preserve">Lancien, M., Côté, M-H., & Bigi, B. (2020). « </w:t></w:r><w:hyperlink r:id="rId53" w:history="1"><w:r><w:rPr><w:color w:val="#410a8c"/><w:u w:val="single"/></w:rPr><w:t xml:space="preserve">Developing Resources for Automated Speech Processing of Quebec French.</w:t></w:r></w:hyperlink><w:r><w:rPr/><w:t xml:space="preserve">». Dans les Proceedings of the 12th Language Resources and Evaluation Conference (LREC 2020). pp. 5323-5328.</w:t></w:r></w:p><w:p><w:pPr/><w:r><w:rPr/><w:t xml:space="preserve">Storme, B. & Lancien, M. (2020). « </w:t></w:r><w:hyperlink r:id="rId46" w:history="1"><w:r><w:rPr><w:color w:val="#410a8c"/><w:u w:val="single"/></w:rPr><w:t xml:space="preserve">A contrast-based account of word-final tensing.</w:t></w:r></w:hyperlink><w:r><w:rPr/><w:t xml:space="preserve">». Dans les actes de l’Annual Meetings of Phonology. Stony Brook University (Octobre 2019).</w:t></w:r></w:p><w:p><w:pPr><w:pStyle w:val="Heading5"/></w:pPr><w:r><w:rPr/><w:t xml:space="preserve">2019</w:t></w:r></w:p><w:p><w:pPr/><w:r><w:rPr/><w:t xml:space="preserve">Lancien, M., & Côté, M-H. (2019). « </w:t></w:r><w:hyperlink r:id="rId54" w:history="1"><w:r><w:rPr><w:color w:val="#410a8c"/><w:u w:val="single"/></w:rPr><w:t xml:space="preserve">Intrusive vowels preceding /R/ in Quebec French </w:t></w:r></w:hyperlink><w:r><w:rPr/><w:t xml:space="preserve">».  Dans Sasha Calhoun, Paola Escudero, Marija Tabain & Paul Warren (eds.) Proceedings of the 19th International Congress of Phonetic Sciences, Melbourne, Australia 2019 (pp. 3473-3477). Canberra, Australia : Australasian Speech Science and Technology Association Inc.</w:t></w:r></w:p><w:p><w:pPr/><w:r><w:rPr/><w:t xml:space="preserve">Côté, M-H., & Lancien, M. (2019). « </w:t></w:r><w:hyperlink r:id="rId55" w:history="1"><w:r><w:rPr><w:color w:val="#410a8c"/><w:u w:val="single"/></w:rPr><w:t xml:space="preserve">The [E]-[3] contrast in Quebec French</w:t></w:r></w:hyperlink><w:r><w:rPr/><w:t xml:space="preserve"> ». Dans Sasha Calhoun, Paola Escudero, Marija Tabain & Paul Warren (eds.) Proceedings of the 19th International Congress of Phonetic Sciences, Melbourne, Australia 2019 (pp. 1530-1534). Canberra, Australia : Australasian Speech Science and Technology Association Inc.</w:t></w:r></w:p><w:p><w:pPr><w:pStyle w:val="Heading5"/></w:pPr><w:r><w:rPr/><w:t xml:space="preserve">2018</w:t></w:r></w:p><w:p><w:pPr/><w:r><w:rPr/><w:t xml:space="preserve">Lancien, M. , Audibert, N., & Fougeron, C. (2018). « </w:t></w:r><w:hyperlink r:id="rId56" w:history="1"><w:r><w:rPr><w:color w:val="#410a8c"/><w:u w:val="single"/></w:rPr><w:t xml:space="preserve">Effet de la situation de parole sur la variabilité des voyelles en français </w:t></w:r></w:hyperlink><w:r><w:rPr/><w:t xml:space="preserve">». Dans les Actes de la 33e édition des Journées d’Études sur la Parole (JEP, 33e édition), pp. 338-347.</w:t></w:r></w:p><w:p><w:pPr/><w:r><w:rPr/><w:t xml:space="preserve">Lancien, M. & Côté, M-H. (2018). « </w:t></w:r><w:hyperlink r:id="rId57" w:history="1"><w:r><w:rPr><w:color w:val="#410a8c"/><w:u w:val="single"/></w:rPr><w:t xml:space="preserve">Phonostyle et réduction vocalique en français laurentien</w:t></w:r></w:hyperlink><w:r><w:rPr/><w:t xml:space="preserve"> ». Dans les Actes du 6e Congrès Mondial de Linguistique Française. Volume 46, 2018. SHS Web Conf.</w:t></w:r></w:p><w:p><w:pPr><w:pStyle w:val="Heading5"/></w:pPr><w:r><w:rPr/><w:t xml:space="preserve">2017</w:t></w:r></w:p><w:p><w:pPr/><w:r><w:rPr/><w:t xml:space="preserve">Lancien, M. & Martin, P. (2017). « </w:t></w:r><w:hyperlink r:id="rId58" w:history="1"><w:r><w:rPr><w:color w:val="#410a8c"/><w:u w:val="single"/></w:rPr><w:t xml:space="preserve">The prosodic structure in Basque languages.</w:t></w:r></w:hyperlink><w:r><w:rPr/><w:t xml:space="preserve"> ». Dans les Proccedings of Experimental Linguistics, Heraklion.</w:t></w:r></w:p><w:p><w:pPr><w:pStyle w:val="Heading4"/></w:pPr><w:r><w:rPr/><w:t xml:space="preserve">Présentations à des conférence sans actes</w:t></w:r></w:p><w:p><w:pPr><w:pStyle w:val="Heading5"/></w:pPr><w:r><w:rPr/><w:t xml:space="preserve">2021</w:t></w:r></w:p><w:p><w:pPr/><w:r><w:rPr/><w:t xml:space="preserve">Côté, M-H., & Lancien, M. (2021). « </w:t></w:r><w:hyperlink r:id="rId59" w:history="1"><w:r><w:rPr><w:color w:val="#410a8c"/><w:u w:val="single"/></w:rPr><w:t xml:space="preserve">More on the transition from apical to dorsal /R/ in Quebec.</w:t></w:r></w:hyperlink><w:r><w:rPr/><w:t xml:space="preserve"> », à R-atics7 conference (Lausanne, Novembre 2021). Communication orale sans actes.</w:t></w:r></w:p><w:p><w:pPr><w:pStyle w:val="Heading5"/></w:pPr><w:r><w:rPr/><w:t xml:space="preserve">2019</w:t></w:r></w:p><w:p><w:pPr/><w:r><w:rPr/><w:t xml:space="preserve">Merminod, G., & Lancien, M. (2019) « Dire les nouvelles : quelle méthodologie sociolinguistique pour traiter du passage de l’écrit à l’oral ?», au colloque Oral / écrit. Quelle place dans les modèles linguistiques? (Lausanne, Décembre 2019). Communication orale sans actes. Côté, M-H., & Lancien, M. (2019). « From apical to dorsal /R/ in Quebec : the role of mode of articulation. », à R-atics6 conference (Paris, Novembre 2019). Communication orale sans actes.</w:t></w:r></w:p><w:p><w:pPr/><w:r><w:rPr/><w:t xml:space="preserve">Storme, B., & Lancien, M (2019). « Why do word-final vowels tense ? A contrast-based account. », à la 42e édition de Generative Linguistics in the Old World (Oslo, Avril, 2019). Poster. Lancien, M. (2019) « The part of phonetic reduction in the expression of social distance », au SOCIAL MEANING workshop (Berlin, Mars 2019). Poster.</w:t></w:r></w:p><w:p><w:pPr><w:pStyle w:val="Heading5"/></w:pPr><w:r><w:rPr/><w:t xml:space="preserve">2018</w:t></w:r></w:p><w:p><w:pPr/><w:r><w:rPr/><w:t xml:space="preserve">Côté, M-H., & Lancien, M. (2018). « </w:t></w:r><w:hyperlink r:id="rId60" w:history="1"><w:r><w:rPr><w:color w:val="#410a8c"/><w:u w:val="single"/></w:rPr><w:t xml:space="preserve">L’opposition faites-fête en français laurentien.</w:t></w:r></w:hyperlink><w:r><w:rPr/><w:t xml:space="preserve"> », Au séminaire annuel PFC (Paris Novembre 2018). Communication orale sans actes.</w:t></w:r></w:p><w:p><w:pPr/><w:r><w:rPr/><w:t xml:space="preserve">Lancien, M. (2018). « Étude acoustique de l’hypoarticulation dans l’alternance stylistique : l’importance des caractéristiques sociales des interactants. », à la conférence anniversaire du CESLO. Communication orale sans actes.</w:t></w:r></w:p><w:p><w:pPr><w:pStyle w:val="Heading5"/></w:pPr><w:r><w:rPr/><w:t xml:space="preserve">2017</w:t></w:r></w:p><w:p><w:pPr/><w:r><w:rPr/><w:t xml:space="preserve">Lancien, M. (2017). « </w:t></w:r><w:hyperlink r:id="rId61" w:history="1"><w:r><w:rPr><w:color w:val="#410a8c"/><w:u w:val="single"/></w:rPr><w:t xml:space="preserve">Étude de la variation acoustique dans les voyelles du français : l’impact des conditions de production</w:t></w:r></w:hyperlink><w:r><w:rPr/><w:t xml:space="preserve">. », Au séminaire annuel PFC (Paris, Novembre 2017). Communication orale sans actes.</w:t></w:r></w:p><w:p><w:pPr><w:pStyle w:val="Heading5"/></w:pPr><w:r><w:rPr/><w:t xml:space="preserve">2016</w:t></w:r></w:p><w:p><w:pPr/><w:r><w:rPr/><w:t xml:space="preserve">Lancien M. (2016). « </w:t></w:r><w:hyperlink r:id="rId62" w:history="1"><w:r><w:rPr><w:color w:val="#410a8c"/><w:u w:val="single"/></w:rPr><w:t xml:space="preserve">Expressions spontanées d’affects par des supporters de rugby : entre émotion et affects sociaux</w:t></w:r></w:hyperlink><w:r><w:rPr/><w:t xml:space="preserve">.», au 5e colloque estudiantin des sciences du langage (Bordeaux, Avril 2016). Communication orale sans actes.</w:t></w:r></w:p><w:p><w:pPr><w:pStyle w:val="Heading4"/></w:pPr><w:r><w:rPr/><w:t xml:space="preserve">Invitations à des séminaires</w:t></w:r></w:p><w:p><w:pPr/><w:r><w:rPr/><w:t xml:space="preserve">Lancien M. (2021). « </w:t></w:r><w:hyperlink r:id="rId63" w:history="1"><w:r><w:rPr><w:color w:val="#410a8c"/><w:u w:val="single"/></w:rPr><w:t xml:space="preserve">Phonetic reduction & the expression of social proximity : Extending the study of speech accommodation</w:t></w:r></w:hyperlink><w:r><w:rPr/><w:t xml:space="preserve">. », au séminaire de recherche du laboratoire LIUM, Le mans, décembre 2021.</w:t></w:r></w:p><w:p><w:pPr/><w:r><w:rPr/><w:t xml:space="preserve">Lancien M. (2021). « Introduction à l’utilisation de Praat pour l’étude des rapports entre l’écrit et l’oral », au séminaire de génétique des textes, Lausanne, octobre 2021.</w:t></w:r></w:p><w:p><w:pPr><w:pStyle w:val="Heading2"/></w:pPr><w:hyperlink r:id="rId12" w:history="1"><w:r><w:rPr><w:color w:val="#410a8c"/><w:u w:val="single"/></w:rPr><w:t xml:space="preserve"></w:t></w:r></w:hyperlink><w:r><w:rPr/><w:t xml:space="preserve">Valorisation scientifique</w:t></w:r></w:p><w:p><w:pPr><w:pStyle w:val="Heading3"/></w:pPr><w:r><w:rPr/><w:t xml:space="preserve">Blog de vulgarisation (2021-Actuellement).</w:t></w:r></w:p><w:p><w:pPr/><w:r><w:rPr/><w:t xml:space="preserve">Je suis depuis quelques mois l’une des autrices du blog </w:t></w:r><w:hyperlink r:id="rId64" w:history="1"><w:r><w:rPr><w:color w:val="#410a8c"/><w:u w:val="single"/></w:rPr><w:t xml:space="preserve">Questions de Langue</w:t></w:r></w:hyperlink><w:r><w:rPr/><w:t xml:space="preserve"> qui vise à expliquer des concepts linguistiques aux non-spécialistes sous la forme de courts billets.</w:t></w:r></w:p><w:p><w:pPr><w:pStyle w:val="Heading3"/></w:pPr><w:r><w:rPr/><w:t xml:space="preserve">Concurrente à MT180 (Lausanne, Suisse, hiver 2020-2021).</w:t></w:r></w:p><w:p><w:pPr/><w:r><w:rPr/><w:t xml:space="preserve">J’ai participé au niveau local au concours Ma thèse en 180 secondes, qui vise à populariser les projets de recherche des doctorants dans la communauté francophone.</w:t></w:r></w:p><w:p><w:pPr><w:pStyle w:val="Heading3"/></w:pPr><w:r><w:rPr/><w:t xml:space="preserve">Exposition </w:t></w:r><w:hyperlink r:id="rId65" w:history="1"><w:r><w:rPr><w:color w:val="#410a8c"/><w:u w:val="single"/></w:rPr><w:t xml:space="preserve">Lyrical Valley (Morges, Suisse, février 2020)</w:t></w:r></w:hyperlink><w:r><w:rPr/><w:t xml:space="preserve">.</w:t></w:r></w:p><w:p><w:pPr/><w:r><w:rPr/><w:t xml:space="preserve">Participation à l’exposition Digital Lyric, dans le cadre du Printemps de la Poésie.sur le thème de la voix et des paramètres acoustiques de l’intonation dans le contexte des récitations de poésie.</w:t></w:r></w:p><w:p><w:pPr><w:pStyle w:val="Heading3"/></w:pPr><w:r><w:rPr/><w:t xml:space="preserve">Intervenante à une </w:t></w:r><w:hyperlink r:id="rId66" w:history="1"><w:r><w:rPr><w:color w:val="#410a8c"/><w:u w:val="single"/></w:rPr><w:t xml:space="preserve">table ronde (Morges, Suisse, mai 2020)</w:t></w:r></w:hyperlink><w:r><w:rPr/><w:t xml:space="preserve">.</w:t></w:r></w:p><w:p><w:pPr/><w:r><w:rPr/><w:t xml:space="preserve">Invitée à un événement diffusé en direct sur le thème de l’intelligence artificielle dans la poésie, dans le cadre du Printemps de la Poésie organisé par le Pr. Antonio Rodriguez.</w:t></w:r></w:p><w:p><w:pPr><w:pStyle w:val="Heading2"/></w:pPr><w:hyperlink r:id="rId12" w:history="1"><w:r><w:rPr><w:color w:val="#410a8c"/><w:u w:val="single"/></w:rPr><w:t xml:space="preserve"></w:t></w:r></w:hyperlink><w:r><w:rPr/><w:t xml:space="preserve">Autres résultats utilisables</w:t></w:r></w:p><w:p><w:pPr/><w:r><w:rPr/><w:t xml:space="preserve">Création de scripts sous R, Praat, et Python pour le traitement et l’annotation de larges corpus oraux [^1]:</w:t></w:r></w:p><w:p><w:pPr><w:numPr><w:ilvl w:val="0"/><w:numId w:val="4"/></w:numPr></w:pPr><w:r><w:rPr/><w:t xml:space="preserve">Gestion automatique des couches d’annotation sous Praat ;</w:t></w:r></w:p><w:p><w:pPr><w:numPr><w:ilvl w:val="0"/><w:numId w:val="4"/></w:numPr></w:pPr><w:r><w:rPr/><w:t xml:space="preserve">Complétion d’un dictionnaire de correspondance phonème-graphème basé sur des transcriptions orthographiques (.py) ;</w:t></w:r></w:p><w:p><w:pPr><w:numPr><w:ilvl w:val="0"/><w:numId w:val="4"/></w:numPr></w:pPr><w:r><w:rPr/><w:t xml:space="preserve">Modification automatique des phones dans les textgrids en fonction de la transcription orthographique donnée (sous Praat) ;</w:t></w:r></w:p><w:p><w:pPr><w:numPr><w:ilvl w:val="0"/><w:numId w:val="4"/></w:numPr></w:pPr><w:r><w:rPr/><w:t xml:space="preserve">Séparation des couches d’annotation en fonction du locuteur (.py) ;</w:t></w:r></w:p><w:p><w:pPr><w:numPr><w:ilvl w:val="0"/><w:numId w:val="4"/></w:numPr></w:pPr><w:r><w:rPr/><w:t xml:space="preserve">Extraction des paramètres acoustiques du signal audio (F0, formants, durée, intensité) et des données du textgrid (annotations des couches supérieures ou inférieures)sous Praat ou R ;</w:t></w:r></w:p><w:p><w:pPr><w:numPr><w:ilvl w:val="0"/><w:numId w:val="4"/></w:numPr></w:pPr><w:r><w:rPr/><w:t xml:space="preserve">Modèles linéaires mixtes pour l’analyse des variations acoustiques (.R) ;</w:t></w:r></w:p><w:p><w:pPr><w:numPr><w:ilvl w:val="0"/><w:numId w:val="4"/></w:numPr></w:pPr><w:r><w:rPr/><w:t xml:space="preserve">Algorithme de clustering des paramètres de la parole (.R) ;</w:t></w:r></w:p><w:p><w:pPr><w:numPr><w:ilvl w:val="0"/><w:numId w:val="4"/></w:numPr></w:pPr><w:r><w:rPr/><w:t xml:space="preserve">Phonétisation et syllabation automatique des textes (package Python développé en collaboration avec J. Bredat) ;</w:t></w:r></w:p><w:p><w:pPr><w:numPr><w:ilvl w:val="0"/><w:numId w:val="4"/></w:numPr></w:pPr><w:r><w:rPr/><w:t xml:space="preserve">Package </w:t></w:r><w:hyperlink r:id="rId67" w:history="1"><w:r><w:rPr><w:color w:val="#410a8c"/><w:u w:val="single"/></w:rPr><w:t xml:space="preserve">SPPAS</w:t></w:r></w:hyperlink><w:r><w:rPr/><w:t xml:space="preserve"> pour la segmentation phonétique alignée du français québécois (en collaboration avec B. Bigi & M-H. Côté)</w:t></w:r></w:p><w:p><w:pPr><w:numPr><w:ilvl w:val="0"/><w:numId w:val="4"/></w:numPr></w:pPr><w:r><w:rPr/><w:t xml:space="preserve">Script Praat pour aider et soutenir l’annotateur humain (semi-automatisation de l’annotation)</w:t></w:r></w:p><w:p><w:pPr><w:numPr><w:ilvl w:val="0"/><w:numId w:val="4"/></w:numPr></w:pPr><w:r><w:rPr/><w:t xml:space="preserve">Algorithme de filtrage posthoc des erreurs de détection formantiques (.R)</w:t></w:r></w:p><w:p><w:pPr/><w:r><w:rPr/><w:t xml:space="preserve">[^1]:  Partiellement disponibles sur ma page github : </w:t></w:r><w:hyperlink r:id="rId9" w:history="1"><w:r><w:rPr><w:color w:val="#410a8c"/><w:u w:val="single"/></w:rPr><w:t xml:space="preserve">https://github.com/M-Lancien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R/ Lenition in Quebec French: Evidence from the Distribution of 9 Allophones in Large Corpora</w:t></w:r></w:hyperlink></w:p><w:p><w:pPr/><w:hyperlink r:id="rId69" w:history="1"><w:r><w:rPr><w:color w:val="#410a8c"/><w:u w:val="single"/></w:rPr><w:t xml:space="preserve">Mélanie Lancien</w:t></w:r></w:hyperlink><w:r><w:rPr/><w:t xml:space="preserve">,</w:t></w:r><w:hyperlink r:id="rId70" w:history="1"><w:r><w:rPr><w:color w:val="#410a8c"/><w:u w:val="single"/></w:rPr><w:t xml:space="preserve">Mathilde Hutin</w:t></w:r></w:hyperlink><w:r><w:rPr/><w:t xml:space="preserve">,</w:t></w:r><w:hyperlink r:id="rId71" w:history="1"><w:r><w:rPr><w:color w:val="#410a8c"/><w:u w:val="single"/></w:rPr><w:t xml:space="preserve">Jane Stuart-Smith</w:t></w:r></w:hyperlink><w:r><w:rPr/><w:t xml:space="preserve">,</w:t></w:r><w:hyperlink r:id="rId72" w:history="1"><w:r><w:rPr><w:color w:val="#410a8c"/><w:u w:val="single"/></w:rPr><w:t xml:space="preserve">Martine Adda-Decker</w:t></w:r></w:hyperlink><w:r><w:rPr/><w:t xml:space="preserve">,</w:t></w:r><w:hyperlink r:id="rId73" w:history="1"><w:r><w:rPr><w:color w:val="#410a8c"/><w:u w:val="single"/></w:rPr><w:t xml:space="preserve">Ioana Vasilescu</w:t></w:r></w:hyperlink></w:p><w:p><w:pPr/><w:r><w:rPr><w:i w:val="1"/><w:iCs w:val="1"/></w:rPr><w:t xml:space="preserve">20th International Congress of Phonetic Sciences (ICPhS2023)</w:t></w:r><w:r><w:rPr/><w:t xml:space="preserve">, Radek Skarnitzl; Jan Volín, Aug 2023, Prague, Czech Republic</w:t></w:r></w:p><w:p><w:pPr/><w:r><w:rPr/><w:t xml:space="preserve">Communication dans un congrès</w:t></w:r></w:p><w:p><w:pPr/><w:hyperlink r:id="rId68" w:history="1"><w:r><w:rPr><w:color w:val="#410a8c"/><w:u w:val="single"/></w:rPr><w:t xml:space="preserve">hal-04312598v1</w:t></w:r></w:hyperlink></w:p></w:tc></w:tr><w:tr><w:trPr/><w:tc><w:tcPr><w:noWrap/></w:tcPr><w:p><w:pPr><w:spacing w:after="200"/></w:pPr><w:hyperlink r:id="rId74" w:history="1"><w:r><w:rPr><w:color w:val="1e198e"/><w:b w:val="1"/><w:bCs w:val="1"/><w:u w:val="single"/></w:rPr><w:t xml:space="preserve">De la possibilité d’un relâchement des voyelles hautes dans les troncations finissant par /v, z, ʒ, ʁ/ en français québécois</w:t></w:r></w:hyperlink></w:p><w:p><w:pPr/><w:hyperlink r:id="rId69" w:history="1"><w:r><w:rPr><w:color w:val="#410a8c"/><w:u w:val="single"/></w:rPr><w:t xml:space="preserve">Mélanie Lancien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pp.317-325</w:t></w:r></w:p><w:p><w:pPr/><w:r><w:rPr/><w:t xml:space="preserve">Communication dans un congrès</w:t></w:r></w:p><w:p><w:pPr/><w:hyperlink r:id="rId74" w:history="1"><w:r><w:rPr><w:color w:val="#410a8c"/><w:u w:val="single"/></w:rPr><w:t xml:space="preserve">hal-02798554v3</w:t></w:r></w:hyperlink></w:p></w:tc></w:tr><w:tr><w:trPr/><w:tc><w:tcPr><w:noWrap/></w:tcPr><w:p><w:pPr><w:spacing w:after="200"/></w:pPr><w:hyperlink r:id="rId75" w:history="1"><w:r><w:rPr><w:color w:val="1e198e"/><w:b w:val="1"/><w:bCs w:val="1"/><w:u w:val="single"/></w:rPr><w:t xml:space="preserve">Variation stylistique en français québécois : l'effet de l'identité de l'interlocuteur</w:t></w:r></w:hyperlink></w:p><w:p><w:pPr/><w:hyperlink r:id="rId69" w:history="1"><w:r><w:rPr><w:color w:val="#410a8c"/><w:u w:val="single"/></w:rPr><w:t xml:space="preserve">Mélanie Lancien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pp.308-316</w:t></w:r></w:p><w:p><w:pPr/><w:r><w:rPr/><w:t xml:space="preserve">Communication dans un congrès</w:t></w:r></w:p><w:p><w:pPr/><w:hyperlink r:id="rId75" w:history="1"><w:r><w:rPr><w:color w:val="#410a8c"/><w:u w:val="single"/></w:rPr><w:t xml:space="preserve">hal-02798553v3</w:t></w:r></w:hyperlink></w:p></w:tc></w:tr><w:tr><w:trPr/><w:tc><w:tcPr><w:noWrap/></w:tcPr><w:p><w:pPr><w:spacing w:after="200"/></w:pPr><w:hyperlink r:id="rId76" w:history="1"><w:r><w:rPr><w:color w:val="1e198e"/><w:b w:val="1"/><w:bCs w:val="1"/><w:u w:val="single"/></w:rPr><w:t xml:space="preserve">Developing Resources for Automated Speech Processing of Quebec French</w:t></w:r></w:hyperlink></w:p><w:p><w:pPr/><w:hyperlink r:id="rId69" w:history="1"><w:r><w:rPr><w:color w:val="#410a8c"/><w:u w:val="single"/></w:rPr><w:t xml:space="preserve">Mélanie Lancien</w:t></w:r></w:hyperlink><w:r><w:rPr/><w:t xml:space="preserve">,</w:t></w:r><w:hyperlink r:id="rId77" w:history="1"><w:r><w:rPr><w:color w:val="#410a8c"/><w:u w:val="single"/></w:rPr><w:t xml:space="preserve">Marie-Hélène Côté</w:t></w:r></w:hyperlink><w:r><w:rPr/><w:t xml:space="preserve">,</w:t></w:r><w:hyperlink r:id="rId78" w:history="1"><w:r><w:rPr><w:color w:val="#410a8c"/><w:u w:val="single"/></w:rPr><w:t xml:space="preserve">Brigitte Bigi</w:t></w:r></w:hyperlink></w:p><w:p><w:pPr/><w:r><w:rPr><w:i w:val="1"/><w:iCs w:val="1"/></w:rPr><w:t xml:space="preserve">12th Language Resources and Evaluation Conference</w:t></w:r><w:r><w:rPr/><w:t xml:space="preserve">, 2020, marseille, France. pp.5323-5328</w:t></w:r></w:p><w:p><w:pPr/><w:r><w:rPr/><w:t xml:space="preserve">Communication dans un congrès</w:t></w:r></w:p><w:p><w:pPr/><w:hyperlink r:id="rId76" w:history="1"><w:r><w:rPr><w:color w:val="#410a8c"/><w:u w:val="single"/></w:rPr><w:t xml:space="preserve">hal-03042864v1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 rôle de la réduction phonétique dans I'expression de la proximité sociale : Étude acoustique des voyelles orales du français québécois dans différentes situations de communication.</w:t></w:r></w:hyperlink></w:p><w:p><w:pPr/><w:hyperlink r:id="rId69" w:history="1"><w:r><w:rPr><w:color w:val="#410a8c"/><w:u w:val="single"/></w:rPr><w:t xml:space="preserve">Mélanie Lancien</w:t></w:r></w:hyperlink></w:p><w:p><w:pPr/><w:r><w:rPr/><w:t xml:space="preserve">Linguistique. Université de Lausanne (Suisse), 2021. Français. </w:t></w:r><w:hyperlink r:id="rId80" w:history="1"><w:r><w:rPr><w:color w:val="#410a8c"/><w:u w:val="single"/></w:rPr><w:t xml:space="preserve">⟨NNT : ⟩</w:t></w:r></w:hyperlink></w:p><w:p><w:pPr/><w:r><w:rPr/><w:t xml:space="preserve">Thèse</w:t></w:r></w:p><w:p><w:pPr/><w:hyperlink r:id="rId79" w:history="1"><w:r><w:rPr><w:color w:val="#410a8c"/><w:u w:val="single"/></w:rPr><w:t xml:space="preserve">tel-03709234v1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0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B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9B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B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elanie.lancien@unil.ch" TargetMode="External"/><Relationship Id="rId9" Type="http://schemas.openxmlformats.org/officeDocument/2006/relationships/hyperlink" Target="https://github.com/M-Lancien" TargetMode="External"/><Relationship Id="rId10" Type="http://schemas.openxmlformats.org/officeDocument/2006/relationships/hyperlink" Target="https://serval.unil.ch/fr/notice/serval:BIB_03594ED8CEEE" TargetMode="External"/><Relationship Id="rId11" Type="http://schemas.openxmlformats.org/officeDocument/2006/relationships/hyperlink" Target="https://aclanthology.org/2020.lrec-1.655/" TargetMode="External"/><Relationship Id="rId12" Type="http://schemas.openxmlformats.org/officeDocument/2006/relationships/hyperlink" Target="#" TargetMode="External"/><Relationship Id="rId13" Type="http://schemas.openxmlformats.org/officeDocument/2006/relationships/hyperlink" Target="Formation" TargetMode="External"/><Relationship Id="rId14" Type="http://schemas.openxmlformats.org/officeDocument/2006/relationships/hyperlink" Target="Exp%C3%A9rience" TargetMode="External"/><Relationship Id="rId15" Type="http://schemas.openxmlformats.org/officeDocument/2006/relationships/hyperlink" Target="Activit%C3%A9s" TargetMode="External"/><Relationship Id="rId16" Type="http://schemas.openxmlformats.org/officeDocument/2006/relationships/hyperlink" Target="Responsabilit%C3%A9s" TargetMode="External"/><Relationship Id="rId17" Type="http://schemas.openxmlformats.org/officeDocument/2006/relationships/hyperlink" Target="Organisation" TargetMode="External"/><Relationship Id="rId18" Type="http://schemas.openxmlformats.org/officeDocument/2006/relationships/hyperlink" Target="Prix" TargetMode="External"/><Relationship Id="rId19" Type="http://schemas.openxmlformats.org/officeDocument/2006/relationships/hyperlink" Target="Comp%C3%A9tences" TargetMode="External"/><Relationship Id="rId20" Type="http://schemas.openxmlformats.org/officeDocument/2006/relationships/hyperlink" Target="langues" TargetMode="External"/><Relationship Id="rId21" Type="http://schemas.openxmlformats.org/officeDocument/2006/relationships/hyperlink" Target="Programmation" TargetMode="External"/><Relationship Id="rId22" Type="http://schemas.openxmlformats.org/officeDocument/2006/relationships/hyperlink" Target="R%C3%A9seaux" TargetMode="External"/><Relationship Id="rId23" Type="http://schemas.openxmlformats.org/officeDocument/2006/relationships/hyperlink" Target="Frisian" TargetMode="External"/><Relationship Id="rId24" Type="http://schemas.openxmlformats.org/officeDocument/2006/relationships/hyperlink" Target="OcOil" TargetMode="External"/><Relationship Id="rId25" Type="http://schemas.openxmlformats.org/officeDocument/2006/relationships/hyperlink" Target="Phonologie" TargetMode="External"/><Relationship Id="rId26" Type="http://schemas.openxmlformats.org/officeDocument/2006/relationships/hyperlink" Target="Rapport" TargetMode="External"/><Relationship Id="rId27" Type="http://schemas.openxmlformats.org/officeDocument/2006/relationships/hyperlink" Target="Linguistique" TargetMode="External"/><Relationship Id="rId28" Type="http://schemas.openxmlformats.org/officeDocument/2006/relationships/hyperlink" Target="Perception" TargetMode="External"/><Relationship Id="rId29" Type="http://schemas.openxmlformats.org/officeDocument/2006/relationships/hyperlink" Target="Sociophon%C3%A9tique" TargetMode="External"/><Relationship Id="rId30" Type="http://schemas.openxmlformats.org/officeDocument/2006/relationships/hyperlink" Target="FLE" TargetMode="External"/><Relationship Id="rId31" Type="http://schemas.openxmlformats.org/officeDocument/2006/relationships/hyperlink" Target="Publis" TargetMode="External"/><Relationship Id="rId32" Type="http://schemas.openxmlformats.org/officeDocument/2006/relationships/hyperlink" Target="Valorisation" TargetMode="External"/><Relationship Id="rId33" Type="http://schemas.openxmlformats.org/officeDocument/2006/relationships/hyperlink" Target="Autres" TargetMode="External"/><Relationship Id="rId34" Type="http://schemas.openxmlformats.org/officeDocument/2006/relationships/hyperlink" Target="https://drive.switch.ch/index.php/s/Ww35jJKd81m3PmK" TargetMode="External"/><Relationship Id="rId35" Type="http://schemas.openxmlformats.org/officeDocument/2006/relationships/hyperlink" Target="https://drive.switch.ch/index.php/s/zHqSkr0uCkGLGKv" TargetMode="External"/><Relationship Id="rId36" Type="http://schemas.openxmlformats.org/officeDocument/2006/relationships/hyperlink" Target="https://drive.switch.ch/index.php/s/Ch9kj007OGZGf1L" TargetMode="External"/><Relationship Id="rId37" Type="http://schemas.openxmlformats.org/officeDocument/2006/relationships/hyperlink" Target="https://www.projet-pfc.net/" TargetMode="External"/><Relationship Id="rId38" Type="http://schemas.openxmlformats.org/officeDocument/2006/relationships/hyperlink" Target="https://staps.stuts.eu/18-staps-salzburg/" TargetMode="External"/><Relationship Id="rId39" Type="http://schemas.openxmlformats.org/officeDocument/2006/relationships/hyperlink" Target="https://agenda.unil.ch/display/1551698817429" TargetMode="External"/><Relationship Id="rId40" Type="http://schemas.openxmlformats.org/officeDocument/2006/relationships/hyperlink" Target="https://wp.unil.ch/r-atics7/" TargetMode="External"/><Relationship Id="rId41" Type="http://schemas.openxmlformats.org/officeDocument/2006/relationships/hyperlink" Target="http://www.snf.ch/fr/Pages/default.aspx" TargetMode="External"/><Relationship Id="rId42" Type="http://schemas.openxmlformats.org/officeDocument/2006/relationships/hyperlink" Target="https://www.unil.ch/fip/fr/home.html" TargetMode="External"/><Relationship Id="rId43" Type="http://schemas.openxmlformats.org/officeDocument/2006/relationships/hyperlink" Target="https://wp.unil.ch/lingsurvey/" TargetMode="External"/><Relationship Id="rId44" Type="http://schemas.openxmlformats.org/officeDocument/2006/relationships/hyperlink" Target="https://oc-oil.huma-num.fr/" TargetMode="External"/><Relationship Id="rId45" Type="http://schemas.openxmlformats.org/officeDocument/2006/relationships/hyperlink" Target="http://lpp.in2p3.fr/wp-content/uploads/Colloques/Brochure_r-atics6.pdf" TargetMode="External"/><Relationship Id="rId46" Type="http://schemas.openxmlformats.org/officeDocument/2006/relationships/hyperlink" Target="https://journals.linguisticsociety.org/proceedings/index.php/amphonology/article/view/4674" TargetMode="External"/><Relationship Id="rId47" Type="http://schemas.openxmlformats.org/officeDocument/2006/relationships/hyperlink" Target="https://simergie.ch/phonocolor/" TargetMode="External"/><Relationship Id="rId48" Type="http://schemas.openxmlformats.org/officeDocument/2006/relationships/hyperlink" Target="https://studiidelingvistica.uoradea.ro/arhiva-ro-11-2021.html" TargetMode="External"/><Relationship Id="rId49" Type="http://schemas.openxmlformats.org/officeDocument/2006/relationships/hyperlink" Target="https://linguistique-ecrit.org/module/pub/view.php?publi=257959&amp;proofs=1918" TargetMode="External"/><Relationship Id="rId50" Type="http://schemas.openxmlformats.org/officeDocument/2006/relationships/hyperlink" Target="http://glottopol.univ-rouen.fr/telecharger/numero_33/gpl33_10lancien.pdf" TargetMode="External"/><Relationship Id="rId51" Type="http://schemas.openxmlformats.org/officeDocument/2006/relationships/hyperlink" Target="https://www.aclweb.org/anthology/2020.jeptalnrecital-jep.36.pdf" TargetMode="External"/><Relationship Id="rId52" Type="http://schemas.openxmlformats.org/officeDocument/2006/relationships/hyperlink" Target="https://www.aclweb.org/anthology/2020.jeptalnrecital-jep.35.pdf" TargetMode="External"/><Relationship Id="rId53" Type="http://schemas.openxmlformats.org/officeDocument/2006/relationships/hyperlink" Target="https://serval.unil.ch/fr/notice/serval:BIB_07821F4536D4" TargetMode="External"/><Relationship Id="rId54" Type="http://schemas.openxmlformats.org/officeDocument/2006/relationships/hyperlink" Target="https://assta.org/proceedings/ICPhS2019/papers/ICPhS_3522.pdf" TargetMode="External"/><Relationship Id="rId55" Type="http://schemas.openxmlformats.org/officeDocument/2006/relationships/hyperlink" Target="https://assta.org/proceedings/ICPhS2019/papers/ICPhS_1579.pdf" TargetMode="External"/><Relationship Id="rId56" Type="http://schemas.openxmlformats.org/officeDocument/2006/relationships/hyperlink" Target="https://jep2018.sciencesconf.org/data/ActesJEP2018.pdf" TargetMode="External"/><Relationship Id="rId57" Type="http://schemas.openxmlformats.org/officeDocument/2006/relationships/hyperlink" Target="https://www.shs-conferences.org/articles/shsconf/abs/2018/07/shsconf_cmlf2018_09003/shsconf_cmlf2018_09003.html" TargetMode="External"/><Relationship Id="rId58" Type="http://schemas.openxmlformats.org/officeDocument/2006/relationships/hyperlink" Target="http://www.exlingworkshop.com/images/ExLing-2016/ExLing-2016-docs/Proceedings_ExLing_2016.pdf" TargetMode="External"/><Relationship Id="rId59" Type="http://schemas.openxmlformats.org/officeDocument/2006/relationships/hyperlink" Target="https://drive.switch.ch/index.php/s/UIv6AqwXWUCpzpO" TargetMode="External"/><Relationship Id="rId60" Type="http://schemas.openxmlformats.org/officeDocument/2006/relationships/hyperlink" Target="https://www.projet-pfc.net/wp-content/uploads/2019/01/2018_Cote_Lancien.pdf" TargetMode="External"/><Relationship Id="rId61" Type="http://schemas.openxmlformats.org/officeDocument/2006/relationships/hyperlink" Target="https://www.projet-pfc.net/wp-content/uploads/2017/12/Lancien_2017.pdf" TargetMode="External"/><Relationship Id="rId62" Type="http://schemas.openxmlformats.org/officeDocument/2006/relationships/hyperlink" Target="https://colloquesdl2016.wordpress.com/expressions-spontanees-daffects-par-des-supporters-de-rugby-entre-emotion-et-affects-sociaux-melanie-lancien-master-1-universite-sorbonne-nouvelle-paris-3/" TargetMode="External"/><Relationship Id="rId63" Type="http://schemas.openxmlformats.org/officeDocument/2006/relationships/hyperlink" Target="https://drive.switch.ch/index.php/s/xyhx7gObD98KAB4" TargetMode="External"/><Relationship Id="rId64" Type="http://schemas.openxmlformats.org/officeDocument/2006/relationships/hyperlink" Target="https://questionsdelangue.wordpress.com/" TargetMode="External"/><Relationship Id="rId65" Type="http://schemas.openxmlformats.org/officeDocument/2006/relationships/hyperlink" Target="http://lyricalvalley.org/digital-lyric-exposition/" TargetMode="External"/><Relationship Id="rId66" Type="http://schemas.openxmlformats.org/officeDocument/2006/relationships/hyperlink" Target="https://www.youtube.com/watch?v=2_4z395MmfE" TargetMode="External"/><Relationship Id="rId67" Type="http://schemas.openxmlformats.org/officeDocument/2006/relationships/hyperlink" Target="http://www.sppas.org/downloads/SPPAS-2.7-2019-12-02.zip" TargetMode="External"/><Relationship Id="rId68" Type="http://schemas.openxmlformats.org/officeDocument/2006/relationships/hyperlink" Target="https://hal.science/hal-04312598v1" TargetMode="External"/><Relationship Id="rId69" Type="http://schemas.openxmlformats.org/officeDocument/2006/relationships/hyperlink" Target="https://hal.science/search/index/?q=*&amp;authFullName_s=M&#233;lanie Lancien" TargetMode="External"/><Relationship Id="rId70" Type="http://schemas.openxmlformats.org/officeDocument/2006/relationships/hyperlink" Target="https://hal.science/search/index/?q=*&amp;authFullName_s=Mathilde Hutin" TargetMode="External"/><Relationship Id="rId71" Type="http://schemas.openxmlformats.org/officeDocument/2006/relationships/hyperlink" Target="https://hal.science/search/index/?q=*&amp;authFullName_s=Jane Stuart-Smith" TargetMode="External"/><Relationship Id="rId72" Type="http://schemas.openxmlformats.org/officeDocument/2006/relationships/hyperlink" Target="https://hal.science/search/index/?q=*&amp;authFullName_s=Martine Adda-Decker" TargetMode="External"/><Relationship Id="rId73" Type="http://schemas.openxmlformats.org/officeDocument/2006/relationships/hyperlink" Target="https://hal.science/search/index/?q=*&amp;authFullName_s=Ioana Vasilescu" TargetMode="External"/><Relationship Id="rId74" Type="http://schemas.openxmlformats.org/officeDocument/2006/relationships/hyperlink" Target="https://hal.science/hal-02798554v3" TargetMode="External"/><Relationship Id="rId75" Type="http://schemas.openxmlformats.org/officeDocument/2006/relationships/hyperlink" Target="https://hal.science/hal-02798553v3" TargetMode="External"/><Relationship Id="rId76" Type="http://schemas.openxmlformats.org/officeDocument/2006/relationships/hyperlink" Target="https://hal.science/hal-03042864v1" TargetMode="External"/><Relationship Id="rId77" Type="http://schemas.openxmlformats.org/officeDocument/2006/relationships/hyperlink" Target="https://hal.science/search/index/?q=*&amp;authFullName_s=Marie-H&#233;l&#232;ne C&#244;t&#233;" TargetMode="External"/><Relationship Id="rId78" Type="http://schemas.openxmlformats.org/officeDocument/2006/relationships/hyperlink" Target="https://hal.science/search/index/?q=*&amp;authFullName_s=Brigitte Bigi" TargetMode="External"/><Relationship Id="rId79" Type="http://schemas.openxmlformats.org/officeDocument/2006/relationships/hyperlink" Target="https://hal.science/tel-03709234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Lancien</dc:title>
  <dc:description>CV</dc:description>
  <dc:subject/>
  <cp:keywords/>
  <cp:category/>
  <cp:lastModifiedBy/>
  <dcterms:created xsi:type="dcterms:W3CDTF">2026-05-01T16:23:03+02:00</dcterms:created>
  <dcterms:modified xsi:type="dcterms:W3CDTF">2026-05-01T16:23:03+02:00</dcterms:modified>
</cp:coreProperties>
</file>

<file path=docProps/custom.xml><?xml version="1.0" encoding="utf-8"?>
<Properties xmlns="http://schemas.openxmlformats.org/officeDocument/2006/custom-properties" xmlns:vt="http://schemas.openxmlformats.org/officeDocument/2006/docPropsVTypes"/>
</file>