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Mélinda Bizri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melinda-bizri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0000-0002-4951-4323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Archéologue du bâti, médiéviste, castellologue</w:t></w:r></w:p><w:p><w:pPr/><w:r><w:rPr/><w:t xml:space="preserve">Ingénieure d'étude / PhD. Université Bourgogne Europe- UMR 6298 ARTEHIS (depuis 2017)Chargée de cours en histoire de l’art et archéologie médiévale (L3-Masters)Responsable d'opération en archéologie préventive - Département du Loiret (Centre - Val de Loire) - 2011-2016</w:t></w:r></w:p><w:p><w:pPr/><w:r><w:rPr/><w:t xml:space="preserve">Domaine : Archéologie, Histoire, Histoire de l’Art</w:t></w:r><w:br/><w:r><w:rPr/><w:t xml:space="preserve">Période : Moyen Âge, époque moderne et contemporaine</w:t></w:r><w:br/><w:r><w:rPr/><w:t xml:space="preserve">Aire géographique : Europe occidentale</w:t></w:r><w:r><w:rPr><w:i w:val="1"/><w:iCs w:val="1"/></w:rPr><w:t xml:space="preserve">thèse : Les espaces fortifiés en Velay (Haute-Loire) - XIIIe-XVe s.</w:t></w:r></w:p><w:p><w:pPr/><w:r><w:rPr/><w:t xml:space="preserve">Thématiques de recherche</w:t></w:r><w:br/><w:r><w:rPr/><w:t xml:space="preserve">Archéologie et histoire de l’art médiéval occidental (IXe-XVe siècles)</w:t></w:r><w:br/><w:r><w:rPr/><w:t xml:space="preserve">Pouvoirs et sociétés : dynamiques, interactions</w:t></w:r><w:br/><w:r><w:rPr/><w:t xml:space="preserve">Morphologies des espaces urbains et ruraux</w:t></w:r><w:br/><w:r><w:rPr/><w:t xml:space="preserve">Fortifications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Bruno Phalip, loin des chantiers battus, un autre discours : Travaux et recueil d’articles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11" w:history="1"><w:r><w:rPr><w:color w:val="#410a8c"/><w:u w:val="single"/></w:rPr><w:t xml:space="preserve">Marie Charbonnel</w:t></w:r></w:hyperlink><w:r><w:rPr/><w:t xml:space="preserve">,</w:t></w:r><w:hyperlink r:id="rId12" w:history="1"><w:r><w:rPr><w:color w:val="#410a8c"/><w:u w:val="single"/></w:rPr><w:t xml:space="preserve">Laura Foulquier</w:t></w:r></w:hyperlink><w:r><w:rPr/><w:t xml:space="preserve">,</w:t></w:r><w:hyperlink r:id="rId13" w:history="1"><w:r><w:rPr><w:color w:val="#410a8c"/><w:u w:val="single"/></w:rPr><w:t xml:space="preserve">Pascale Chevalier</w:t></w:r></w:hyperlink></w:p><w:p><w:pPr/><w:r><w:rPr/><w:t xml:space="preserve">ARTEHIS Editions. https://books.openedition.org/artehis/31855, 2023, 9782958072674. </w:t></w:r><w:hyperlink r:id="rId14" w:history="1"><w:r><w:rPr><w:color w:val="#410a8c"/><w:u w:val="single"/></w:rPr><w:t xml:space="preserve">⟨10.4000/books.artehis.31855⟩</w:t></w:r></w:hyperlink></w:p><w:p><w:pPr/><w:r><w:rPr/><w:t xml:space="preserve">Ouvrages</w:t></w:r></w:p><w:p><w:pPr/><w:hyperlink r:id="rId9" w:history="1"><w:r><w:rPr><w:color w:val="#410a8c"/><w:u w:val="single"/></w:rPr><w:t xml:space="preserve">halshs-04239587v1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Archéologie du bâti. Aujourd’hui et demain</w:t></w:r></w:hyperlink></w:p><w:p><w:pPr/><w:hyperlink r:id="rId16" w:history="1"><w:r><w:rPr><w:color w:val="#410a8c"/><w:u w:val="single"/></w:rPr><w:t xml:space="preserve">Christian Sapin</w:t></w:r></w:hyperlink><w:r><w:rPr/><w:t xml:space="preserve">,</w:t></w:r><w:hyperlink r:id="rId17" w:history="1"><w:r><w:rPr><w:color w:val="#410a8c"/><w:u w:val="single"/></w:rPr><w:t xml:space="preserve">Sébastien Bully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18" w:history="1"><w:r><w:rPr><w:color w:val="#410a8c"/><w:u w:val="single"/></w:rPr><w:t xml:space="preserve">Fabrice Henrion</w:t></w:r></w:hyperlink></w:p><w:p><w:pPr/><w:r><w:rPr/><w:t xml:space="preserve">ARTEHIS Éditions, 2022, </w:t></w:r><w:hyperlink r:id="rId19" w:history="1"><w:r><w:rPr><w:color w:val="#410a8c"/><w:u w:val="single"/></w:rPr><w:t xml:space="preserve">⟨10.4000/books.artehis.25779⟩</w:t></w:r></w:hyperlink></w:p><w:p><w:pPr/><w:r><w:rPr/><w:t xml:space="preserve">Ouvrages</w:t></w:r></w:p><w:p><w:pPr/><w:hyperlink r:id="rId15" w:history="1"><w:r><w:rPr><w:color w:val="#410a8c"/><w:u w:val="single"/></w:rPr><w:t xml:space="preserve">hal-03701420v1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château de Gien (Loiret)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21" w:history="1"><w:r><w:rPr><w:color w:val="#410a8c"/><w:u w:val="single"/></w:rPr><w:t xml:space="preserve">Quentin Borderie</w:t></w:r></w:hyperlink><w:r><w:rPr/><w:t xml:space="preserve">,</w:t></w:r><w:hyperlink r:id="rId22" w:history="1"><w:r><w:rPr><w:color w:val="#410a8c"/><w:u w:val="single"/></w:rPr><w:t xml:space="preserve">Gaëtan Jouanin</w:t></w:r></w:hyperlink><w:r><w:rPr/><w:t xml:space="preserve">,</w:t></w:r><w:hyperlink r:id="rId23" w:history="1"><w:r><w:rPr><w:color w:val="#410a8c"/><w:u w:val="single"/></w:rPr><w:t xml:space="preserve">Coline Lejault</w:t></w:r></w:hyperlink><w:r><w:rPr/><w:t xml:space="preserve">,</w:t></w:r><w:hyperlink r:id="rId24" w:history="1"><w:r><w:rPr><w:color w:val="#410a8c"/><w:u w:val="single"/></w:rPr><w:t xml:space="preserve">Yannick Mazeau</w:t></w:r></w:hyperlink><w:r><w:rPr/><w:t xml:space="preserve">et al.</w:t></w:r></w:p><w:p><w:pPr/><w:r><w:rPr/><w:t xml:space="preserve">DRAC Centre-Val de Loire. </w:t></w:r><w:hyperlink r:id="rId25" w:history="1"><w:r><w:rPr><w:color w:val="#410a8c"/><w:u w:val="single"/></w:rPr><w:t xml:space="preserve">DRAC Centre-Val de Loire</w:t></w:r></w:hyperlink><w:r><w:rPr/><w:t xml:space="preserve">, 06, pp.110, 2020, Patrimoines en région Centre-Val de Loire. Patrimoine protégé, Fabrice Morio</w:t></w:r></w:p><w:p><w:pPr/><w:r><w:rPr/><w:t xml:space="preserve">Ouvrages</w:t></w:r></w:p><w:p><w:pPr/><w:hyperlink r:id="rId20" w:history="1"><w:r><w:rPr><w:color w:val="#410a8c"/><w:u w:val="single"/></w:rPr><w:t xml:space="preserve">halshs-02986336v1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Panorama de la ville médiévale de Gien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27" w:history="1"><w:r><w:rPr><w:color w:val="#410a8c"/><w:u w:val="single"/></w:rPr><w:t xml:space="preserve">Sylvie Marchant</w:t></w:r></w:hyperlink><w:r><w:rPr/><w:t xml:space="preserve">,</w:t></w:r><w:hyperlink r:id="rId28" w:history="1"><w:r><w:rPr><w:color w:val="#410a8c"/><w:u w:val="single"/></w:rPr><w:t xml:space="preserve">Jean Chen</w:t></w:r></w:hyperlink></w:p><w:p><w:pPr/><w:r><w:rPr><w:i w:val="1"/><w:iCs w:val="1"/></w:rPr><w:t xml:space="preserve">Jeanne d'Arc et les villes qu'elle a traversées</w:t></w:r><w:r><w:rPr/><w:t xml:space="preserve">, Tome 1, Editions La Bouinotte, pp.258-265, 2026</w:t></w:r></w:p><w:p><w:pPr/><w:r><w:rPr/><w:t xml:space="preserve">Chapitre d'ouvrage</w:t></w:r></w:p><w:p><w:pPr/><w:hyperlink r:id="rId26" w:history="1"><w:r><w:rPr><w:color w:val="#410a8c"/><w:u w:val="single"/></w:rPr><w:t xml:space="preserve">hal-05589912v1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rotonde à travers ses représentations iconographiques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LA ROTONDE DE SAINT BÉNIGNE : 1 000 ans d'histoire</w:t></w:r><w:r><w:rPr/><w:t xml:space="preserve">, Editions Faton, pp.84-99, 2025, 978-2-87844-391-2</w:t></w:r></w:p><w:p><w:pPr/><w:r><w:rPr/><w:t xml:space="preserve">Chapitre d'ouvrage</w:t></w:r></w:p><w:p><w:pPr/><w:hyperlink r:id="rId29" w:history="1"><w:r><w:rPr><w:color w:val="#410a8c"/><w:u w:val="single"/></w:rPr><w:t xml:space="preserve">hal-05253918v1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destruction d'une oeuvre majeure en 1792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LA ROTONDE DE SAINT BÉNIGNE : 1 000 ans d'histoire</w:t></w:r><w:r><w:rPr/><w:t xml:space="preserve">, Editions Faton, pp.100-103, 2025, 978-2-87844-391-2</w:t></w:r></w:p><w:p><w:pPr/><w:r><w:rPr/><w:t xml:space="preserve">Chapitre d'ouvrage</w:t></w:r></w:p><w:p><w:pPr/><w:hyperlink r:id="rId30" w:history="1"><w:r><w:rPr><w:color w:val="#410a8c"/><w:u w:val="single"/></w:rPr><w:t xml:space="preserve">hal-05253927v1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grès en Puisaye. Un état de la question des origines et du développement aux XVIe et XVIIe siècles</w:t></w:r></w:hyperlink></w:p><w:p><w:pPr/><w:hyperlink r:id="rId32" w:history="1"><w:r><w:rPr><w:color w:val="#410a8c"/><w:u w:val="single"/></w:rPr><w:t xml:space="preserve">Véronique Durey</w:t></w:r></w:hyperlink><w:r><w:rPr/><w:t xml:space="preserve">,</w:t></w:r><w:hyperlink r:id="rId33" w:history="1"><w:r><w:rPr><w:color w:val="#410a8c"/><w:u w:val="single"/></w:rPr><w:t xml:space="preserve">Marie-Christine Lacroix</w:t></w:r></w:hyperlink><w:r><w:rPr/><w:t xml:space="preserve">,</w:t></w:r><w:hyperlink r:id="rId10" w:history="1"><w:r><w:rPr><w:color w:val="#410a8c"/><w:u w:val="single"/></w:rPr><w:t xml:space="preserve">Mélinda Bizri</w:t></w:r></w:hyperlink></w:p><w:p><w:pPr/><w:r><w:rPr><w:i w:val="1"/><w:iCs w:val="1"/></w:rPr><w:t xml:space="preserve">50 nuances de grès : 600 ans de production en France et en Belgique</w:t></w:r><w:r><w:rPr/><w:t xml:space="preserve">, Publications de l’Institut de recherches historiques du Septentrion, 2025, </w:t></w:r><w:hyperlink r:id="rId34" w:history="1"><w:r><w:rPr><w:color w:val="#410a8c"/><w:u w:val="single"/></w:rPr><w:t xml:space="preserve">⟨10.4000/15jx4⟩</w:t></w:r></w:hyperlink></w:p><w:p><w:pPr/><w:r><w:rPr/><w:t xml:space="preserve">Chapitre d'ouvrage</w:t></w:r></w:p><w:p><w:pPr/><w:hyperlink r:id="rId31" w:history="1"><w:r><w:rPr><w:color w:val="#410a8c"/><w:u w:val="single"/></w:rPr><w:t xml:space="preserve">halshs-05480309v1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Jean Rosen, un parcours et une spécialité atypiques</w:t></w:r></w:hyperlink></w:p><w:p><w:pPr/><w:hyperlink r:id="rId10" w:history="1"><w:r><w:rPr><w:color w:val="#410a8c"/><w:u w:val="single"/></w:rPr><w:t xml:space="preserve">Mélinda Bizri</w:t></w:r></w:hyperlink></w:p><w:p><w:pPr/><w:r><w:rPr/><w:t xml:space="preserve">ARTEHIS. </w:t></w:r><w:r><w:rPr><w:i w:val="1"/><w:iCs w:val="1"/></w:rPr><w:t xml:space="preserve">ARTEHIS. 30 ans d'histoires</w:t></w:r><w:r><w:rPr/><w:t xml:space="preserve">, 2024, 978-2-9591675-0-8</w:t></w:r></w:p><w:p><w:pPr/><w:r><w:rPr/><w:t xml:space="preserve">Chapitre d'ouvrage</w:t></w:r></w:p><w:p><w:pPr/><w:hyperlink r:id="rId35" w:history="1"><w:r><w:rPr><w:color w:val="#410a8c"/><w:u w:val="single"/></w:rPr><w:t xml:space="preserve">hal-04883895v1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Bruno Phalip, un itinéraire</w:t></w:r></w:hyperlink></w:p><w:p><w:pPr/><w:hyperlink r:id="rId12" w:history="1"><w:r><w:rPr><w:color w:val="#410a8c"/><w:u w:val="single"/></w:rPr><w:t xml:space="preserve">Laura Foulquier</w:t></w:r></w:hyperlink><w:r><w:rPr/><w:t xml:space="preserve">,</w:t></w:r><w:hyperlink r:id="rId11" w:history="1"><w:r><w:rPr><w:color w:val="#410a8c"/><w:u w:val="single"/></w:rPr><w:t xml:space="preserve">Marie Charbonnel</w:t></w:r></w:hyperlink><w:r><w:rPr/><w:t xml:space="preserve">,</w:t></w:r><w:hyperlink r:id="rId10" w:history="1"><w:r><w:rPr><w:color w:val="#410a8c"/><w:u w:val="single"/></w:rPr><w:t xml:space="preserve">Mélinda Bizri</w:t></w:r></w:hyperlink></w:p><w:p><w:pPr/><w:r><w:rPr/><w:t xml:space="preserve">ARTEHIS Editions. </w:t></w:r><w:r><w:rPr><w:i w:val="1"/><w:iCs w:val="1"/></w:rPr><w:t xml:space="preserve">BIZRI, Mélinda (dir.) et al. Bruno Phalip, loin des chantiers battus, un autre discours : Travaux et recueil d’articles [en ligne]. Dijon : ARTEHIS Éditions, 2023 (généré le 12 octobre 2023). Disponible sur Internet</w:t></w:r><w:r><w:rPr/><w:t xml:space="preserve">, , http://books.openedition.org/artehis/32975, 2023, 9782958072674</w:t></w:r></w:p><w:p><w:pPr/><w:r><w:rPr/><w:t xml:space="preserve">Chapitre d'ouvrage</w:t></w:r></w:p><w:p><w:pPr/><w:hyperlink r:id="rId36" w:history="1"><w:r><w:rPr><w:color w:val="#410a8c"/><w:u w:val="single"/></w:rPr><w:t xml:space="preserve">halshs-04239613v1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espaces fortifiés du Velay (Haute-Loire) au Moyen Âge : répartition territoriale, caractères monumentaux et morphologie</w:t></w:r></w:hyperlink></w:p><w:p><w:pPr/><w:hyperlink r:id="rId10" w:history="1"><w:r><w:rPr><w:color w:val="#410a8c"/><w:u w:val="single"/></w:rPr><w:t xml:space="preserve">Mélinda Bizri</w:t></w:r></w:hyperlink></w:p><w:p><w:pPr/><w:r><w:rPr/><w:t xml:space="preserve">ARTEHIS Editions. </w:t></w:r><w:r><w:rPr><w:i w:val="1"/><w:iCs w:val="1"/></w:rPr><w:t xml:space="preserve">BIZRI, Mélinda (dir.) et al. Bruno Phalip, loin des chantiers battus, un autre discours : Travaux et recueil d’articles. Nouvelle édition [en ligne]. Dijon : ARTEHIS Éditions, 2023 (généré le 12 octobre 2023). Disponible sur Internet</w:t></w:r><w:r><w:rPr/><w:t xml:space="preserve">, , https://books.openedition.org/artehis/32091, 2023, 9782958072674</w:t></w:r></w:p><w:p><w:pPr/><w:r><w:rPr/><w:t xml:space="preserve">Chapitre d'ouvrage</w:t></w:r></w:p><w:p><w:pPr/><w:hyperlink r:id="rId37" w:history="1"><w:r><w:rPr><w:color w:val="#410a8c"/><w:u w:val="single"/></w:rPr><w:t xml:space="preserve">halshs-04239567v1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Adaptabilité des outils et acquisition de données numériques sur le bâti : réflexion sur les évolutions en cours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Archéologie du bâti. Aujourd’hui et demain</w:t></w:r><w:r><w:rPr/><w:t xml:space="preserve">, ARTEHIS Éditions, 2022, </w:t></w:r><w:hyperlink r:id="rId39" w:history="1"><w:r><w:rPr><w:color w:val="#410a8c"/><w:u w:val="single"/></w:rPr><w:t xml:space="preserve">⟨10.4000/books.artehis.27570⟩</w:t></w:r></w:hyperlink></w:p><w:p><w:pPr/><w:r><w:rPr/><w:t xml:space="preserve">Chapitre d'ouvrage</w:t></w:r></w:p><w:p><w:pPr/><w:hyperlink r:id="rId38" w:history="1"><w:r><w:rPr><w:color w:val="#410a8c"/><w:u w:val="single"/></w:rPr><w:t xml:space="preserve">hal-03701422v1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Espaces religieux et espaces urbains au Puy-en-Velay : interactions et impacts sur le développement de la ville entre le XIIIe siècle et le XVe siècle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41" w:history="1"><w:r><w:rPr><w:color w:val="#410a8c"/><w:u w:val="single"/></w:rPr><w:t xml:space="preserve">Claire Bourguignon</w:t></w:r></w:hyperlink></w:p><w:p><w:pPr/><w:r><w:rPr><w:i w:val="1"/><w:iCs w:val="1"/></w:rPr><w:t xml:space="preserve">Les villes au Moyen Âge en Europe occidentale (ou comment demain peut apprendre d’hier)</w:t></w:r><w:r><w:rPr/><w:t xml:space="preserve">, pp.47-74, 2018, Mémoire et Territoire, collection numérique du LISAA, UPEM, 2557-8758</w:t></w:r></w:p><w:p><w:pPr/><w:r><w:rPr/><w:t xml:space="preserve">Chapitre d'ouvrage</w:t></w:r></w:p><w:p><w:pPr/><w:hyperlink r:id="rId40" w:history="1"><w:r><w:rPr><w:color w:val="#410a8c"/><w:u w:val="single"/></w:rPr><w:t xml:space="preserve">hal-01959992v1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Eclairage(s) sur les sarcophages mérovingiens décorés de l’église Saint-Martin de l’abbaye de Luxeuil (Franche-Comté, Haute-Saône)</w:t></w:r></w:hyperlink></w:p><w:p><w:pPr/><w:hyperlink r:id="rId17" w:history="1"><w:r><w:rPr><w:color w:val="#410a8c"/><w:u w:val="single"/></w:rPr><w:t xml:space="preserve">Sébastien Bully</w:t></w:r></w:hyperlink><w:r><w:rPr/><w:t xml:space="preserve">,</w:t></w:r><w:hyperlink r:id="rId43" w:history="1"><w:r><w:rPr><w:color w:val="#410a8c"/><w:u w:val="single"/></w:rPr><w:t xml:space="preserve">Stéphane Büttner</w:t></w:r></w:hyperlink><w:r><w:rPr/><w:t xml:space="preserve">,</w:t></w:r><w:hyperlink r:id="rId44" w:history="1"><w:r><w:rPr><w:color w:val="#410a8c"/><w:u w:val="single"/></w:rPr><w:t xml:space="preserve">Morana Čaušević-Bully</w:t></w:r></w:hyperlink><w:r><w:rPr/><w:t xml:space="preserve">,</w:t></w:r><w:hyperlink r:id="rId18" w:history="1"><w:r><w:rPr><w:color w:val="#410a8c"/><w:u w:val="single"/></w:rPr><w:t xml:space="preserve">Fabrice Henrion</w:t></w:r></w:hyperlink><w:r><w:rPr/><w:t xml:space="preserve">,</w:t></w:r><w:hyperlink r:id="rId13" w:history="1"><w:r><w:rPr><w:color w:val="#410a8c"/><w:u w:val="single"/></w:rPr><w:t xml:space="preserve">Pascale Chevalier</w:t></w:r></w:hyperlink><w:r><w:rPr/><w:t xml:space="preserve">et al.</w:t></w:r></w:p><w:p><w:pPr/><w:r><w:rPr><w:i w:val="1"/><w:iCs w:val="1"/></w:rPr><w:t xml:space="preserve">Revue archéologique de Picardie</w:t></w:r><w:r><w:rPr/><w:t xml:space="preserve">, 2025, 3/4, pp.227-243</w:t></w:r></w:p><w:p><w:pPr/><w:r><w:rPr/><w:t xml:space="preserve">Article dans une revue</w:t></w:r></w:p><w:p><w:pPr/><w:hyperlink r:id="rId42" w:history="1"><w:r><w:rPr><w:color w:val="#410a8c"/><w:u w:val="single"/></w:rPr><w:t xml:space="preserve">halshs-05441574v1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Compte-rendu. CHARIGNON A., ROUZEAU B. dir. (2025), Implantation et évolution des monastères cisterciens entre Seine et Rhin (12e-18e siècle), éditions de l’Université de Lorraine, 463 p. (Archéologie, Espaces, Patrimoines)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Revue archéologique de l'Est</w:t></w:r><w:r><w:rPr/><w:t xml:space="preserve">, 2025, 74 (197), pp.423-424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halshs-05447233v1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Compte-rendu. François Renard et Gérard Giuliato. Quand les évêques de Toul battaient monnaie (9e-14e siècle). Éditions de l’Université de Lorraine. 2024. 365 p.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Revue archéologique de l'Est</w:t></w:r><w:r><w:rPr/><w:t xml:space="preserve">, 2024, 73, pp.441</w:t></w:r></w:p><w:p><w:pPr/><w:r><w:rPr/><w:t xml:space="preserve">Article dans une revue</w:t></w:r></w:p><w:p><w:pPr/><w:hyperlink r:id="rId46" w:history="1"><w:r><w:rPr><w:color w:val="#410a8c"/><w:u w:val="single"/></w:rPr><w:t xml:space="preserve">halshs-05263123v1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fortifications médiévales de la ville du Puy : bilan documentaire et inventaire des vestiges monumentaux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Bulletin historique illustré publié par la Société académique du Puy-en-Velay et de la Haute-Loire</w:t></w:r><w:r><w:rPr/><w:t xml:space="preserve">, 2023, 99, pp.41-64</w:t></w:r></w:p><w:p><w:pPr/><w:r><w:rPr/><w:t xml:space="preserve">Article dans une revue</w:t></w:r></w:p><w:p><w:pPr/><w:hyperlink r:id="rId47" w:history="1"><w:r><w:rPr><w:color w:val="#410a8c"/><w:u w:val="single"/></w:rPr><w:t xml:space="preserve">halshs-04135583v1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Compte-rendu. Vincent Carpentier, Cyril Marcigny dir., Pont-de-l’Arche et le fort d’Alizay-Igoville (Eure) : les fortifications de la Seine normande, de l’âge viking à la guerre de Cent Ans, Caen, Presses univ. de Caen, 2023, 375 p. (Publ. du CRAHAM, Série Antique et médiévale).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Revue archéologique de l'Est</w:t></w:r><w:r><w:rPr/><w:t xml:space="preserve">, 2023, 72, pp.490-491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halshs-04384349v1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Compte-rendu. Annie Renoux, Château et pouvoirs en Champagne : Montfélix, un castrum comtal aux portes d’Épernay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Revue archéologique de l'Est</w:t></w:r><w:r><w:rPr/><w:t xml:space="preserve">, 2023, 72 (195), pp.489-490. </w:t></w:r><w:hyperlink r:id="rId50" w:history="1"><w:r><w:rPr><w:color w:val="#410a8c"/><w:u w:val="single"/></w:rPr><w:t xml:space="preserve">⟨10.4000/vnxa⟩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halshs-04384334v1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Compte-rendu. Cédric Moulis (éd.), Archéologie de la construction en Grand Est. Actes du colloque de Nancy – 26 et 27 septembre 2019, Nancy, Presses Universitaires de Nancy – Éditions Universitaires de Lorraine, 2021 (Collection Archéologie, Espaces, Patrimoines), 294 p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Ædificare, Revue internationale d’histoire de la construction</w:t></w:r><w:r><w:rPr/><w:t xml:space="preserve">, 2022, pp.319-334. </w:t></w:r><w:hyperlink r:id="rId52" w:history="1"><w:r><w:rPr><w:color w:val="#410a8c"/><w:u w:val="single"/></w:rPr><w:t xml:space="preserve">⟨10.48611/isbn.978-2-406-13544-9.p.0319⟩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hal-03767715v1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structuration du peuplement médiéval en haut Velay : enjeux et méthodes, présentation du projet collectif de recherches Dynam’Haut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Bulletin du Centre d'études médiévales d'Auxerre</w:t></w:r><w:r><w:rPr/><w:t xml:space="preserve">, 2022, 26.1, </w:t></w:r><w:hyperlink r:id="rId54" w:history="1"><w:r><w:rPr><w:color w:val="#410a8c"/><w:u w:val="single"/></w:rPr><w:t xml:space="preserve">⟨10.4000/cem.19134⟩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hal-03752251v1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Vivre aux IXe-XIe siècles sur le promontoire de Gien (Loiret) : architecture, activités et environnement d'un habitat privilégié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21" w:history="1"><w:r><w:rPr><w:color w:val="#410a8c"/><w:u w:val="single"/></w:rPr><w:t xml:space="preserve">Quentin Borderie</w:t></w:r></w:hyperlink><w:r><w:rPr/><w:t xml:space="preserve">,</w:t></w:r><w:hyperlink r:id="rId22" w:history="1"><w:r><w:rPr><w:color w:val="#410a8c"/><w:u w:val="single"/></w:rPr><w:t xml:space="preserve">Gaëtan Jouanin</w:t></w:r></w:hyperlink><w:r><w:rPr/><w:t xml:space="preserve">,</w:t></w:r><w:hyperlink r:id="rId24" w:history="1"><w:r><w:rPr><w:color w:val="#410a8c"/><w:u w:val="single"/></w:rPr><w:t xml:space="preserve">Yannick Mazeau</w:t></w:r></w:hyperlink><w:r><w:rPr/><w:t xml:space="preserve">,</w:t></w:r><w:hyperlink r:id="rId23" w:history="1"><w:r><w:rPr><w:color w:val="#410a8c"/><w:u w:val="single"/></w:rPr><w:t xml:space="preserve">Coline Lejault</w:t></w:r></w:hyperlink><w:r><w:rPr/><w:t xml:space="preserve">et al.</w:t></w:r></w:p><w:p><w:pPr/><w:r><w:rPr><w:i w:val="1"/><w:iCs w:val="1"/></w:rPr><w:t xml:space="preserve">Archéologie médiévale</w:t></w:r><w:r><w:rPr/><w:t xml:space="preserve">, 2021, 51, pp.93-165. </w:t></w:r><w:hyperlink r:id="rId56" w:history="1"><w:r><w:rPr><w:color w:val="#410a8c"/><w:u w:val="single"/></w:rPr><w:t xml:space="preserve">⟨10.4000/archeomed.39474⟩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hal-03630666v1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Compte-rendu. Anne Baud, Gérard Charpentier dir. : Chantiers et matériaux de construction. De l’Antiquité à la Révolution industrielle en Occident et en Orient (coll. Archéologie(s), 3). 288p., (Maison de l’Orient et de la Méditerranée, Lyon 2020)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Histara les comptes rendus</w:t></w:r><w:r><w:rPr/><w:t xml:space="preserve">, 2021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hal-03481999v1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Connecting Gien Castle to its Landscape: Faunal, Environmental and Buildings Analyses (Loiret, France)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22" w:history="1"><w:r><w:rPr><w:color w:val="#410a8c"/><w:u w:val="single"/></w:rPr><w:t xml:space="preserve">Gaëtan Jouanin</w:t></w:r></w:hyperlink><w:r><w:rPr/><w:t xml:space="preserve">,</w:t></w:r><w:hyperlink r:id="rId21" w:history="1"><w:r><w:rPr><w:color w:val="#410a8c"/><w:u w:val="single"/></w:rPr><w:t xml:space="preserve">Quentin Borderie</w:t></w:r></w:hyperlink><w:r><w:rPr/><w:t xml:space="preserve">,</w:t></w:r><w:hyperlink r:id="rId59" w:history="1"><w:r><w:rPr><w:color w:val="#410a8c"/><w:u w:val="single"/></w:rPr><w:t xml:space="preserve">Christophe Perrault</w:t></w:r></w:hyperlink><w:r><w:rPr/><w:t xml:space="preserve">,</w:t></w:r><w:hyperlink r:id="rId60" w:history="1"><w:r><w:rPr><w:color w:val="#410a8c"/><w:u w:val="single"/></w:rPr><w:t xml:space="preserve">Sabrina Save</w:t></w:r></w:hyperlink><w:r><w:rPr/><w:t xml:space="preserve">et al.</w:t></w:r></w:p><w:p><w:pPr/><w:r><w:rPr><w:i w:val="1"/><w:iCs w:val="1"/></w:rPr><w:t xml:space="preserve">Landscapes</w:t></w:r><w:r><w:rPr/><w:t xml:space="preserve">, 2021, Castlescapes, pp.1-19. </w:t></w:r><w:hyperlink r:id="rId61" w:history="1"><w:r><w:rPr><w:color w:val="#410a8c"/><w:u w:val="single"/></w:rPr><w:t xml:space="preserve">⟨10.1080/14662035.2020.1861713⟩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halshs-03120264v1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Compte-rendu. Gérard Giuliato éd. Charles-François Guibal et son oeuvre. 100 vues de vieux châteaux et autres édifices du département de la Meurthe, Nancy, PUN-Editions univ. de Lorraine, 2020, 199 p. (coll. &amp;quot;Archéologie, Espaces, Patrimoine&amp;quot;)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Revue archéologique de l'Est</w:t></w:r><w:r><w:rPr/><w:t xml:space="preserve">, 2021, pp.327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halshs-03503627v1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Compte-rendu. Patrice Beck, Benjamin Saint-Jean dir. Le couvent des Cordeliers du Mont Beuvray : histoire et archéologie, Glux-en-Glenne, Centre archéologique européen, 2018, 344 p. Bibracte 27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Revue archéologique de l'Est</w:t></w:r><w:r><w:rPr/><w:t xml:space="preserve">, 2020, pp.302-303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hal-03094685v1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Compte-rendu. Jean-Pierre Lémant, Cédric Moulis dir., Le château des fées de Montcy-Notre-Dame : archéologie d’un site de l’an mil, Nancy, PUN-Éditions univ. de Lorraine, 2016, 223 p. Coll. Archéologie, Espaces, Patrimoines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Revue archéologique de l'Est</w:t></w:r><w:r><w:rPr/><w:t xml:space="preserve">, 2020, pp.301-302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hal-03094674v1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Gien, un château royal entre rupture et continuité avec l’œuvre de Louis XI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27" w:history="1"><w:r><w:rPr><w:color w:val="#410a8c"/><w:u w:val="single"/></w:rPr><w:t xml:space="preserve">Sylvie Marchant</w:t></w:r></w:hyperlink><w:r><w:rPr/><w:t xml:space="preserve">,</w:t></w:r><w:hyperlink r:id="rId59" w:history="1"><w:r><w:rPr><w:color w:val="#410a8c"/><w:u w:val="single"/></w:rPr><w:t xml:space="preserve">Christophe Perrault</w:t></w:r></w:hyperlink></w:p><w:p><w:pPr/><w:r><w:rPr><w:i w:val="1"/><w:iCs w:val="1"/></w:rPr><w:t xml:space="preserve">Bulletin du Centre d'études médiévales d'Auxerre</w:t></w:r><w:r><w:rPr/><w:t xml:space="preserve">, 2019, 23 (1), </w:t></w:r><w:hyperlink r:id="rId66" w:history="1"><w:r><w:rPr><w:color w:val="#410a8c"/><w:u w:val="single"/></w:rPr><w:t xml:space="preserve">⟨10.4000/cem.16408⟩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hal-02281927v1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Early Middle Ages Houses of Gien (France) from the Inside: Geoarchaeology and Archaeobotany of 9th–11th c. Floors</w:t></w:r></w:hyperlink></w:p><w:p><w:pPr/><w:hyperlink r:id="rId21" w:history="1"><w:r><w:rPr><w:color w:val="#410a8c"/><w:u w:val="single"/></w:rPr><w:t xml:space="preserve">Quentin Borderie</w:t></w:r></w:hyperlink><w:r><w:rPr/><w:t xml:space="preserve">,</w:t></w:r><w:hyperlink r:id="rId68" w:history="1"><w:r><w:rPr><w:color w:val="#410a8c"/><w:u w:val="single"/></w:rPr><w:t xml:space="preserve">Terry Ball</w:t></w:r></w:hyperlink><w:r><w:rPr/><w:t xml:space="preserve">,</w:t></w:r><w:hyperlink r:id="rId69" w:history="1"><w:r><w:rPr><w:color w:val="#410a8c"/><w:u w:val="single"/></w:rPr><w:t xml:space="preserve">Rowena Banerjea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23" w:history="1"><w:r><w:rPr><w:color w:val="#410a8c"/><w:u w:val="single"/></w:rPr><w:t xml:space="preserve">Coline Lejault</w:t></w:r></w:hyperlink><w:r><w:rPr/><w:t xml:space="preserve">et al.</w:t></w:r></w:p><w:p><w:pPr/><w:r><w:rPr><w:i w:val="1"/><w:iCs w:val="1"/></w:rPr><w:t xml:space="preserve">Environmental Archaeology</w:t></w:r><w:r><w:rPr/><w:t xml:space="preserve">, 2018, </w:t></w:r><w:hyperlink r:id="rId70" w:history="1"><w:r><w:rPr><w:color w:val="#410a8c"/><w:u w:val="single"/></w:rPr><w:t xml:space="preserve">⟨10.1080/14614103.2018.1534716⟩</w:t></w:r></w:hyperlink></w:p><w:p><w:pPr/><w:r><w:rPr/><w:t xml:space="preserve">Article dans une revue</w:t></w:r></w:p><w:p><w:pPr/><w:hyperlink r:id="rId67" w:history="1"><w:r><w:rPr><w:color w:val="#410a8c"/><w:u w:val="single"/></w:rPr><w:t xml:space="preserve">hal-01960041v1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Compte-rendu. Denis Hénault, L’abbaye Saint-Pierre de Mozac : architecture, décors et histoire d’un site monastique (VIIe-XXe siècle), Rennes, Presses univ. de Rennes, 2017, 451 p. (Coll. art & société).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Revue archéologique de l'Est</w:t></w:r><w:r><w:rPr/><w:t xml:space="preserve">, 2018, 67, pp.516-517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hal-02057963v1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Modèle numérique 3D de la tour dite « de Joyeuse » à Dunières (Haute-Loire) : retour d’expérience pour l’archéologie du bâti d’une tour de la seconde moitié du XIIIe siècle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73" w:history="1"><w:r><w:rPr><w:color w:val="#410a8c"/><w:u w:val="single"/></w:rPr><w:t xml:space="preserve">Olivier Veissière</w:t></w:r></w:hyperlink></w:p><w:p><w:pPr/><w:r><w:rPr><w:i w:val="1"/><w:iCs w:val="1"/></w:rPr><w:t xml:space="preserve">Bulletin du Centre d'études médiévales d'Auxerre</w:t></w:r><w:r><w:rPr/><w:t xml:space="preserve">, 2015, 19.1, </w:t></w:r><w:hyperlink r:id="rId74" w:history="1"><w:r><w:rPr><w:color w:val="#410a8c"/><w:u w:val="single"/></w:rPr><w:t xml:space="preserve">⟨10.4000/cem.13881⟩</w:t></w:r></w:hyperlink></w:p><w:p><w:pPr/><w:r><w:rPr/><w:t xml:space="preserve">Article dans une revue</w:t></w:r></w:p><w:p><w:pPr/><w:hyperlink r:id="rId72" w:history="1"><w:r><w:rPr><w:color w:val="#410a8c"/><w:u w:val="single"/></w:rPr><w:t xml:space="preserve">hal-01446697v1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Pouvoir et territoire en Velay au Moyen âge : l’exemple de Goudet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Cahiers de la Haute-Loire</w:t></w:r><w:r><w:rPr/><w:t xml:space="preserve">, 2006, pp.83-102</w:t></w:r></w:p><w:p><w:pPr/><w:r><w:rPr/><w:t xml:space="preserve">Article dans une revue</w:t></w:r></w:p><w:p><w:pPr/><w:hyperlink r:id="rId75" w:history="1"><w:r><w:rPr><w:color w:val="#410a8c"/><w:u w:val="single"/></w:rPr><w:t xml:space="preserve">hal-01448186v1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The castle town of Arconciel, (Canton of Fribourg, Switzerland). Use and insertion into the rock: methodology and multidisciplinary approach</w:t></w:r></w:hyperlink></w:p><w:p><w:pPr/><w:hyperlink r:id="rId77" w:history="1"><w:r><w:rPr><w:color w:val="#410a8c"/><w:u w:val="single"/></w:rPr><w:t xml:space="preserve">Marion Liboutet</w:t></w:r></w:hyperlink><w:r><w:rPr/><w:t xml:space="preserve">,</w:t></w:r><w:hyperlink r:id="rId10" w:history="1"><w:r><w:rPr><w:color w:val="#410a8c"/><w:u w:val="single"/></w:rPr><w:t xml:space="preserve">Mélinda Bizri</w:t></w:r></w:hyperlink></w:p><w:p><w:pPr/><w:r><w:rPr><w:i w:val="1"/><w:iCs w:val="1"/></w:rPr><w:t xml:space="preserve">30th EAA Annual Meetings - Persistings with change</w:t></w:r><w:r><w:rPr/><w:t xml:space="preserve">, European Association of Archaeologists, Aug 2024, Roma, Italy</w:t></w:r></w:p><w:p><w:pPr/><w:r><w:rPr/><w:t xml:space="preserve">Communication dans un congrès</w:t></w:r></w:p><w:p><w:pPr/><w:hyperlink r:id="rId76" w:history="1"><w:r><w:rPr><w:color w:val="#410a8c"/><w:u w:val="single"/></w:rPr><w:t xml:space="preserve">halshs-04710385v1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Behind the Loire Valley castles clichés: the archaeological reality of the medieval castle of Gien (France)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79" w:history="1"><w:r><w:rPr><w:color w:val="#410a8c"/><w:u w:val="single"/></w:rPr><w:t xml:space="preserve">Magali Labille</w:t></w:r></w:hyperlink><w:r><w:rPr/><w:t xml:space="preserve">,</w:t></w:r><w:hyperlink r:id="rId21" w:history="1"><w:r><w:rPr><w:color w:val="#410a8c"/><w:u w:val="single"/></w:rPr><w:t xml:space="preserve">Quentin Borderie</w:t></w:r></w:hyperlink></w:p><w:p><w:pPr/><w:r><w:rPr><w:i w:val="1"/><w:iCs w:val="1"/></w:rPr><w:t xml:space="preserve">Forgotten Castle Landscapes- Session 55</w:t></w:r><w:r><w:rPr/><w:t xml:space="preserve">, EAA- Bern, Sep 2019, Berne, Switzerland</w:t></w:r></w:p><w:p><w:pPr/><w:r><w:rPr/><w:t xml:space="preserve">Communication dans un congrès</w:t></w:r></w:p><w:p><w:pPr/><w:hyperlink r:id="rId78" w:history="1"><w:r><w:rPr><w:color w:val="#410a8c"/><w:u w:val="single"/></w:rPr><w:t xml:space="preserve">hal-02281991v1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Polignac en Velay, relecture de l’origine et de l’évolution du site. Entre tradition, célébrité et réalité archéologique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Château, naissance et métamorphoses</w:t></w:r><w:r><w:rPr/><w:t xml:space="preserve">, Rencontres d'Archéologie et d'Histoire en Périgord, Sep 2010, Périgueux, France</w:t></w:r></w:p><w:p><w:pPr/><w:r><w:rPr/><w:t xml:space="preserve">Communication dans un congrès</w:t></w:r></w:p><w:p><w:pPr/><w:hyperlink r:id="rId80" w:history="1"><w:r><w:rPr><w:color w:val="#410a8c"/><w:u w:val="single"/></w:rPr><w:t xml:space="preserve">hal-01448158v1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Ricerche archeologiche sul &amp;quot;Paretone di Sava&amp;quot; (Sava - TA)</w:t></w:r></w:hyperlink></w:p><w:p><w:pPr/><w:hyperlink r:id="rId82" w:history="1"><w:r><w:rPr><w:color w:val="#410a8c"/><w:u w:val="single"/></w:rPr><w:t xml:space="preserve">Giovanni Stranieri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13" w:history="1"><w:r><w:rPr><w:color w:val="#410a8c"/><w:u w:val="single"/></w:rPr><w:t xml:space="preserve">Pascale Chevalier</w:t></w:r></w:hyperlink><w:r><w:rPr/><w:t xml:space="preserve">,</w:t></w:r><w:hyperlink r:id="rId83" w:history="1"><w:r><w:rPr><w:color w:val="#410a8c"/><w:u w:val="single"/></w:rPr><w:t xml:space="preserve">L. Cagin</w:t></w:r></w:hyperlink><w:r><w:rPr/><w:t xml:space="preserve">,</w:t></w:r><w:hyperlink r:id="rId84" w:history="1"><w:r><w:rPr><w:color w:val="#410a8c"/><w:u w:val="single"/></w:rPr><w:t xml:space="preserve">Nadia Saint-Luc</w:t></w:r></w:hyperlink><w:r><w:rPr/><w:t xml:space="preserve">et al.</w:t></w:r></w:p><w:p><w:pPr/><w:r><w:rPr/><w:t xml:space="preserve">Istituto per la Storia e l'Archeologia della Magna Grecia. </w:t></w:r><w:r><w:rPr><w:i w:val="1"/><w:iCs w:val="1"/></w:rPr><w:t xml:space="preserve">64° Convegno di Studi sulla Magna Grecia. La Magna Grecia e l’acqua : natura e cultura</w:t></w:r><w:r><w:rPr/><w:t xml:space="preserve">, Sep 2025, Tarente, Italy. AA.VV., La Magna Grecia e l’acqua : natura e cultura. Atti del 64° Convegno di Studi sulla Magna Grecia (Taranto, 26-28 septembre 2025), à paraître</w:t></w:r></w:p><w:p><w:pPr/><w:r><w:rPr/><w:t xml:space="preserve">Poster de conférence</w:t></w:r></w:p><w:p><w:pPr/><w:hyperlink r:id="rId81" w:history="1"><w:r><w:rPr><w:color w:val="#410a8c"/><w:u w:val="single"/></w:rPr><w:t xml:space="preserve">halshs-05522293v1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Château de Gien (Loiret) : Instrumentum et statut social</w:t></w:r></w:hyperlink></w:p><w:p><w:pPr/><w:hyperlink r:id="rId24" w:history="1"><w:r><w:rPr><w:color w:val="#410a8c"/><w:u w:val="single"/></w:rPr><w:t xml:space="preserve">Yannick Mazeau</w:t></w:r></w:hyperlink><w:r><w:rPr/><w:t xml:space="preserve">,</w:t></w:r><w:hyperlink r:id="rId10" w:history="1"><w:r><w:rPr><w:color w:val="#410a8c"/><w:u w:val="single"/></w:rPr><w:t xml:space="preserve">Mélinda Bizri</w:t></w:r></w:hyperlink></w:p><w:p><w:pPr/><w:r><w:rPr><w:i w:val="1"/><w:iCs w:val="1"/></w:rPr><w:t xml:space="preserve">41e journées internationales de l'AFAM</w:t></w:r><w:r><w:rPr/><w:t xml:space="preserve">, Sep 2021, Chartres, France. , 2021</w:t></w:r></w:p><w:p><w:pPr/><w:r><w:rPr/><w:t xml:space="preserve">Poster de conférence</w:t></w:r></w:p><w:p><w:pPr/><w:hyperlink r:id="rId85" w:history="1"><w:r><w:rPr><w:color w:val="#410a8c"/><w:u w:val="single"/></w:rPr><w:t xml:space="preserve">hal-03531053v1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Approche comparée de l'étude de deux tours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59" w:history="1"><w:r><w:rPr><w:color w:val="#410a8c"/><w:u w:val="single"/></w:rPr><w:t xml:space="preserve">Christophe Perrault</w:t></w:r></w:hyperlink><w:r><w:rPr/><w:t xml:space="preserve">,</w:t></w:r><w:hyperlink r:id="rId73" w:history="1"><w:r><w:rPr><w:color w:val="#410a8c"/><w:u w:val="single"/></w:rPr><w:t xml:space="preserve">Olivier Veissière</w:t></w:r></w:hyperlink></w:p><w:p><w:pPr/><w:r><w:rPr><w:i w:val="1"/><w:iCs w:val="1"/></w:rPr><w:t xml:space="preserve">Archéologie du bâti aujourd’hui et demain, Actes du colloque tenue à Auxerre les 10-12 octobre 2019</w:t></w:r><w:r><w:rPr/><w:t xml:space="preserve">, Oct 2019, Auxerre, France. </w:t></w:r></w:p><w:p><w:pPr/><w:r><w:rPr/><w:t xml:space="preserve">Poster de conférence</w:t></w:r></w:p><w:p><w:pPr/><w:hyperlink r:id="rId86" w:history="1"><w:r><w:rPr><w:color w:val="#410a8c"/><w:u w:val="single"/></w:rPr><w:t xml:space="preserve">hal-02380230v1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Indoor floors from Gien (8th-10th c. AD). Buildings materials, use of space and formation processes</w:t></w:r></w:hyperlink></w:p><w:p><w:pPr/><w:hyperlink r:id="rId21" w:history="1"><w:r><w:rPr><w:color w:val="#410a8c"/><w:u w:val="single"/></w:rPr><w:t xml:space="preserve">Quentin Borderie</w:t></w:r></w:hyperlink><w:r><w:rPr/><w:t xml:space="preserve">,</w:t></w:r><w:hyperlink r:id="rId10" w:history="1"><w:r><w:rPr><w:color w:val="#410a8c"/><w:u w:val="single"/></w:rPr><w:t xml:space="preserve">Mélinda Bizri</w:t></w:r></w:hyperlink></w:p><w:p><w:pPr/><w:r><w:rPr><w:i w:val="1"/><w:iCs w:val="1"/></w:rPr><w:t xml:space="preserve">Integrated Microscopy Approaches in Archaeobotany (IMAA) - Workshop 2017</w:t></w:r><w:r><w:rPr/><w:t xml:space="preserve">, Feb 2017, Reading, United Kingdom. 2017</w:t></w:r></w:p><w:p><w:pPr/><w:r><w:rPr/><w:t xml:space="preserve">Poster de conférence</w:t></w:r></w:p><w:p><w:pPr/><w:hyperlink r:id="rId87" w:history="1"><w:r><w:rPr><w:color w:val="#410a8c"/><w:u w:val="single"/></w:rPr><w:t xml:space="preserve">hal-01533661v1</w:t></w:r></w:hyperlink></w:p></w:tc></w:tr></w:tbl><w:p><w:pPr><w:spacing w:before="200"/></w:pPr></w:p><w:p><w:pPr><w:pStyle w:val="Heading2"/></w:pPr><w:r><w:rPr><w:color w:val="1e198e"/><w:b w:val="1"/><w:bCs w:val="1"/></w:rPr><w:t xml:space="preserve">Rapport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Le prieuré de Moutiers-en-Puisaye (Yonne). Rapport de prospection thématique avec sondages</w:t></w:r></w:hyperlink></w:p><w:p><w:pPr/><w:hyperlink r:id="rId89" w:history="1"><w:r><w:rPr><w:color w:val="#410a8c"/><w:u w:val="single"/></w:rPr><w:t xml:space="preserve">Olivia Puel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90" w:history="1"><w:r><w:rPr><w:color w:val="#410a8c"/><w:u w:val="single"/></w:rPr><w:t xml:space="preserve">Jean-Pierre Garcia</w:t></w:r></w:hyperlink><w:r><w:rPr/><w:t xml:space="preserve">,</w:t></w:r><w:hyperlink r:id="rId91" w:history="1"><w:r><w:rPr><w:color w:val="#410a8c"/><w:u w:val="single"/></w:rPr><w:t xml:space="preserve">Amélie Quiquerez</w:t></w:r></w:hyperlink></w:p><w:p><w:pPr/><w:r><w:rPr/><w:t xml:space="preserve">ARTEHIS. 2025, pp.149-174; 251-268</w:t></w:r></w:p><w:p><w:pPr/><w:r><w:rPr/><w:t xml:space="preserve">Rapport</w:t></w:r></w:p><w:p><w:pPr/><w:hyperlink r:id="rId88" w:history="1"><w:r><w:rPr><w:color w:val="#410a8c"/><w:u w:val="single"/></w:rPr><w:t xml:space="preserve">hal-05253959v1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PCR Villards d'Héria : Occupation du territoire, continuité, évolution (II), Sondage Secteur 10, &amp;quot;Champs des Tras&amp;quot;; Secteur 18, &amp;quot;Le Chaumieux&amp;quot;, rapport 2024, année 1</w:t></w:r></w:hyperlink></w:p><w:p><w:pPr/><w:hyperlink r:id="rId91" w:history="1"><w:r><w:rPr><w:color w:val="#410a8c"/><w:u w:val="single"/></w:rPr><w:t xml:space="preserve">Amélie Quiquerez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90" w:history="1"><w:r><w:rPr><w:color w:val="#410a8c"/><w:u w:val="single"/></w:rPr><w:t xml:space="preserve">Jean-Pierre Garcia</w:t></w:r></w:hyperlink><w:r><w:rPr/><w:t xml:space="preserve">,</w:t></w:r><w:hyperlink r:id="rId93" w:history="1"><w:r><w:rPr><w:color w:val="#410a8c"/><w:u w:val="single"/></w:rPr><w:t xml:space="preserve">Rémi Landois</w:t></w:r></w:hyperlink><w:r><w:rPr/><w:t xml:space="preserve">,</w:t></w:r><w:hyperlink r:id="rId94" w:history="1"><w:r><w:rPr><w:color w:val="#410a8c"/><w:u w:val="single"/></w:rPr><w:t xml:space="preserve">Grebot Rémy</w:t></w:r></w:hyperlink><w:r><w:rPr/><w:t xml:space="preserve">et al.</w:t></w:r></w:p><w:p><w:pPr/><w:r><w:rPr/><w:t xml:space="preserve">DRAC Bourgogne - Franche-Comté. 2025, pp.51-77</w:t></w:r></w:p><w:p><w:pPr/><w:r><w:rPr/><w:t xml:space="preserve">Rapport</w:t></w:r><w:r><w:rPr/><w:t xml:space="preserve"> (rapport de recherche)</w:t></w:r></w:p><w:p><w:pPr/><w:hyperlink r:id="rId92" w:history="1"><w:r><w:rPr><w:color w:val="#410a8c"/><w:u w:val="single"/></w:rPr><w:t xml:space="preserve">hal-05253940v1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Rapport historique et archéologiques sur les annexes de la cathédrale de Nevers (Nièvre-France)</w:t></w:r></w:hyperlink></w:p><w:p><w:pPr/><w:hyperlink r:id="rId16" w:history="1"><w:r><w:rPr><w:color w:val="#410a8c"/><w:u w:val="single"/></w:rPr><w:t xml:space="preserve">Christian Sapin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96" w:history="1"><w:r><w:rPr><w:color w:val="#410a8c"/><w:u w:val="single"/></w:rPr><w:t xml:space="preserve">Benoît Oudet</w:t></w:r></w:hyperlink></w:p><w:p><w:pPr/><w:r><w:rPr/><w:t xml:space="preserve">ARTEHIS; Université Bourgogne Europe. 2025</w:t></w:r></w:p><w:p><w:pPr/><w:r><w:rPr/><w:t xml:space="preserve">Rapport</w:t></w:r></w:p><w:p><w:pPr/><w:hyperlink r:id="rId95" w:history="1"><w:r><w:rPr><w:color w:val="#410a8c"/><w:u w:val="single"/></w:rPr><w:t xml:space="preserve">halshs-05360090v1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maison forte de Moulin l'Arconce dans son environnement (commune de Poisson, 71), rapport d'étude archéologique (bâti et documentaire)</w:t></w:r></w:hyperlink></w:p><w:p><w:pPr/><w:hyperlink r:id="rId10" w:history="1"><w:r><w:rPr><w:color w:val="#410a8c"/><w:u w:val="single"/></w:rPr><w:t xml:space="preserve">Mélinda Bizri</w:t></w:r></w:hyperlink></w:p><w:p><w:pPr/><w:r><w:rPr/><w:t xml:space="preserve">Université de Bourgogne; ARTEHIS; CECAB. 2024</w:t></w:r></w:p><w:p><w:pPr/><w:r><w:rPr/><w:t xml:space="preserve">Rapport</w:t></w:r></w:p><w:p><w:pPr/><w:hyperlink r:id="rId97" w:history="1"><w:r><w:rPr><w:color w:val="#410a8c"/><w:u w:val="single"/></w:rPr><w:t xml:space="preserve">hal-04866647v1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Dynamiques de peuplement du territoire rural du Haut Velay granitique (Haute-Loire) à l’époque médiévale. Rapport de prospection thématique 2021, année probatoire - PCR Dynam'Haut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99" w:history="1"><w:r><w:rPr><w:color w:val="#410a8c"/><w:u w:val="single"/></w:rPr><w:t xml:space="preserve">Ludovic Antoine</w:t></w:r></w:hyperlink><w:r><w:rPr/><w:t xml:space="preserve">,</w:t></w:r><w:hyperlink r:id="rId100" w:history="1"><w:r><w:rPr><w:color w:val="#410a8c"/><w:u w:val="single"/></w:rPr><w:t xml:space="preserve">Carme Rémi</w:t></w:r></w:hyperlink><w:r><w:rPr/><w:t xml:space="preserve">,</w:t></w:r><w:hyperlink r:id="rId101" w:history="1"><w:r><w:rPr><w:color w:val="#410a8c"/><w:u w:val="single"/></w:rPr><w:t xml:space="preserve">Elodie Chaurand</w:t></w:r></w:hyperlink><w:r><w:rPr/><w:t xml:space="preserve">,</w:t></w:r><w:hyperlink r:id="rId13" w:history="1"><w:r><w:rPr><w:color w:val="#410a8c"/><w:u w:val="single"/></w:rPr><w:t xml:space="preserve">Pascale Chevalier</w:t></w:r></w:hyperlink><w:r><w:rPr/><w:t xml:space="preserve">et al.</w:t></w:r></w:p><w:p><w:pPr/><w:r><w:rPr/><w:t xml:space="preserve">[Rapport de recherche] UMR 6298 ARTEHIS; Université de Bourgogne (UB); DRAC-SRA Auvergne-Rhône-Alpes; Département de la Haute-Loire. 2022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hal-03549886v1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céramique médiévale et moderne (12e-17e siècles) en Bourgogne : production, consommation, diffusion. Projet Collectif de Recherches 2018-2021. Bilan 2018-2021 - Programmation 2022-2024</w:t></w:r></w:hyperlink></w:p><w:p><w:pPr/><w:hyperlink r:id="rId33" w:history="1"><w:r><w:rPr><w:color w:val="#410a8c"/><w:u w:val="single"/></w:rPr><w:t xml:space="preserve">Marie-Christine Lacroix</w:t></w:r></w:hyperlink><w:r><w:rPr/><w:t xml:space="preserve">,</w:t></w:r><w:hyperlink r:id="rId103" w:history="1"><w:r><w:rPr><w:color w:val="#410a8c"/><w:u w:val="single"/></w:rPr><w:t xml:space="preserve">Sylvain Aumard</w:t></w:r></w:hyperlink><w:r><w:rPr/><w:t xml:space="preserve">,</w:t></w:r><w:hyperlink r:id="rId104" w:history="1"><w:r><w:rPr><w:color w:val="#410a8c"/><w:u w:val="single"/></w:rPr><w:t xml:space="preserve">Alix Badel</w:t></w:r></w:hyperlink><w:r><w:rPr/><w:t xml:space="preserve">,</w:t></w:r><w:hyperlink r:id="rId105" w:history="1"><w:r><w:rPr><w:color w:val="#410a8c"/><w:u w:val="single"/></w:rPr><w:t xml:space="preserve">Hélène Bigeard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et al.</w:t></w:r></w:p><w:p><w:pPr/><w:r><w:rPr/><w:t xml:space="preserve">[Rapport de recherche] Ministère de la culture; DRAC Bourgogne-Franche-Comté; Inrap Bourgogne-Franche-Comté; ARTEHIS. 2022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halshs-03592547v1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céramique médiévale et moderne (12e - 17e siècles) en Bourgogne :production, consommation, diffusion. Projet Collectif de Recherches 2018-2021. Bilan 2020-Programmation 2021</w:t></w:r></w:hyperlink></w:p><w:p><w:pPr/><w:hyperlink r:id="rId33" w:history="1"><w:r><w:rPr><w:color w:val="#410a8c"/><w:u w:val="single"/></w:rPr><w:t xml:space="preserve">Marie-Christine Lacroix</w:t></w:r></w:hyperlink><w:r><w:rPr/><w:t xml:space="preserve">,</w:t></w:r><w:hyperlink r:id="rId103" w:history="1"><w:r><w:rPr><w:color w:val="#410a8c"/><w:u w:val="single"/></w:rPr><w:t xml:space="preserve">Sylvain Aumard</w:t></w:r></w:hyperlink><w:r><w:rPr/><w:t xml:space="preserve">,</w:t></w:r><w:hyperlink r:id="rId104" w:history="1"><w:r><w:rPr><w:color w:val="#410a8c"/><w:u w:val="single"/></w:rPr><w:t xml:space="preserve">Alix Badel</w:t></w:r></w:hyperlink><w:r><w:rPr/><w:t xml:space="preserve">,</w:t></w:r><w:hyperlink r:id="rId105" w:history="1"><w:r><w:rPr><w:color w:val="#410a8c"/><w:u w:val="single"/></w:rPr><w:t xml:space="preserve">Hélène Bigeard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et al.</w:t></w:r></w:p><w:p><w:pPr/><w:r><w:rPr/><w:t xml:space="preserve">[Rapport de recherche] Ministère de la culture; DRAC Bourgogne - Franche-Comté; Inrap Bourgogne - Franche-Comté; ARTEHIS. 2021</w:t></w:r></w:p><w:p><w:pPr/><w:r><w:rPr/><w:t xml:space="preserve">Rapport</w:t></w:r><w:r><w:rPr/><w:t xml:space="preserve"> (rapport de recherche)</w:t></w:r></w:p><w:p><w:pPr/><w:hyperlink r:id="rId106" w:history="1"><w:r><w:rPr><w:color w:val="#410a8c"/><w:u w:val="single"/></w:rPr><w:t xml:space="preserve">hal-03150132v1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Paysages agraires fossiles du Morvan: premières approches sur le secteur de la Place aux Laides - Le Haut de Sery</w:t></w:r></w:hyperlink></w:p><w:p><w:pPr/><w:hyperlink r:id="rId91" w:history="1"><w:r><w:rPr><w:color w:val="#410a8c"/><w:u w:val="single"/></w:rPr><w:t xml:space="preserve">Amélie Quiquerez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90" w:history="1"><w:r><w:rPr><w:color w:val="#410a8c"/><w:u w:val="single"/></w:rPr><w:t xml:space="preserve">Jean-Pierre Garcia</w:t></w:r></w:hyperlink><w:r><w:rPr/><w:t xml:space="preserve">,</w:t></w:r><w:hyperlink r:id="rId108" w:history="1"><w:r><w:rPr><w:color w:val="#410a8c"/><w:u w:val="single"/></w:rPr><w:t xml:space="preserve">Anthony Dumontet</w:t></w:r></w:hyperlink></w:p><w:p><w:pPr/><w:r><w:rPr/><w:t xml:space="preserve">[Rapport de recherche] Rapport annuel 2020 du programme quadriennal de recherche 2017-2020 sur le Mont Beuvray : Synthèse, Bibracte, Centre archéologique européen; UMR 6298 ARTEHIS. 2021, pp.53-73</w:t></w:r></w:p><w:p><w:pPr/><w:r><w:rPr/><w:t xml:space="preserve">Rapport</w:t></w:r><w:r><w:rPr/><w:t xml:space="preserve"> (rapport de recherche)</w:t></w:r></w:p><w:p><w:pPr/><w:hyperlink r:id="rId107" w:history="1"><w:r><w:rPr><w:color w:val="#410a8c"/><w:u w:val="single"/></w:rPr><w:t xml:space="preserve">halshs-03150209v1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Dunières (Haute-Loire), Site castral La Tour. Prospection GPS et données Lidar.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110" w:history="1"><w:r><w:rPr><w:color w:val="#410a8c"/><w:u w:val="single"/></w:rPr><w:t xml:space="preserve">André-Marie Dendievel</w:t></w:r></w:hyperlink><w:r><w:rPr/><w:t xml:space="preserve">,</w:t></w:r><w:hyperlink r:id="rId91" w:history="1"><w:r><w:rPr><w:color w:val="#410a8c"/><w:u w:val="single"/></w:rPr><w:t xml:space="preserve">Amélie Quiquerez</w:t></w:r></w:hyperlink><w:r><w:rPr/><w:t xml:space="preserve">,</w:t></w:r><w:hyperlink r:id="rId90" w:history="1"><w:r><w:rPr><w:color w:val="#410a8c"/><w:u w:val="single"/></w:rPr><w:t xml:space="preserve">Jean-Pierre Garcia</w:t></w:r></w:hyperlink><w:r><w:rPr/><w:t xml:space="preserve">,</w:t></w:r><w:hyperlink r:id="rId111" w:history="1"><w:r><w:rPr><w:color w:val="#410a8c"/><w:u w:val="single"/></w:rPr><w:t xml:space="preserve">Agnès Stock</w:t></w:r></w:hyperlink><w:r><w:rPr/><w:t xml:space="preserve">et al.</w:t></w:r></w:p><w:p><w:pPr/><w:r><w:rPr/><w:t xml:space="preserve">[Rapport de recherche] Université de Bourgogne (UB), Dijon, FRA.; ARTEHIS; MSH Dijon; Université de Franche-Comté (Besançon); Laboratoire Chrono-environnement - CNRS - UFC (UMR 6249); Département de la Haute-Loire; DRAC SRA Auvergne Rhône Alpes; Groupe de Recherches Archéologiques Vellaves (GRAV); Société d'Histoire du Pays de Saint-Genest-Malifaux. 2020</w:t></w:r></w:p><w:p><w:pPr/><w:r><w:rPr/><w:t xml:space="preserve">Rapport</w:t></w:r><w:r><w:rPr/><w:t xml:space="preserve"> (rapport de recherche)</w:t></w:r></w:p><w:p><w:pPr/><w:hyperlink r:id="rId109" w:history="1"><w:r><w:rPr><w:color w:val="#410a8c"/><w:u w:val="single"/></w:rPr><w:t xml:space="preserve">hal-03094988v1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Paysages agraires fossiles du Morvan: premières approches sur le secteur de la Place aux Laides - Le Haut de Sery</w:t></w:r></w:hyperlink></w:p><w:p><w:pPr/><w:hyperlink r:id="rId91" w:history="1"><w:r><w:rPr><w:color w:val="#410a8c"/><w:u w:val="single"/></w:rPr><w:t xml:space="preserve">Amélie Quiquerez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113" w:history="1"><w:r><w:rPr><w:color w:val="#410a8c"/><w:u w:val="single"/></w:rPr><w:t xml:space="preserve">Florent Delencre</w:t></w:r></w:hyperlink><w:r><w:rPr/><w:t xml:space="preserve">,</w:t></w:r><w:hyperlink r:id="rId114" w:history="1"><w:r><w:rPr><w:color w:val="#410a8c"/><w:u w:val="single"/></w:rPr><w:t xml:space="preserve">Pascal Paris</w:t></w:r></w:hyperlink></w:p><w:p><w:pPr/><w:r><w:rPr/><w:t xml:space="preserve">[Rapport de recherche] Rapport annuel 2019 du programme quadriennal de recherche 2017-2020 sur le Mont Beuvray : Synthèse, Bibracte, Centre archéologique européen; UMR 6298 ARTEHIS. 2020, pp.93-113</w:t></w:r></w:p><w:p><w:pPr/><w:r><w:rPr/><w:t xml:space="preserve">Rapport</w:t></w:r><w:r><w:rPr/><w:t xml:space="preserve"> (rapport de recherche)</w:t></w:r></w:p><w:p><w:pPr/><w:hyperlink r:id="rId112" w:history="1"><w:r><w:rPr><w:color w:val="#410a8c"/><w:u w:val="single"/></w:rPr><w:t xml:space="preserve">halshs-02534648v1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Projet collectif de recherche. Les cours d’eau en Bourgogne-Franche-Comté. Patrimoine immergé et évolution des hydrosystèmes.Troisième année d’une autorisation tri-annuelle (2017-2019)</w:t></w:r></w:hyperlink></w:p><w:p><w:pPr/><w:hyperlink r:id="rId116" w:history="1"><w:r><w:rPr><w:color w:val="#410a8c"/><w:u w:val="single"/></w:rPr><w:t xml:space="preserve">Annie Dumont</w:t></w:r></w:hyperlink><w:r><w:rPr/><w:t xml:space="preserve">,</w:t></w:r><w:hyperlink r:id="rId117" w:history="1"><w:r><w:rPr><w:color w:val="#410a8c"/><w:u w:val="single"/></w:rPr><w:t xml:space="preserve">Philippe Moyat</w:t></w:r></w:hyperlink><w:r><w:rPr/><w:t xml:space="preserve">,</w:t></w:r><w:hyperlink r:id="rId118" w:history="1"><w:r><w:rPr><w:color w:val="#410a8c"/><w:u w:val="single"/></w:rPr><w:t xml:space="preserve">Marion Foucher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119" w:history="1"><w:r><w:rPr><w:color w:val="#410a8c"/><w:u w:val="single"/></w:rPr><w:t xml:space="preserve">Ronan Steinmann</w:t></w:r></w:hyperlink><w:r><w:rPr/><w:t xml:space="preserve">et al.</w:t></w:r></w:p><w:p><w:pPr/><w:r><w:rPr/><w:t xml:space="preserve">[Rapport de recherche] Université de Bourgogne, UMR 6298 ARTEHIS, DRASSM, Région BFC. 2020</w:t></w:r></w:p><w:p><w:pPr/><w:r><w:rPr/><w:t xml:space="preserve">Rapport</w:t></w:r><w:r><w:rPr/><w:t xml:space="preserve"> (rapport de recherche)</w:t></w:r></w:p><w:p><w:pPr/><w:hyperlink r:id="rId115" w:history="1"><w:r><w:rPr><w:color w:val="#410a8c"/><w:u w:val="single"/></w:rPr><w:t xml:space="preserve">hal-03007399v1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céramique médiévale et moderne (12e-17e siècle) en Bourgogne : production, consommation, diffusion. Projet Collectif de Recherches 2018-2021</w:t></w:r></w:hyperlink></w:p><w:p><w:pPr/><w:hyperlink r:id="rId33" w:history="1"><w:r><w:rPr><w:color w:val="#410a8c"/><w:u w:val="single"/></w:rPr><w:t xml:space="preserve">Marie-Christine Lacroix</w:t></w:r></w:hyperlink><w:r><w:rPr/><w:t xml:space="preserve">,</w:t></w:r><w:hyperlink r:id="rId103" w:history="1"><w:r><w:rPr><w:color w:val="#410a8c"/><w:u w:val="single"/></w:rPr><w:t xml:space="preserve">Sylvain Aumard</w:t></w:r></w:hyperlink><w:r><w:rPr/><w:t xml:space="preserve">,</w:t></w:r><w:hyperlink r:id="rId105" w:history="1"><w:r><w:rPr><w:color w:val="#410a8c"/><w:u w:val="single"/></w:rPr><w:t xml:space="preserve">Hélène Bigeard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121" w:history="1"><w:r><w:rPr><w:color w:val="#410a8c"/><w:u w:val="single"/></w:rPr><w:t xml:space="preserve">Anne Lise Bugnon-Labaune</w:t></w:r></w:hyperlink><w:r><w:rPr/><w:t xml:space="preserve">et al.</w:t></w:r></w:p><w:p><w:pPr/><w:r><w:rPr/><w:t xml:space="preserve">[Rapport de recherche] Ministère de la Culture et de la Communication - DRAC Bourgogne SRA; UMR 6298 ARTEHIS; Université de Bourgogne; Inrap. 2019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hal-01982403v1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Projet collectif de recherche. Les cours d'eau en Bourgogne-Franche-Comté. Patrimoine immergé et évolution des hydrosystèmes</w:t></w:r></w:hyperlink></w:p><w:p><w:pPr/><w:hyperlink r:id="rId116" w:history="1"><w:r><w:rPr><w:color w:val="#410a8c"/><w:u w:val="single"/></w:rPr><w:t xml:space="preserve">Annie Dumont</w:t></w:r></w:hyperlink><w:r><w:rPr/><w:t xml:space="preserve">,</w:t></w:r><w:hyperlink r:id="rId118" w:history="1"><w:r><w:rPr><w:color w:val="#410a8c"/><w:u w:val="single"/></w:rPr><w:t xml:space="preserve">Marion Foucher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123" w:history="1"><w:r><w:rPr><w:color w:val="#410a8c"/><w:u w:val="single"/></w:rPr><w:t xml:space="preserve">Corentin Martinez</w:t></w:r></w:hyperlink><w:r><w:rPr/><w:t xml:space="preserve">,</w:t></w:r><w:hyperlink r:id="rId119" w:history="1"><w:r><w:rPr><w:color w:val="#410a8c"/><w:u w:val="single"/></w:rPr><w:t xml:space="preserve">Ronan Steinmann</w:t></w:r></w:hyperlink><w:r><w:rPr/><w:t xml:space="preserve">et al.</w:t></w:r></w:p><w:p><w:pPr/><w:r><w:rPr/><w:t xml:space="preserve">[Rapport de recherche] UMR 6298 ARTEHIS; Ministère de la culture et de la communication; DRASSM; Région Bourgogne Franche-Comté; Université de Bourgogne. 2018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hal-02057582v1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Projet collectif de recherche. Les cours d'eau en Bourgogne-Franche-Comté. Patrimoine immergé et évolution des hydrosystèmes</w:t></w:r></w:hyperlink></w:p><w:p><w:pPr/><w:hyperlink r:id="rId116" w:history="1"><w:r><w:rPr><w:color w:val="#410a8c"/><w:u w:val="single"/></w:rPr><w:t xml:space="preserve">Annie Dumont</w:t></w:r></w:hyperlink><w:r><w:rPr/><w:t xml:space="preserve">,</w:t></w:r><w:hyperlink r:id="rId118" w:history="1"><w:r><w:rPr><w:color w:val="#410a8c"/><w:u w:val="single"/></w:rPr><w:t xml:space="preserve">Marion Foucher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123" w:history="1"><w:r><w:rPr><w:color w:val="#410a8c"/><w:u w:val="single"/></w:rPr><w:t xml:space="preserve">Corentin Martinez</w:t></w:r></w:hyperlink><w:r><w:rPr/><w:t xml:space="preserve">,</w:t></w:r><w:hyperlink r:id="rId119" w:history="1"><w:r><w:rPr><w:color w:val="#410a8c"/><w:u w:val="single"/></w:rPr><w:t xml:space="preserve">Ronan Steinmann</w:t></w:r></w:hyperlink><w:r><w:rPr/><w:t xml:space="preserve">et al.</w:t></w:r></w:p><w:p><w:pPr/><w:r><w:rPr/><w:t xml:space="preserve">[Rapport de recherche] UMR 6298 ARTEHIS; Ministère de la culture et de la communication; DRASSM; Région Bourgogne Franche-Comté; Université de Bourgogne. 2017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hal-02057578v1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Dunières (Haute-Loire), Site castral La Tour. Bilan des opérations 2012-2017</w:t></w:r></w:hyperlink></w:p><w:p><w:pPr/><w:hyperlink r:id="rId10" w:history="1"><w:r><w:rPr><w:color w:val="#410a8c"/><w:u w:val="single"/></w:rPr><w:t xml:space="preserve">Mélinda Bizri</w:t></w:r></w:hyperlink></w:p><w:p><w:pPr/><w:r><w:rPr/><w:t xml:space="preserve">[Rapport de recherche] Université Blaise Pascal - Clermont-Ferrand II; Université La Rochelle; DRAC / SRA Auvergne; Département de la Haute-Loire. 2017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hal-01744392v1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Saint-Benoît-sur-Loire (Loiret), Centre d’interprétation 45 rue orléannaise, Rapport de diagnostic archéologique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24" w:history="1"><w:r><w:rPr><w:color w:val="#410a8c"/><w:u w:val="single"/></w:rPr><w:t xml:space="preserve">Yannick Mazeau</w:t></w:r></w:hyperlink><w:r><w:rPr/><w:t xml:space="preserve">,</w:t></w:r><w:hyperlink r:id="rId23" w:history="1"><w:r><w:rPr><w:color w:val="#410a8c"/><w:u w:val="single"/></w:rPr><w:t xml:space="preserve">Coline Lejault</w:t></w:r></w:hyperlink><w:r><w:rPr/><w:t xml:space="preserve">,</w:t></w:r><w:hyperlink r:id="rId127" w:history="1"><w:r><w:rPr><w:color w:val="#410a8c"/><w:u w:val="single"/></w:rPr><w:t xml:space="preserve">Amélie Laurent</w:t></w:r></w:hyperlink></w:p><w:p><w:pPr/><w:r><w:rPr/><w:t xml:space="preserve">[Rapport de recherche] DRAC / SRA Centre-Val de Loire; Service Archéologie Département du Loiret. 2016</w:t></w:r></w:p><w:p><w:pPr/><w:r><w:rPr/><w:t xml:space="preserve">Rapport</w:t></w:r><w:r><w:rPr/><w:t xml:space="preserve"> (rapport de recherche)</w:t></w:r></w:p><w:p><w:pPr/><w:hyperlink r:id="rId126" w:history="1"><w:r><w:rPr><w:color w:val="#410a8c"/><w:u w:val="single"/></w:rPr><w:t xml:space="preserve">hal-01744596v1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Neuville-sur-Essonne (Loiret), 153 Grande rue, Rapport de diagnostic archéologique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79" w:history="1"><w:r><w:rPr><w:color w:val="#410a8c"/><w:u w:val="single"/></w:rPr><w:t xml:space="preserve">Magali Labille</w:t></w:r></w:hyperlink></w:p><w:p><w:pPr/><w:r><w:rPr/><w:t xml:space="preserve">[Rapport de recherche] DRAC / SRA Centre-Val de Loire; Service Archéologie du Département du Loiret. 2016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hal-01744619v1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Rapport final de diagnostic archéologique, Musée International de la Chasse, Château de Gien (Loiret), avril 2011-janvier 2014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79" w:history="1"><w:r><w:rPr><w:color w:val="#410a8c"/><w:u w:val="single"/></w:rPr><w:t xml:space="preserve">Magali Labille</w:t></w:r></w:hyperlink><w:r><w:rPr/><w:t xml:space="preserve">,</w:t></w:r><w:hyperlink r:id="rId23" w:history="1"><w:r><w:rPr><w:color w:val="#410a8c"/><w:u w:val="single"/></w:rPr><w:t xml:space="preserve">Coline Lejault</w:t></w:r></w:hyperlink><w:r><w:rPr/><w:t xml:space="preserve">,</w:t></w:r><w:hyperlink r:id="rId127" w:history="1"><w:r><w:rPr><w:color w:val="#410a8c"/><w:u w:val="single"/></w:rPr><w:t xml:space="preserve">Amélie Laurent</w:t></w:r></w:hyperlink><w:r><w:rPr/><w:t xml:space="preserve">,</w:t></w:r><w:hyperlink r:id="rId24" w:history="1"><w:r><w:rPr><w:color w:val="#410a8c"/><w:u w:val="single"/></w:rPr><w:t xml:space="preserve">Yannick Mazeau</w:t></w:r></w:hyperlink><w:r><w:rPr/><w:t xml:space="preserve">et al.</w:t></w:r></w:p><w:p><w:pPr/><w:r><w:rPr/><w:t xml:space="preserve">[Rapport de recherche] DRAC / SRA Centre; Service Archéologie du Département du Loiret. 2015</w:t></w:r></w:p><w:p><w:pPr/><w:r><w:rPr/><w:t xml:space="preserve">Rapport</w:t></w:r><w:r><w:rPr/><w:t xml:space="preserve"> (rapport de recherche)</w:t></w:r></w:p><w:p><w:pPr/><w:hyperlink r:id="rId129" w:history="1"><w:r><w:rPr><w:color w:val="#410a8c"/><w:u w:val="single"/></w:rPr><w:t xml:space="preserve">hal-01744577v1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Site castral de La Tour à Dunières (43), Résultats de la prospection géophysique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131" w:history="1"><w:r><w:rPr><w:color w:val="#410a8c"/><w:u w:val="single"/></w:rPr><w:t xml:space="preserve">Adrien Camus</w:t></w:r></w:hyperlink><w:r><w:rPr/><w:t xml:space="preserve">,</w:t></w:r><w:hyperlink r:id="rId132" w:history="1"><w:r><w:rPr><w:color w:val="#410a8c"/><w:u w:val="single"/></w:rPr><w:t xml:space="preserve">Vivien Mathé</w:t></w:r></w:hyperlink></w:p><w:p><w:pPr/><w:r><w:rPr/><w:t xml:space="preserve">[Rapport de recherche] Université Blaise Pascal - Clermont-Ferrand II; Université La Rochelle; DRAC / SRA Auvergne; Conseil général de la Haute-Loire. 2015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hal-01744384v1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Relevé lasergrammétrique 3D. La Tour dite de &amp;quot;Joyeuse&amp;quot; à Dunières . Volume 1: texte, Volume 2 : planches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73" w:history="1"><w:r><w:rPr><w:color w:val="#410a8c"/><w:u w:val="single"/></w:rPr><w:t xml:space="preserve">Olivier Veissière</w:t></w:r></w:hyperlink></w:p><w:p><w:pPr/><w:r><w:rPr/><w:t xml:space="preserve">[Rapport de recherche] Université Blaise Pascal - Clermont-Ferrand II; DRAC / SRA Auvergne; Conseil Général de la Haute-Loire. 2014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hal-01744326v1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Site castral de La Tour (Dunières)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135" w:history="1"><w:r><w:rPr><w:color w:val="#410a8c"/><w:u w:val="single"/></w:rPr><w:t xml:space="preserve">Stéphane Guyot</w:t></w:r></w:hyperlink><w:r><w:rPr/><w:t xml:space="preserve">,</w:t></w:r><w:hyperlink r:id="rId110" w:history="1"><w:r><w:rPr><w:color w:val="#410a8c"/><w:u w:val="single"/></w:rPr><w:t xml:space="preserve">André-Marie Dendievel</w:t></w:r></w:hyperlink><w:r><w:rPr/><w:t xml:space="preserve">,</w:t></w:r><w:hyperlink r:id="rId136" w:history="1"><w:r><w:rPr><w:color w:val="#410a8c"/><w:u w:val="single"/></w:rPr><w:t xml:space="preserve">Justin Hahn</w:t></w:r></w:hyperlink></w:p><w:p><w:pPr/><w:r><w:rPr/><w:t xml:space="preserve">[Rapport de recherche] Université Blaise Pascal - Clermont-Ferrand II; Conseil Général de la Haute-Loire; DRAC / SRA Auvergne. 2013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hal-01744324v1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Rapport de diagnostic archéologique, décembre 2012. Gien, projet d'aménagement cœur de ville- place du Château (Loiret-Centre)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79" w:history="1"><w:r><w:rPr><w:color w:val="#410a8c"/><w:u w:val="single"/></w:rPr><w:t xml:space="preserve">Magali Labille</w:t></w:r></w:hyperlink><w:r><w:rPr/><w:t xml:space="preserve">,</w:t></w:r><w:hyperlink r:id="rId127" w:history="1"><w:r><w:rPr><w:color w:val="#410a8c"/><w:u w:val="single"/></w:rPr><w:t xml:space="preserve">Amélie Laurent</w:t></w:r></w:hyperlink><w:r><w:rPr/><w:t xml:space="preserve">,</w:t></w:r><w:hyperlink r:id="rId23" w:history="1"><w:r><w:rPr><w:color w:val="#410a8c"/><w:u w:val="single"/></w:rPr><w:t xml:space="preserve">Coline Lejault</w:t></w:r></w:hyperlink><w:r><w:rPr/><w:t xml:space="preserve">,</w:t></w:r><w:hyperlink r:id="rId138" w:history="1"><w:r><w:rPr><w:color w:val="#410a8c"/><w:u w:val="single"/></w:rPr><w:t xml:space="preserve">Aurélien Hamel</w:t></w:r></w:hyperlink><w:r><w:rPr/><w:t xml:space="preserve">et al.</w:t></w:r></w:p><w:p><w:pPr/><w:r><w:rPr/><w:t xml:space="preserve">[Rapport de recherche] DRAC / SRA Centre; Service Archéologie Département du Loiret. 2012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hal-01744587v1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Etude documentaire, p.1-70 in Bourges (Cher), ZAC Avaricum. Évolution d'un quartier urbain de Bourges du 1er s. ap. J.-C. jusqu'à nos jours, Rapport final d'opération de fouille préventive, volume 3</w:t></w:r></w:hyperlink></w:p><w:p><w:pPr/><w:hyperlink r:id="rId140" w:history="1"><w:r><w:rPr><w:color w:val="#410a8c"/><w:u w:val="single"/></w:rPr><w:t xml:space="preserve">Jacques Troadec</w:t></w:r></w:hyperlink><w:r><w:rPr/><w:t xml:space="preserve">,</w:t></w:r><w:hyperlink r:id="rId141" w:history="1"><w:r><w:rPr><w:color w:val="#410a8c"/><w:u w:val="single"/></w:rPr><w:t xml:space="preserve">Mélanie Fondrillon</w:t></w:r></w:hyperlink><w:r><w:rPr/><w:t xml:space="preserve">,</w:t></w:r><w:hyperlink r:id="rId142" w:history="1"><w:r><w:rPr><w:color w:val="#410a8c"/><w:u w:val="single"/></w:rPr><w:t xml:space="preserve">Emmanuel Marot</w:t></w:r></w:hyperlink><w:r><w:rPr/><w:t xml:space="preserve">,</w:t></w:r><w:hyperlink r:id="rId10" w:history="1"><w:r><w:rPr><w:color w:val="#410a8c"/><w:u w:val="single"/></w:rPr><w:t xml:space="preserve">Mélinda Bizri</w:t></w:r></w:hyperlink></w:p><w:p><w:pPr/><w:r><w:rPr/><w:t xml:space="preserve">[Rapport de recherche] Service d'archéologie préventive de Bourges Plus. 2012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hal-02063460v1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Forteresse de Polignac (Polignac, Haute-Loire). La Seigneurie, étude de bâti et sondages</w:t></w:r></w:hyperlink></w:p><w:p><w:pPr/><w:hyperlink r:id="rId144" w:history="1"><w:r><w:rPr><w:color w:val="#410a8c"/><w:u w:val="single"/></w:rPr><w:t xml:space="preserve">Laurent d'Agostino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145" w:history="1"><w:r><w:rPr><w:color w:val="#410a8c"/><w:u w:val="single"/></w:rPr><w:t xml:space="preserve">Mathilde Tissot</w:t></w:r></w:hyperlink><w:r><w:rPr/><w:t xml:space="preserve">,</w:t></w:r><w:hyperlink r:id="rId146" w:history="1"><w:r><w:rPr><w:color w:val="#410a8c"/><w:u w:val="single"/></w:rPr><w:t xml:space="preserve">Geneviève Gascuel</w:t></w:r></w:hyperlink><w:r><w:rPr/><w:t xml:space="preserve">,</w:t></w:r><w:hyperlink r:id="rId147" w:history="1"><w:r><w:rPr><w:color w:val="#410a8c"/><w:u w:val="single"/></w:rPr><w:t xml:space="preserve">Marie-Caroline Kurzaj</w:t></w:r></w:hyperlink></w:p><w:p><w:pPr/><w:r><w:rPr/><w:t xml:space="preserve">[Rapport de recherche] Fondations Polignac. 2008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hal-02023325v1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aménagements défensifs des villages, églises et châteaux de la fin du Moyen âge et du XVIe s. en Velay</w:t></w:r></w:hyperlink></w:p><w:p><w:pPr/><w:hyperlink r:id="rId10" w:history="1"><w:r><w:rPr><w:color w:val="#410a8c"/><w:u w:val="single"/></w:rPr><w:t xml:space="preserve">Mélinda Bizri</w:t></w:r></w:hyperlink></w:p><w:p><w:pPr/><w:r><w:rPr/><w:t xml:space="preserve">[Rapport de recherche] Université Blaise Pascal - Clermont-Ferrand II; Conseil Général de la Haute-Loire; DRAC / SRA Auvergne. 2008</w:t></w:r></w:p><w:p><w:pPr/><w:r><w:rPr/><w:t xml:space="preserve">Rapport</w:t></w:r><w:r><w:rPr/><w:t xml:space="preserve"> (rapport de recherche)</w:t></w:r></w:p><w:p><w:pPr/><w:hyperlink r:id="rId148" w:history="1"><w:r><w:rPr><w:color w:val="#410a8c"/><w:u w:val="single"/></w:rPr><w:t xml:space="preserve">hal-01744530v1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Les moulins-bateaux du Doubs : une longue histoire</w:t></w:r></w:hyperlink></w:p><w:p><w:pPr/><w:hyperlink r:id="rId116" w:history="1"><w:r><w:rPr><w:color w:val="#410a8c"/><w:u w:val="single"/></w:rPr><w:t xml:space="preserve">Annie Dumont</w:t></w:r></w:hyperlink><w:r><w:rPr/><w:t xml:space="preserve">,</w:t></w:r><w:hyperlink r:id="rId117" w:history="1"><w:r><w:rPr><w:color w:val="#410a8c"/><w:u w:val="single"/></w:rPr><w:t xml:space="preserve">Philippe Moyat</w:t></w:r></w:hyperlink><w:r><w:rPr/><w:t xml:space="preserve">,</w:t></w:r><w:hyperlink r:id="rId150" w:history="1"><w:r><w:rPr><w:color w:val="#410a8c"/><w:u w:val="single"/></w:rPr><w:t xml:space="preserve">Noureddine Kefi</w:t></w:r></w:hyperlink><w:r><w:rPr/><w:t xml:space="preserve">,</w:t></w:r><w:hyperlink r:id="rId151" w:history="1"><w:r><w:rPr><w:color w:val="#410a8c"/><w:u w:val="single"/></w:rPr><w:t xml:space="preserve">Pierre Mille</w:t></w:r></w:hyperlink><w:r><w:rPr/><w:t xml:space="preserve">,</w:t></w:r><w:hyperlink r:id="rId152" w:history="1"><w:r><w:rPr><w:color w:val="#410a8c"/><w:u w:val="single"/></w:rPr><w:t xml:space="preserve">Luc Jaccottey</w:t></w:r></w:hyperlink><w:r><w:rPr/><w:t xml:space="preserve">et al.</w:t></w:r></w:p><w:p><w:pPr/><w:r><w:rPr/><w:t xml:space="preserve">2021, pp.16</w:t></w:r></w:p><w:p><w:pPr/><w:r><w:rPr/><w:t xml:space="preserve">Autre publication scientifique</w:t></w:r></w:p><w:p><w:pPr/><w:hyperlink r:id="rId149" w:history="1"><w:r><w:rPr><w:color w:val="#410a8c"/><w:u w:val="single"/></w:rPr><w:t xml:space="preserve">hal-03608986v1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Neuville-sur-Essonne (La) (Loiret). 153 grande rue – maison forte dite « prieuré de la Neuville »</w:t></w:r></w:hyperlink></w:p><w:p><w:pPr/><w:hyperlink r:id="rId10" w:history="1"><w:r><w:rPr><w:color w:val="#410a8c"/><w:u w:val="single"/></w:rPr><w:t xml:space="preserve">Mélinda Bizri</w:t></w:r></w:hyperlink></w:p><w:p><w:pPr/><w:r><w:rPr/><w:t xml:space="preserve">2017, pp.243-244. </w:t></w:r><w:hyperlink r:id="rId154" w:history="1"><w:r><w:rPr><w:color w:val="#410a8c"/><w:u w:val="single"/></w:rPr><w:t xml:space="preserve">⟨10.4000/archeomed.7046⟩</w:t></w:r></w:hyperlink></w:p><w:p><w:pPr/><w:r><w:rPr/><w:t xml:space="preserve">Autre publication scientifique</w:t></w:r></w:p><w:p><w:pPr/><w:hyperlink r:id="rId153" w:history="1"><w:r><w:rPr><w:color w:val="#410a8c"/><w:u w:val="single"/></w:rPr><w:t xml:space="preserve">hal-03153150v1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Saint-Benoît-sur-Loire (Loiret). 55 rue Orléanaise – abbaye de Saint-Benoît</w:t></w:r></w:hyperlink></w:p><w:p><w:pPr/><w:hyperlink r:id="rId10" w:history="1"><w:r><w:rPr><w:color w:val="#410a8c"/><w:u w:val="single"/></w:rPr><w:t xml:space="preserve">Mélinda Bizri</w:t></w:r></w:hyperlink></w:p><w:p><w:pPr/><w:r><w:rPr/><w:t xml:space="preserve">2017, pp.170. </w:t></w:r><w:hyperlink r:id="rId156" w:history="1"><w:r><w:rPr><w:color w:val="#410a8c"/><w:u w:val="single"/></w:rPr><w:t xml:space="preserve">⟨10.4000/archeomed.6851⟩</w:t></w:r></w:hyperlink></w:p><w:p><w:pPr/><w:r><w:rPr/><w:t xml:space="preserve">Autre publication scientifique</w:t></w:r></w:p><w:p><w:pPr/><w:hyperlink r:id="rId155" w:history="1"><w:r><w:rPr><w:color w:val="#410a8c"/><w:u w:val="single"/></w:rPr><w:t xml:space="preserve">hal-03153144v1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Gien - Château-musée de la chasse</w:t></w:r></w:hyperlink></w:p><w:p><w:pPr/><w:hyperlink r:id="rId10" w:history="1"><w:r><w:rPr><w:color w:val="#410a8c"/><w:u w:val="single"/></w:rPr><w:t xml:space="preserve">Mélinda Bizri</w:t></w:r></w:hyperlink></w:p><w:p><w:pPr/><w:r><w:rPr/><w:t xml:space="preserve">2017, pp.275-276</w:t></w:r></w:p><w:p><w:pPr/><w:r><w:rPr/><w:t xml:space="preserve">Autre publication scientifique</w:t></w:r></w:p><w:p><w:pPr/><w:hyperlink r:id="rId157" w:history="1"><w:r><w:rPr><w:color w:val="#410a8c"/><w:u w:val="single"/></w:rPr><w:t xml:space="preserve">hal-01555407v1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Dunières (Haute-Loire) Relevé 3D de la tour dite de « Joyeuse »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73" w:history="1"><w:r><w:rPr><w:color w:val="#410a8c"/><w:u w:val="single"/></w:rPr><w:t xml:space="preserve">Olivier Veissière</w:t></w:r></w:hyperlink></w:p><w:p><w:pPr/><w:r><w:rPr/><w:t xml:space="preserve">2015, pp.260. </w:t></w:r><w:hyperlink r:id="rId159" w:history="1"><w:r><w:rPr><w:color w:val="#410a8c"/><w:u w:val="single"/></w:rPr><w:t xml:space="preserve">⟨10.4000/archeomed.7847⟩</w:t></w:r></w:hyperlink></w:p><w:p><w:pPr/><w:r><w:rPr/><w:t xml:space="preserve">Autre publication scientifique</w:t></w:r></w:p><w:p><w:pPr/><w:hyperlink r:id="rId158" w:history="1"><w:r><w:rPr><w:color w:val="#410a8c"/><w:u w:val="single"/></w:rPr><w:t xml:space="preserve">hal-03153156v1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Dunières (Haute-Loire). La Tour</w:t></w:r></w:hyperlink></w:p><w:p><w:pPr/><w:hyperlink r:id="rId10" w:history="1"><w:r><w:rPr><w:color w:val="#410a8c"/><w:u w:val="single"/></w:rPr><w:t xml:space="preserve">Mélinda Bizri</w:t></w:r></w:hyperlink></w:p><w:p><w:pPr/><w:r><w:rPr/><w:t xml:space="preserve">2014, pp.265. </w:t></w:r><w:hyperlink r:id="rId161" w:history="1"><w:r><w:rPr><w:color w:val="#410a8c"/><w:u w:val="single"/></w:rPr><w:t xml:space="preserve">⟨10.4000/archeomed.9299⟩</w:t></w:r></w:hyperlink></w:p><w:p><w:pPr/><w:r><w:rPr/><w:t xml:space="preserve">Autre publication scientifique</w:t></w:r></w:p><w:p><w:pPr/><w:hyperlink r:id="rId160" w:history="1"><w:r><w:rPr><w:color w:val="#410a8c"/><w:u w:val="single"/></w:rPr><w:t xml:space="preserve">hal-03153141v1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Gien (Loiret). Le château</w:t></w:r></w:hyperlink></w:p><w:p><w:pPr/><w:hyperlink r:id="rId10" w:history="1"><w:r><w:rPr><w:color w:val="#410a8c"/><w:u w:val="single"/></w:rPr><w:t xml:space="preserve">Mélinda Bizri</w:t></w:r></w:hyperlink></w:p><w:p><w:pPr/><w:r><w:rPr/><w:t xml:space="preserve">2014, pp.268. </w:t></w:r><w:hyperlink r:id="rId163" w:history="1"><w:r><w:rPr><w:color w:val="#410a8c"/><w:u w:val="single"/></w:rPr><w:t xml:space="preserve">⟨10.4000/archeomed.9308⟩</w:t></w:r></w:hyperlink></w:p><w:p><w:pPr/><w:r><w:rPr/><w:t xml:space="preserve">Autre publication scientifique</w:t></w:r></w:p><w:p><w:pPr/><w:hyperlink r:id="rId162" w:history="1"><w:r><w:rPr><w:color w:val="#410a8c"/><w:u w:val="single"/></w:rPr><w:t xml:space="preserve">hal-03153142v1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Gien (Loiret). Place du Château</w:t></w:r></w:hyperlink></w:p><w:p><w:pPr/><w:hyperlink r:id="rId10" w:history="1"><w:r><w:rPr><w:color w:val="#410a8c"/><w:u w:val="single"/></w:rPr><w:t xml:space="preserve">Mélinda Bizri</w:t></w:r></w:hyperlink></w:p><w:p><w:pPr/><w:r><w:rPr/><w:t xml:space="preserve">2013, pp.263-264. </w:t></w:r><w:hyperlink r:id="rId165" w:history="1"><w:r><w:rPr><w:color w:val="#410a8c"/><w:u w:val="single"/></w:rPr><w:t xml:space="preserve">⟨10.4000/archeomed.10129⟩</w:t></w:r></w:hyperlink></w:p><w:p><w:pPr/><w:r><w:rPr/><w:t xml:space="preserve">Autre publication scientifique</w:t></w:r></w:p><w:p><w:pPr/><w:hyperlink r:id="rId164" w:history="1"><w:r><w:rPr><w:color w:val="#410a8c"/><w:u w:val="single"/></w:rPr><w:t xml:space="preserve">hal-03153136v1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Prospection thématique annuelle 2008. Les aménagements défensifs des villages et châteaux de la fin du Moyen Âge et du XVIe siècle en Velay</w:t></w:r></w:hyperlink></w:p><w:p><w:pPr/><w:hyperlink r:id="rId10" w:history="1"><w:r><w:rPr><w:color w:val="#410a8c"/><w:u w:val="single"/></w:rPr><w:t xml:space="preserve">Mélinda Bizri</w:t></w:r></w:hyperlink></w:p><w:p><w:pPr/><w:r><w:rPr/><w:t xml:space="preserve">2010, pp.90-91</w:t></w:r></w:p><w:p><w:pPr/><w:r><w:rPr/><w:t xml:space="preserve">Autre publication scientifique</w:t></w:r></w:p><w:p><w:pPr/><w:hyperlink r:id="rId166" w:history="1"><w:r><w:rPr><w:color w:val="#410a8c"/><w:u w:val="single"/></w:rPr><w:t xml:space="preserve">hal-03935191v1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Haute-Loire. Bâti médiéval fortifié</w:t></w:r></w:hyperlink></w:p><w:p><w:pPr/><w:hyperlink r:id="rId10" w:history="1"><w:r><w:rPr><w:color w:val="#410a8c"/><w:u w:val="single"/></w:rPr><w:t xml:space="preserve">Mélinda Bizri</w:t></w:r></w:hyperlink></w:p><w:p><w:pPr/><w:r><w:rPr/><w:t xml:space="preserve">2010, pp.289-290. </w:t></w:r><w:hyperlink r:id="rId168" w:history="1"><w:r><w:rPr><w:color w:val="#410a8c"/><w:u w:val="single"/></w:rPr><w:t xml:space="preserve">⟨10.4000/archeomed.15359⟩</w:t></w:r></w:hyperlink></w:p><w:p><w:pPr/><w:r><w:rPr/><w:t xml:space="preserve">Autre publication scientifique</w:t></w:r></w:p><w:p><w:pPr/><w:hyperlink r:id="rId167" w:history="1"><w:r><w:rPr><w:color w:val="#410a8c"/><w:u w:val="single"/></w:rPr><w:t xml:space="preserve">hal-03153131v1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Construction et pratique sociale de l'espace fortifié en Velay (XIIIe - XVe siècles).</w:t></w:r></w:hyperlink></w:p><w:p><w:pPr/><w:hyperlink r:id="rId10" w:history="1"><w:r><w:rPr><w:color w:val="#410a8c"/><w:u w:val="single"/></w:rPr><w:t xml:space="preserve">Mélinda Bizri</w:t></w:r></w:hyperlink></w:p><w:p><w:pPr/><w:r><w:rPr/><w:t xml:space="preserve">Histoire. Université Clermont Auvergne [2017-2020], 2017. Français. </w:t></w:r><w:hyperlink r:id="rId170" w:history="1"><w:r><w:rPr><w:color w:val="#410a8c"/><w:u w:val="single"/></w:rPr><w:t xml:space="preserve">⟨NNT : 2017CLFAL025⟩</w:t></w:r></w:hyperlink></w:p><w:p><w:pPr/><w:r><w:rPr/><w:t xml:space="preserve">Thèse</w:t></w:r></w:p><w:p><w:pPr/><w:hyperlink r:id="rId169" w:history="1"><w:r><w:rPr><w:color w:val="#410a8c"/><w:u w:val="single"/></w:rPr><w:t xml:space="preserve">tel-01957703v1</w:t></w:r></w:hyperlink></w:p></w:tc></w:tr></w:tbl><w:sectPr><w:footerReference w:type="default" r:id="rId1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F06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inda-bizri" TargetMode="External"/><Relationship Id="rId8" Type="http://schemas.openxmlformats.org/officeDocument/2006/relationships/hyperlink" Target="https://orcid.org/0000-0002-4951-4323" TargetMode="External"/><Relationship Id="rId9" Type="http://schemas.openxmlformats.org/officeDocument/2006/relationships/hyperlink" Target="https://shs.hal.science/halshs-04239587v1" TargetMode="External"/><Relationship Id="rId10" Type="http://schemas.openxmlformats.org/officeDocument/2006/relationships/hyperlink" Target="https://hal.science/search/index/?q=*&amp;authFullName_s=M&#233;linda Bizri" TargetMode="External"/><Relationship Id="rId11" Type="http://schemas.openxmlformats.org/officeDocument/2006/relationships/hyperlink" Target="https://hal.science/search/index/?q=*&amp;authFullName_s=Marie Charbonnel" TargetMode="External"/><Relationship Id="rId12" Type="http://schemas.openxmlformats.org/officeDocument/2006/relationships/hyperlink" Target="https://hal.science/search/index/?q=*&amp;authFullName_s=Laura Foulquier" TargetMode="External"/><Relationship Id="rId13" Type="http://schemas.openxmlformats.org/officeDocument/2006/relationships/hyperlink" Target="https://hal.science/search/index/?q=*&amp;authFullName_s=Pascale Chevalier" TargetMode="External"/><Relationship Id="rId14" Type="http://schemas.openxmlformats.org/officeDocument/2006/relationships/hyperlink" Target="https://dx.doi.org/10.4000/books.artehis.31855" TargetMode="External"/><Relationship Id="rId15" Type="http://schemas.openxmlformats.org/officeDocument/2006/relationships/hyperlink" Target="https://hal.science/hal-03701420v1" TargetMode="External"/><Relationship Id="rId16" Type="http://schemas.openxmlformats.org/officeDocument/2006/relationships/hyperlink" Target="https://hal.science/search/index/?q=*&amp;authFullName_s=Christian Sapin" TargetMode="External"/><Relationship Id="rId17" Type="http://schemas.openxmlformats.org/officeDocument/2006/relationships/hyperlink" Target="https://hal.science/search/index/?q=*&amp;authFullName_s=S&#233;bastien Bully" TargetMode="External"/><Relationship Id="rId18" Type="http://schemas.openxmlformats.org/officeDocument/2006/relationships/hyperlink" Target="https://hal.science/search/index/?q=*&amp;authFullName_s=Fabrice Henrion" TargetMode="External"/><Relationship Id="rId19" Type="http://schemas.openxmlformats.org/officeDocument/2006/relationships/hyperlink" Target="https://dx.doi.org/10.4000/books.artehis.25779" TargetMode="External"/><Relationship Id="rId20" Type="http://schemas.openxmlformats.org/officeDocument/2006/relationships/hyperlink" Target="https://shs.hal.science/halshs-02986336v1" TargetMode="External"/><Relationship Id="rId21" Type="http://schemas.openxmlformats.org/officeDocument/2006/relationships/hyperlink" Target="https://hal.science/search/index/?q=*&amp;authFullName_s=Quentin Borderie" TargetMode="External"/><Relationship Id="rId22" Type="http://schemas.openxmlformats.org/officeDocument/2006/relationships/hyperlink" Target="https://hal.science/search/index/?q=*&amp;authFullName_s=Ga&#235;tan Jouanin" TargetMode="External"/><Relationship Id="rId23" Type="http://schemas.openxmlformats.org/officeDocument/2006/relationships/hyperlink" Target="https://hal.science/search/index/?q=*&amp;authFullName_s=Coline Lejault" TargetMode="External"/><Relationship Id="rId24" Type="http://schemas.openxmlformats.org/officeDocument/2006/relationships/hyperlink" Target="https://hal.science/search/index/?q=*&amp;authFullName_s=Yannick Mazeau" TargetMode="External"/><Relationship Id="rId25" Type="http://schemas.openxmlformats.org/officeDocument/2006/relationships/hyperlink" Target="https://www.culture.gouv.fr/Regions/Drac-Centre-Val-de-Loire/Ressources/Publications/Patrimoines-en-region-Centre-Val-de-Loire/Patrimoine-protege/Le-chateau-de-Gien-recherches-archeologiques-45" TargetMode="External"/><Relationship Id="rId26" Type="http://schemas.openxmlformats.org/officeDocument/2006/relationships/hyperlink" Target="https://hal.science/hal-05589912v1" TargetMode="External"/><Relationship Id="rId27" Type="http://schemas.openxmlformats.org/officeDocument/2006/relationships/hyperlink" Target="https://hal.science/search/index/?q=*&amp;authFullName_s=Sylvie Marchant" TargetMode="External"/><Relationship Id="rId28" Type="http://schemas.openxmlformats.org/officeDocument/2006/relationships/hyperlink" Target="https://hal.science/search/index/?q=*&amp;authFullName_s=Jean Chen" TargetMode="External"/><Relationship Id="rId29" Type="http://schemas.openxmlformats.org/officeDocument/2006/relationships/hyperlink" Target="https://hal.science/hal-05253918v1" TargetMode="External"/><Relationship Id="rId30" Type="http://schemas.openxmlformats.org/officeDocument/2006/relationships/hyperlink" Target="https://hal.science/hal-05253927v1" TargetMode="External"/><Relationship Id="rId31" Type="http://schemas.openxmlformats.org/officeDocument/2006/relationships/hyperlink" Target="https://shs.hal.science/halshs-05480309v1" TargetMode="External"/><Relationship Id="rId32" Type="http://schemas.openxmlformats.org/officeDocument/2006/relationships/hyperlink" Target="https://hal.science/search/index/?q=*&amp;authFullName_s=V&#233;ronique Durey" TargetMode="External"/><Relationship Id="rId33" Type="http://schemas.openxmlformats.org/officeDocument/2006/relationships/hyperlink" Target="https://hal.science/search/index/?q=*&amp;authFullName_s=Marie-Christine Lacroix" TargetMode="External"/><Relationship Id="rId34" Type="http://schemas.openxmlformats.org/officeDocument/2006/relationships/hyperlink" Target="https://dx.doi.org/10.4000/15jx4" TargetMode="External"/><Relationship Id="rId35" Type="http://schemas.openxmlformats.org/officeDocument/2006/relationships/hyperlink" Target="https://hal.science/hal-04883895v1" TargetMode="External"/><Relationship Id="rId36" Type="http://schemas.openxmlformats.org/officeDocument/2006/relationships/hyperlink" Target="https://shs.hal.science/halshs-04239613v1" TargetMode="External"/><Relationship Id="rId37" Type="http://schemas.openxmlformats.org/officeDocument/2006/relationships/hyperlink" Target="https://shs.hal.science/halshs-04239567v1" TargetMode="External"/><Relationship Id="rId38" Type="http://schemas.openxmlformats.org/officeDocument/2006/relationships/hyperlink" Target="https://hal.science/hal-03701422v1" TargetMode="External"/><Relationship Id="rId39" Type="http://schemas.openxmlformats.org/officeDocument/2006/relationships/hyperlink" Target="https://dx.doi.org/10.4000/books.artehis.27570" TargetMode="External"/><Relationship Id="rId40" Type="http://schemas.openxmlformats.org/officeDocument/2006/relationships/hyperlink" Target="https://hal.science/hal-01959992v1" TargetMode="External"/><Relationship Id="rId41" Type="http://schemas.openxmlformats.org/officeDocument/2006/relationships/hyperlink" Target="https://hal.science/search/index/?q=*&amp;authFullName_s=Claire Bourguignon" TargetMode="External"/><Relationship Id="rId42" Type="http://schemas.openxmlformats.org/officeDocument/2006/relationships/hyperlink" Target="https://shs.hal.science/halshs-05441574v1" TargetMode="External"/><Relationship Id="rId43" Type="http://schemas.openxmlformats.org/officeDocument/2006/relationships/hyperlink" Target="https://hal.science/search/index/?q=*&amp;authFullName_s=St&#233;phane B&#252;ttner" TargetMode="External"/><Relationship Id="rId44" Type="http://schemas.openxmlformats.org/officeDocument/2006/relationships/hyperlink" Target="https://hal.science/search/index/?q=*&amp;authFullName_s=Morana &#268;au&#353;evi&#263;-Bully" TargetMode="External"/><Relationship Id="rId45" Type="http://schemas.openxmlformats.org/officeDocument/2006/relationships/hyperlink" Target="https://shs.hal.science/halshs-05447233v1" TargetMode="External"/><Relationship Id="rId46" Type="http://schemas.openxmlformats.org/officeDocument/2006/relationships/hyperlink" Target="https://shs.hal.science/halshs-05263123v1" TargetMode="External"/><Relationship Id="rId47" Type="http://schemas.openxmlformats.org/officeDocument/2006/relationships/hyperlink" Target="https://shs.hal.science/halshs-04135583v1" TargetMode="External"/><Relationship Id="rId48" Type="http://schemas.openxmlformats.org/officeDocument/2006/relationships/hyperlink" Target="https://shs.hal.science/halshs-04384349v1" TargetMode="External"/><Relationship Id="rId49" Type="http://schemas.openxmlformats.org/officeDocument/2006/relationships/hyperlink" Target="https://shs.hal.science/halshs-04384334v1" TargetMode="External"/><Relationship Id="rId50" Type="http://schemas.openxmlformats.org/officeDocument/2006/relationships/hyperlink" Target="https://dx.doi.org/10.4000/vnxa" TargetMode="External"/><Relationship Id="rId51" Type="http://schemas.openxmlformats.org/officeDocument/2006/relationships/hyperlink" Target="https://hal.science/hal-03767715v1" TargetMode="External"/><Relationship Id="rId52" Type="http://schemas.openxmlformats.org/officeDocument/2006/relationships/hyperlink" Target="https://dx.doi.org/10.48611/isbn.978-2-406-13544-9.p.0319" TargetMode="External"/><Relationship Id="rId53" Type="http://schemas.openxmlformats.org/officeDocument/2006/relationships/hyperlink" Target="https://hal.science/hal-03752251v1" TargetMode="External"/><Relationship Id="rId54" Type="http://schemas.openxmlformats.org/officeDocument/2006/relationships/hyperlink" Target="https://dx.doi.org/10.4000/cem.19134" TargetMode="External"/><Relationship Id="rId55" Type="http://schemas.openxmlformats.org/officeDocument/2006/relationships/hyperlink" Target="https://hal.science/hal-03630666v1" TargetMode="External"/><Relationship Id="rId56" Type="http://schemas.openxmlformats.org/officeDocument/2006/relationships/hyperlink" Target="https://dx.doi.org/10.4000/archeomed.39474" TargetMode="External"/><Relationship Id="rId57" Type="http://schemas.openxmlformats.org/officeDocument/2006/relationships/hyperlink" Target="https://hal.science/hal-03481999v1" TargetMode="External"/><Relationship Id="rId58" Type="http://schemas.openxmlformats.org/officeDocument/2006/relationships/hyperlink" Target="https://shs.hal.science/halshs-03120264v1" TargetMode="External"/><Relationship Id="rId59" Type="http://schemas.openxmlformats.org/officeDocument/2006/relationships/hyperlink" Target="https://hal.science/search/index/?q=*&amp;authFullName_s=Christophe Perrault" TargetMode="External"/><Relationship Id="rId60" Type="http://schemas.openxmlformats.org/officeDocument/2006/relationships/hyperlink" Target="https://hal.science/search/index/?q=*&amp;authFullName_s=Sabrina Save" TargetMode="External"/><Relationship Id="rId61" Type="http://schemas.openxmlformats.org/officeDocument/2006/relationships/hyperlink" Target="https://dx.doi.org/10.1080/14662035.2020.1861713" TargetMode="External"/><Relationship Id="rId62" Type="http://schemas.openxmlformats.org/officeDocument/2006/relationships/hyperlink" Target="https://shs.hal.science/halshs-03503627v1" TargetMode="External"/><Relationship Id="rId63" Type="http://schemas.openxmlformats.org/officeDocument/2006/relationships/hyperlink" Target="https://hal.science/hal-03094685v1" TargetMode="External"/><Relationship Id="rId64" Type="http://schemas.openxmlformats.org/officeDocument/2006/relationships/hyperlink" Target="https://hal.science/hal-03094674v1" TargetMode="External"/><Relationship Id="rId65" Type="http://schemas.openxmlformats.org/officeDocument/2006/relationships/hyperlink" Target="https://hal.science/hal-02281927v1" TargetMode="External"/><Relationship Id="rId66" Type="http://schemas.openxmlformats.org/officeDocument/2006/relationships/hyperlink" Target="https://dx.doi.org/10.4000/cem.16408" TargetMode="External"/><Relationship Id="rId67" Type="http://schemas.openxmlformats.org/officeDocument/2006/relationships/hyperlink" Target="https://hal.science/hal-01960041v1" TargetMode="External"/><Relationship Id="rId68" Type="http://schemas.openxmlformats.org/officeDocument/2006/relationships/hyperlink" Target="https://hal.science/search/index/?q=*&amp;authFullName_s=Terry Ball" TargetMode="External"/><Relationship Id="rId69" Type="http://schemas.openxmlformats.org/officeDocument/2006/relationships/hyperlink" Target="https://hal.science/search/index/?q=*&amp;authFullName_s=Rowena Banerjea" TargetMode="External"/><Relationship Id="rId70" Type="http://schemas.openxmlformats.org/officeDocument/2006/relationships/hyperlink" Target="https://dx.doi.org/10.1080/14614103.2018.1534716" TargetMode="External"/><Relationship Id="rId71" Type="http://schemas.openxmlformats.org/officeDocument/2006/relationships/hyperlink" Target="https://hal.science/hal-02057963v1" TargetMode="External"/><Relationship Id="rId72" Type="http://schemas.openxmlformats.org/officeDocument/2006/relationships/hyperlink" Target="https://hal.science/hal-01446697v1" TargetMode="External"/><Relationship Id="rId73" Type="http://schemas.openxmlformats.org/officeDocument/2006/relationships/hyperlink" Target="https://hal.science/search/index/?q=*&amp;authFullName_s=Olivier Veissi&#232;re" TargetMode="External"/><Relationship Id="rId74" Type="http://schemas.openxmlformats.org/officeDocument/2006/relationships/hyperlink" Target="https://dx.doi.org/10.4000/cem.13881" TargetMode="External"/><Relationship Id="rId75" Type="http://schemas.openxmlformats.org/officeDocument/2006/relationships/hyperlink" Target="https://ube.hal.science/hal-01448186v1" TargetMode="External"/><Relationship Id="rId76" Type="http://schemas.openxmlformats.org/officeDocument/2006/relationships/hyperlink" Target="https://shs.hal.science/halshs-04710385v1" TargetMode="External"/><Relationship Id="rId77" Type="http://schemas.openxmlformats.org/officeDocument/2006/relationships/hyperlink" Target="https://hal.science/search/index/?q=*&amp;authFullName_s=Marion Liboutet" TargetMode="External"/><Relationship Id="rId78" Type="http://schemas.openxmlformats.org/officeDocument/2006/relationships/hyperlink" Target="https://hal.science/hal-02281991v1" TargetMode="External"/><Relationship Id="rId79" Type="http://schemas.openxmlformats.org/officeDocument/2006/relationships/hyperlink" Target="https://hal.science/search/index/?q=*&amp;authFullName_s=Magali Labille" TargetMode="External"/><Relationship Id="rId80" Type="http://schemas.openxmlformats.org/officeDocument/2006/relationships/hyperlink" Target="https://ube.hal.science/hal-01448158v1" TargetMode="External"/><Relationship Id="rId81" Type="http://schemas.openxmlformats.org/officeDocument/2006/relationships/hyperlink" Target="https://shs.hal.science/halshs-05522293v1" TargetMode="External"/><Relationship Id="rId82" Type="http://schemas.openxmlformats.org/officeDocument/2006/relationships/hyperlink" Target="https://hal.science/search/index/?q=*&amp;authFullName_s=Giovanni Stranieri" TargetMode="External"/><Relationship Id="rId83" Type="http://schemas.openxmlformats.org/officeDocument/2006/relationships/hyperlink" Target="https://hal.science/search/index/?q=*&amp;authFullName_s=L. Cagin" TargetMode="External"/><Relationship Id="rId84" Type="http://schemas.openxmlformats.org/officeDocument/2006/relationships/hyperlink" Target="https://hal.science/search/index/?q=*&amp;authFullName_s=Nadia Saint-Luc" TargetMode="External"/><Relationship Id="rId85" Type="http://schemas.openxmlformats.org/officeDocument/2006/relationships/hyperlink" Target="https://hal.science/hal-03531053v1" TargetMode="External"/><Relationship Id="rId86" Type="http://schemas.openxmlformats.org/officeDocument/2006/relationships/hyperlink" Target="https://hal.science/hal-02380230v1" TargetMode="External"/><Relationship Id="rId87" Type="http://schemas.openxmlformats.org/officeDocument/2006/relationships/hyperlink" Target="https://hal.science/hal-01533661v1" TargetMode="External"/><Relationship Id="rId88" Type="http://schemas.openxmlformats.org/officeDocument/2006/relationships/hyperlink" Target="https://hal.science/hal-05253959v1" TargetMode="External"/><Relationship Id="rId89" Type="http://schemas.openxmlformats.org/officeDocument/2006/relationships/hyperlink" Target="https://hal.science/search/index/?q=*&amp;authFullName_s=Olivia Puel" TargetMode="External"/><Relationship Id="rId90" Type="http://schemas.openxmlformats.org/officeDocument/2006/relationships/hyperlink" Target="https://hal.science/search/index/?q=*&amp;authFullName_s=Jean-Pierre Garcia" TargetMode="External"/><Relationship Id="rId91" Type="http://schemas.openxmlformats.org/officeDocument/2006/relationships/hyperlink" Target="https://hal.science/search/index/?q=*&amp;authFullName_s=Am&#233;lie Quiquerez" TargetMode="External"/><Relationship Id="rId92" Type="http://schemas.openxmlformats.org/officeDocument/2006/relationships/hyperlink" Target="https://hal.science/hal-05253940v1" TargetMode="External"/><Relationship Id="rId93" Type="http://schemas.openxmlformats.org/officeDocument/2006/relationships/hyperlink" Target="https://hal.science/search/index/?q=*&amp;authFullName_s=R&#233;mi Landois" TargetMode="External"/><Relationship Id="rId94" Type="http://schemas.openxmlformats.org/officeDocument/2006/relationships/hyperlink" Target="https://hal.science/search/index/?q=*&amp;authFullName_s=Grebot R&#233;my" TargetMode="External"/><Relationship Id="rId95" Type="http://schemas.openxmlformats.org/officeDocument/2006/relationships/hyperlink" Target="https://shs.hal.science/halshs-05360090v1" TargetMode="External"/><Relationship Id="rId96" Type="http://schemas.openxmlformats.org/officeDocument/2006/relationships/hyperlink" Target="https://hal.science/search/index/?q=*&amp;authFullName_s=Beno&#238;t Oudet" TargetMode="External"/><Relationship Id="rId97" Type="http://schemas.openxmlformats.org/officeDocument/2006/relationships/hyperlink" Target="https://hal.science/hal-04866647v1" TargetMode="External"/><Relationship Id="rId98" Type="http://schemas.openxmlformats.org/officeDocument/2006/relationships/hyperlink" Target="https://hal.science/hal-03549886v1" TargetMode="External"/><Relationship Id="rId99" Type="http://schemas.openxmlformats.org/officeDocument/2006/relationships/hyperlink" Target="https://hal.science/search/index/?q=*&amp;authFullName_s=Ludovic Antoine" TargetMode="External"/><Relationship Id="rId100" Type="http://schemas.openxmlformats.org/officeDocument/2006/relationships/hyperlink" Target="https://hal.science/search/index/?q=*&amp;authFullName_s=Carme R&#233;mi" TargetMode="External"/><Relationship Id="rId101" Type="http://schemas.openxmlformats.org/officeDocument/2006/relationships/hyperlink" Target="https://hal.science/search/index/?q=*&amp;authFullName_s=Elodie Chaurand" TargetMode="External"/><Relationship Id="rId102" Type="http://schemas.openxmlformats.org/officeDocument/2006/relationships/hyperlink" Target="https://shs.hal.science/halshs-03592547v1" TargetMode="External"/><Relationship Id="rId103" Type="http://schemas.openxmlformats.org/officeDocument/2006/relationships/hyperlink" Target="https://hal.science/search/index/?q=*&amp;authFullName_s=Sylvain Aumard" TargetMode="External"/><Relationship Id="rId104" Type="http://schemas.openxmlformats.org/officeDocument/2006/relationships/hyperlink" Target="https://hal.science/search/index/?q=*&amp;authFullName_s=Alix Badel" TargetMode="External"/><Relationship Id="rId105" Type="http://schemas.openxmlformats.org/officeDocument/2006/relationships/hyperlink" Target="https://hal.science/search/index/?q=*&amp;authFullName_s=H&#233;l&#232;ne Bigeard" TargetMode="External"/><Relationship Id="rId106" Type="http://schemas.openxmlformats.org/officeDocument/2006/relationships/hyperlink" Target="https://hal.science/hal-03150132v1" TargetMode="External"/><Relationship Id="rId107" Type="http://schemas.openxmlformats.org/officeDocument/2006/relationships/hyperlink" Target="https://shs.hal.science/halshs-03150209v1" TargetMode="External"/><Relationship Id="rId108" Type="http://schemas.openxmlformats.org/officeDocument/2006/relationships/hyperlink" Target="https://hal.science/search/index/?q=*&amp;authFullName_s=Anthony Dumontet" TargetMode="External"/><Relationship Id="rId109" Type="http://schemas.openxmlformats.org/officeDocument/2006/relationships/hyperlink" Target="https://hal.science/hal-03094988v1" TargetMode="External"/><Relationship Id="rId110" Type="http://schemas.openxmlformats.org/officeDocument/2006/relationships/hyperlink" Target="https://hal.science/search/index/?q=*&amp;authFullName_s=Andr&#233;-Marie Dendievel" TargetMode="External"/><Relationship Id="rId111" Type="http://schemas.openxmlformats.org/officeDocument/2006/relationships/hyperlink" Target="https://hal.science/search/index/?q=*&amp;authFullName_s=Agn&#232;s Stock" TargetMode="External"/><Relationship Id="rId112" Type="http://schemas.openxmlformats.org/officeDocument/2006/relationships/hyperlink" Target="https://shs.hal.science/halshs-02534648v1" TargetMode="External"/><Relationship Id="rId113" Type="http://schemas.openxmlformats.org/officeDocument/2006/relationships/hyperlink" Target="https://hal.science/search/index/?q=*&amp;authFullName_s=Florent Delencre" TargetMode="External"/><Relationship Id="rId114" Type="http://schemas.openxmlformats.org/officeDocument/2006/relationships/hyperlink" Target="https://hal.science/search/index/?q=*&amp;authFullName_s=Pascal Paris" TargetMode="External"/><Relationship Id="rId115" Type="http://schemas.openxmlformats.org/officeDocument/2006/relationships/hyperlink" Target="https://hal.science/hal-03007399v1" TargetMode="External"/><Relationship Id="rId116" Type="http://schemas.openxmlformats.org/officeDocument/2006/relationships/hyperlink" Target="https://hal.science/search/index/?q=*&amp;authFullName_s=Annie Dumont" TargetMode="External"/><Relationship Id="rId117" Type="http://schemas.openxmlformats.org/officeDocument/2006/relationships/hyperlink" Target="https://hal.science/search/index/?q=*&amp;authFullName_s=Philippe Moyat" TargetMode="External"/><Relationship Id="rId118" Type="http://schemas.openxmlformats.org/officeDocument/2006/relationships/hyperlink" Target="https://hal.science/search/index/?q=*&amp;authFullName_s=Marion Foucher" TargetMode="External"/><Relationship Id="rId119" Type="http://schemas.openxmlformats.org/officeDocument/2006/relationships/hyperlink" Target="https://hal.science/search/index/?q=*&amp;authFullName_s=Ronan Steinmann" TargetMode="External"/><Relationship Id="rId120" Type="http://schemas.openxmlformats.org/officeDocument/2006/relationships/hyperlink" Target="https://hal.science/hal-01982403v1" TargetMode="External"/><Relationship Id="rId121" Type="http://schemas.openxmlformats.org/officeDocument/2006/relationships/hyperlink" Target="https://hal.science/search/index/?q=*&amp;authFullName_s=Anne Lise Bugnon-Labaune" TargetMode="External"/><Relationship Id="rId122" Type="http://schemas.openxmlformats.org/officeDocument/2006/relationships/hyperlink" Target="https://hal.science/hal-02057582v1" TargetMode="External"/><Relationship Id="rId123" Type="http://schemas.openxmlformats.org/officeDocument/2006/relationships/hyperlink" Target="https://hal.science/search/index/?q=*&amp;authFullName_s=Corentin Martinez" TargetMode="External"/><Relationship Id="rId124" Type="http://schemas.openxmlformats.org/officeDocument/2006/relationships/hyperlink" Target="https://hal.science/hal-02057578v1" TargetMode="External"/><Relationship Id="rId125" Type="http://schemas.openxmlformats.org/officeDocument/2006/relationships/hyperlink" Target="https://hal.science/hal-01744392v1" TargetMode="External"/><Relationship Id="rId126" Type="http://schemas.openxmlformats.org/officeDocument/2006/relationships/hyperlink" Target="https://hal.science/hal-01744596v1" TargetMode="External"/><Relationship Id="rId127" Type="http://schemas.openxmlformats.org/officeDocument/2006/relationships/hyperlink" Target="https://hal.science/search/index/?q=*&amp;authFullName_s=Am&#233;lie Laurent" TargetMode="External"/><Relationship Id="rId128" Type="http://schemas.openxmlformats.org/officeDocument/2006/relationships/hyperlink" Target="https://hal.science/hal-01744619v1" TargetMode="External"/><Relationship Id="rId129" Type="http://schemas.openxmlformats.org/officeDocument/2006/relationships/hyperlink" Target="https://hal.science/hal-01744577v1" TargetMode="External"/><Relationship Id="rId130" Type="http://schemas.openxmlformats.org/officeDocument/2006/relationships/hyperlink" Target="https://hal.science/hal-01744384v1" TargetMode="External"/><Relationship Id="rId131" Type="http://schemas.openxmlformats.org/officeDocument/2006/relationships/hyperlink" Target="https://hal.science/search/index/?q=*&amp;authFullName_s=Adrien Camus" TargetMode="External"/><Relationship Id="rId132" Type="http://schemas.openxmlformats.org/officeDocument/2006/relationships/hyperlink" Target="https://hal.science/search/index/?q=*&amp;authFullName_s=Vivien Math&#233;" TargetMode="External"/><Relationship Id="rId133" Type="http://schemas.openxmlformats.org/officeDocument/2006/relationships/hyperlink" Target="https://hal.science/hal-01744326v1" TargetMode="External"/><Relationship Id="rId134" Type="http://schemas.openxmlformats.org/officeDocument/2006/relationships/hyperlink" Target="https://hal.science/hal-01744324v1" TargetMode="External"/><Relationship Id="rId135" Type="http://schemas.openxmlformats.org/officeDocument/2006/relationships/hyperlink" Target="https://hal.science/search/index/?q=*&amp;authFullName_s=St&#233;phane Guyot" TargetMode="External"/><Relationship Id="rId136" Type="http://schemas.openxmlformats.org/officeDocument/2006/relationships/hyperlink" Target="https://hal.science/search/index/?q=*&amp;authFullName_s=Justin Hahn" TargetMode="External"/><Relationship Id="rId137" Type="http://schemas.openxmlformats.org/officeDocument/2006/relationships/hyperlink" Target="https://hal.science/hal-01744587v1" TargetMode="External"/><Relationship Id="rId138" Type="http://schemas.openxmlformats.org/officeDocument/2006/relationships/hyperlink" Target="https://hal.science/search/index/?q=*&amp;authFullName_s=Aur&#233;lien Hamel" TargetMode="External"/><Relationship Id="rId139" Type="http://schemas.openxmlformats.org/officeDocument/2006/relationships/hyperlink" Target="https://hal.science/hal-02063460v1" TargetMode="External"/><Relationship Id="rId140" Type="http://schemas.openxmlformats.org/officeDocument/2006/relationships/hyperlink" Target="https://hal.science/search/index/?q=*&amp;authFullName_s=Jacques Troadec" TargetMode="External"/><Relationship Id="rId141" Type="http://schemas.openxmlformats.org/officeDocument/2006/relationships/hyperlink" Target="https://hal.science/search/index/?q=*&amp;authFullName_s=M&#233;lanie Fondrillon" TargetMode="External"/><Relationship Id="rId142" Type="http://schemas.openxmlformats.org/officeDocument/2006/relationships/hyperlink" Target="https://hal.science/search/index/?q=*&amp;authFullName_s=Emmanuel Marot" TargetMode="External"/><Relationship Id="rId143" Type="http://schemas.openxmlformats.org/officeDocument/2006/relationships/hyperlink" Target="https://hal.science/hal-02023325v1" TargetMode="External"/><Relationship Id="rId144" Type="http://schemas.openxmlformats.org/officeDocument/2006/relationships/hyperlink" Target="https://hal.science/search/index/?q=*&amp;authFullName_s=Laurent d'Agostino" TargetMode="External"/><Relationship Id="rId145" Type="http://schemas.openxmlformats.org/officeDocument/2006/relationships/hyperlink" Target="https://hal.science/search/index/?q=*&amp;authFullName_s=Mathilde Tissot" TargetMode="External"/><Relationship Id="rId146" Type="http://schemas.openxmlformats.org/officeDocument/2006/relationships/hyperlink" Target="https://hal.science/search/index/?q=*&amp;authFullName_s=Genevi&#232;ve Gascuel" TargetMode="External"/><Relationship Id="rId147" Type="http://schemas.openxmlformats.org/officeDocument/2006/relationships/hyperlink" Target="https://hal.science/search/index/?q=*&amp;authFullName_s=Marie-Caroline Kurzaj" TargetMode="External"/><Relationship Id="rId148" Type="http://schemas.openxmlformats.org/officeDocument/2006/relationships/hyperlink" Target="https://hal.science/hal-01744530v1" TargetMode="External"/><Relationship Id="rId149" Type="http://schemas.openxmlformats.org/officeDocument/2006/relationships/hyperlink" Target="https://hal.science/hal-03608986v1" TargetMode="External"/><Relationship Id="rId150" Type="http://schemas.openxmlformats.org/officeDocument/2006/relationships/hyperlink" Target="https://hal.science/search/index/?q=*&amp;authFullName_s=Noureddine Kefi" TargetMode="External"/><Relationship Id="rId151" Type="http://schemas.openxmlformats.org/officeDocument/2006/relationships/hyperlink" Target="https://hal.science/search/index/?q=*&amp;authFullName_s=Pierre Mille" TargetMode="External"/><Relationship Id="rId152" Type="http://schemas.openxmlformats.org/officeDocument/2006/relationships/hyperlink" Target="https://hal.science/search/index/?q=*&amp;authFullName_s=Luc Jaccottey" TargetMode="External"/><Relationship Id="rId153" Type="http://schemas.openxmlformats.org/officeDocument/2006/relationships/hyperlink" Target="https://hal.science/hal-03153150v1" TargetMode="External"/><Relationship Id="rId154" Type="http://schemas.openxmlformats.org/officeDocument/2006/relationships/hyperlink" Target="https://dx.doi.org/10.4000/archeomed.7046" TargetMode="External"/><Relationship Id="rId155" Type="http://schemas.openxmlformats.org/officeDocument/2006/relationships/hyperlink" Target="https://hal.science/hal-03153144v1" TargetMode="External"/><Relationship Id="rId156" Type="http://schemas.openxmlformats.org/officeDocument/2006/relationships/hyperlink" Target="https://dx.doi.org/10.4000/archeomed.6851" TargetMode="External"/><Relationship Id="rId157" Type="http://schemas.openxmlformats.org/officeDocument/2006/relationships/hyperlink" Target="https://hal.science/hal-01555407v1" TargetMode="External"/><Relationship Id="rId158" Type="http://schemas.openxmlformats.org/officeDocument/2006/relationships/hyperlink" Target="https://hal.science/hal-03153156v1" TargetMode="External"/><Relationship Id="rId159" Type="http://schemas.openxmlformats.org/officeDocument/2006/relationships/hyperlink" Target="https://dx.doi.org/10.4000/archeomed.7847" TargetMode="External"/><Relationship Id="rId160" Type="http://schemas.openxmlformats.org/officeDocument/2006/relationships/hyperlink" Target="https://hal.science/hal-03153141v1" TargetMode="External"/><Relationship Id="rId161" Type="http://schemas.openxmlformats.org/officeDocument/2006/relationships/hyperlink" Target="https://dx.doi.org/10.4000/archeomed.9299" TargetMode="External"/><Relationship Id="rId162" Type="http://schemas.openxmlformats.org/officeDocument/2006/relationships/hyperlink" Target="https://hal.science/hal-03153142v1" TargetMode="External"/><Relationship Id="rId163" Type="http://schemas.openxmlformats.org/officeDocument/2006/relationships/hyperlink" Target="https://dx.doi.org/10.4000/archeomed.9308" TargetMode="External"/><Relationship Id="rId164" Type="http://schemas.openxmlformats.org/officeDocument/2006/relationships/hyperlink" Target="https://hal.science/hal-03153136v1" TargetMode="External"/><Relationship Id="rId165" Type="http://schemas.openxmlformats.org/officeDocument/2006/relationships/hyperlink" Target="https://dx.doi.org/10.4000/archeomed.10129" TargetMode="External"/><Relationship Id="rId166" Type="http://schemas.openxmlformats.org/officeDocument/2006/relationships/hyperlink" Target="https://hal.science/hal-03935191v1" TargetMode="External"/><Relationship Id="rId167" Type="http://schemas.openxmlformats.org/officeDocument/2006/relationships/hyperlink" Target="https://hal.science/hal-03153131v1" TargetMode="External"/><Relationship Id="rId168" Type="http://schemas.openxmlformats.org/officeDocument/2006/relationships/hyperlink" Target="https://dx.doi.org/10.4000/archeomed.15359" TargetMode="External"/><Relationship Id="rId169" Type="http://schemas.openxmlformats.org/officeDocument/2006/relationships/hyperlink" Target="https://theses.hal.science/tel-01957703v1" TargetMode="External"/><Relationship Id="rId170" Type="http://schemas.openxmlformats.org/officeDocument/2006/relationships/hyperlink" Target="https://www.theses.fr/2017CLFAL025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Mélinda Bizri</dc:title>
  <dc:description>CV</dc:description>
  <dc:subject/>
  <cp:keywords/>
  <cp:category/>
  <cp:lastModifiedBy/>
  <dcterms:created xsi:type="dcterms:W3CDTF">2026-05-24T14:36:10+02:00</dcterms:created>
  <dcterms:modified xsi:type="dcterms:W3CDTF">2026-05-24T14:36:10+02:00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