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language intertwining in a corpus of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Afrikanist*innentag</w:t>
            </w:r>
            <w:r>
              <w:rPr/>
              <w:t xml:space="preserve">, Universität Wien,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relative clause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framework of reference for teaching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code-switching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Deutscher Orientalistentag, DOT 2025</w:t>
            </w:r>
            <w:r>
              <w:rPr/>
              <w:t xml:space="preserve">, DMG, Friedrich-Alexander-Universität Erlangen-Nürnberg,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number marking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Afrikanistentag</w:t>
            </w:r>
            <w:r>
              <w:rPr/>
              <w:t xml:space="preserve">, University of Vienna, Department of African Studies,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 (OHEL): Online book 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Meeting Series</w:t>
            </w:r>
            <w:r>
              <w:rPr/>
              <w:t xml:space="preserve">, WAKHVA–Wissenschaftlicher Arbeitskreis Horn von Afrika e.V., Feb 2024,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&amp;quot;The Oxford Handbook of Ethiopian Languages (OHEL)&amp;quot; and its preparation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</w:t>
            </w:r>
            <w:r>
              <w:rPr/>
              <w:t xml:space="preserve">, Delombera Negga, Serge Dewel, Margaux Herman, Ronny Meyer,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Amharic over time and space: standard language, dialects, registers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 Interdisziplinären Zentrums für Dialekte und Sprachvariation, Friedrich-Alexander-Universität Erlangen-Nürnberg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langues éthiosémitiques du sud : Prédicats complexes en Amharique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Linguistique sémitique et contact de langues en Méditerranée</w:t>
            </w:r>
            <w:r>
              <w:rPr/>
              <w:t xml:space="preserve">, Inalco,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complex predicates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College of Humanities, Language Studies, Journalism and Communication, Addis Ababa University</w:t>
            </w:r>
            <w:r>
              <w:rPr/>
              <w:t xml:space="preserve">, CHLSJC, May 2024, Addis Ababa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grammar teaching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Amharic as a Foreign Language: Developing a Common Framework of Reference</w:t>
            </w:r>
            <w:r>
              <w:rPr/>
              <w:t xml:space="preserve">, Getie Gelaye; Ronny Meyer, Dec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College of Humanities, Language Studies, Journalism and Communiation (CHLSJC)</w:t>
            </w:r>
            <w:r>
              <w:rPr/>
              <w:t xml:space="preserve">, Addis Ababa University, College College of Humanities, Language Studies, Journalism and Communiation, May 2023,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Llacan</w:t>
            </w:r>
            <w:r>
              <w:rPr/>
              <w:t xml:space="preserve">, Jun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ፌድወት Fedwet – Linguistic features of an endangered argot among Gurage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Afrikanistentag: Im/materielles Erbe neu kalibriert</w:t>
            </w:r>
            <w:r>
              <w:rPr/>
              <w:t xml:space="preserve">, Institut für Afrikanistik, Leipzig University, May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of Complex Predicates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ComPLETE Project</w:t>
            </w:r>
            <w:r>
              <w:rPr/>
              <w:t xml:space="preserve">, Mainz University, Nov 2022,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within Amharic: Standard Language, Dialects, Registers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Summer School on Amharic Language and Ethiopian Cultures</w:t>
            </w:r>
            <w:r>
              <w:rPr/>
              <w:t xml:space="preserve">, Sep 2022, Bahir Dar,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imperative constructions in Muher: the apprehensive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Afrikanist*innentag</w:t>
            </w:r>
            <w:r>
              <w:rPr/>
              <w:t xml:space="preserve">, Goethe-Universität, Frankfourt,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CAUSAL-NONCAUSAL RELATION IN MUHER (ETHIOSEMITIC)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African Linguistics (WOCAL)</w:t>
            </w:r>
            <w:r>
              <w:rPr/>
              <w:t xml:space="preserve">, Jun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formation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Fedwet: Linguistic Features of an Endangered Argot of Gurage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A. Korangy, E. Gutova. </w:t>
            </w:r>
            <w:r>
              <w:rPr>
                <w:i w:val="1"/>
                <w:iCs w:val="1"/>
              </w:rPr>
              <w:t xml:space="preserve">The Handbook of Multilingualism, Identity, and Language Endangerment in Africa</w:t>
            </w:r>
            <w:r>
              <w:rPr/>
              <w:t xml:space="preserve">, Springer Nature Singapore; Springer Nature Singapore, pp.541-574, 2025, Springer Handbooks in Languages and Linguistics, 978-981-96-4728-6.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⟨10.1007/978-981-96-4729-3⟩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Ethiopian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Nils P. Heßel; Vera Tsukanova; Michael Waltisberg. </w:t>
            </w:r>
            <w:r>
              <w:rPr>
                <w:i w:val="1"/>
                <w:iCs w:val="1"/>
              </w:rPr>
              <w:t xml:space="preserve">Der Perlentaucher. Festschrift für Stefan Weninger zu seinem 65. Geburtstag am 6. August 2024</w:t>
            </w:r>
            <w:r>
              <w:rPr/>
              <w:t xml:space="preserve">, Otto Harrassowitz, pp.225-238, 2024, 9783447122337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languages and their demographic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and writing in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in Ethiopian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Mesqan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Ousman Shafi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14.5: Exploring Subordinate Clauses in African Afroasiatic Languages: Structures, Functions, and Typological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(ICES22), Hawassa University, Ethiopia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 Teaching Amharic to foreigners: Developing a common modern syllabus, didactic methods, and teaching materials አማርኛን ለውጭ አገር ዜጎች ማስተማር፦ ወጥነት ያለው ዘመናዊ የሥርዓተ ትምህርት፣ የማስተማሪያ ሥነ ዘዴ እና የትምህርት መርጃ መሣሪያ ዝግጅት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 Wołk-Sore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125 years of Amharic and Ethiopian Studes at Inalco (1898/99–2023/24), 14–15 March 2024, Inalco,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Dewel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 section d’Amharique de 1898 à aujourd’hui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Yaël Rouillard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Noam 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 (1898/99–2023/24)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 and verbal constructions with the verb ‘say’ in Amharic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pp.201-243.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⟨10.6092/issn.2785-0943/16466⟩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typically developing Oromo-speaking 3-year-olds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Samson Fantu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⟨10.1177/01427237231186336⟩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Bedilu Wakjira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Zelealem Leyew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26644v1" TargetMode="External"/><Relationship Id="rId8" Type="http://schemas.openxmlformats.org/officeDocument/2006/relationships/hyperlink" Target="https://hal.science/search/index/?q=*&amp;authFullName_s=Yvonne Treis" TargetMode="External"/><Relationship Id="rId9" Type="http://schemas.openxmlformats.org/officeDocument/2006/relationships/hyperlink" Target="https://hal.science/search/index/?q=*&amp;authFullName_s=Yoseph Yonas Zecharias" TargetMode="External"/><Relationship Id="rId10" Type="http://schemas.openxmlformats.org/officeDocument/2006/relationships/hyperlink" Target="https://hal.science/search/index/?q=*&amp;authFullName_s=Ronny Meyer" TargetMode="External"/><Relationship Id="rId11" Type="http://schemas.openxmlformats.org/officeDocument/2006/relationships/hyperlink" Target="https://hal.science/hal-05331744v1" TargetMode="External"/><Relationship Id="rId12" Type="http://schemas.openxmlformats.org/officeDocument/2006/relationships/hyperlink" Target="https://hal.science/hal-05331748v1" TargetMode="External"/><Relationship Id="rId13" Type="http://schemas.openxmlformats.org/officeDocument/2006/relationships/hyperlink" Target="https://hal.science/search/index/?q=*&amp;authFullName_s=Getie Gelaye" TargetMode="External"/><Relationship Id="rId14" Type="http://schemas.openxmlformats.org/officeDocument/2006/relationships/hyperlink" Target="https://hal.science/hal-05253148v1" TargetMode="External"/><Relationship Id="rId15" Type="http://schemas.openxmlformats.org/officeDocument/2006/relationships/hyperlink" Target="https://hal.science/hal-05124703v1" TargetMode="External"/><Relationship Id="rId16" Type="http://schemas.openxmlformats.org/officeDocument/2006/relationships/hyperlink" Target="https://hal.science/hal-04601801v1" TargetMode="External"/><Relationship Id="rId17" Type="http://schemas.openxmlformats.org/officeDocument/2006/relationships/hyperlink" Target="https://hal.science/hal-04601823v1" TargetMode="External"/><Relationship Id="rId18" Type="http://schemas.openxmlformats.org/officeDocument/2006/relationships/hyperlink" Target="https://hal.science/hal-04645690v1" TargetMode="External"/><Relationship Id="rId19" Type="http://schemas.openxmlformats.org/officeDocument/2006/relationships/hyperlink" Target="https://hal.science/hal-04601777v1" TargetMode="External"/><Relationship Id="rId20" Type="http://schemas.openxmlformats.org/officeDocument/2006/relationships/hyperlink" Target="https://hal.science/hal-04601843v1" TargetMode="External"/><Relationship Id="rId21" Type="http://schemas.openxmlformats.org/officeDocument/2006/relationships/hyperlink" Target="https://hal.science/hal-04856714v1" TargetMode="External"/><Relationship Id="rId22" Type="http://schemas.openxmlformats.org/officeDocument/2006/relationships/hyperlink" Target="https://hal.science/hal-04091329v1" TargetMode="External"/><Relationship Id="rId23" Type="http://schemas.openxmlformats.org/officeDocument/2006/relationships/hyperlink" Target="https://hal.science/search/index/?q=*&amp;authFullName_s=Etaferahu Hailu" TargetMode="External"/><Relationship Id="rId24" Type="http://schemas.openxmlformats.org/officeDocument/2006/relationships/hyperlink" Target="https://hal.science/hal-04148249v1" TargetMode="External"/><Relationship Id="rId25" Type="http://schemas.openxmlformats.org/officeDocument/2006/relationships/hyperlink" Target="https://hal.science/hal-04091326v1" TargetMode="External"/><Relationship Id="rId26" Type="http://schemas.openxmlformats.org/officeDocument/2006/relationships/hyperlink" Target="https://hal.science/hal-04040958v1" TargetMode="External"/><Relationship Id="rId27" Type="http://schemas.openxmlformats.org/officeDocument/2006/relationships/hyperlink" Target="https://hal.science/hal-03831872v1" TargetMode="External"/><Relationship Id="rId28" Type="http://schemas.openxmlformats.org/officeDocument/2006/relationships/hyperlink" Target="https://hal.science/hal-03984018v1" TargetMode="External"/><Relationship Id="rId29" Type="http://schemas.openxmlformats.org/officeDocument/2006/relationships/hyperlink" Target="https://hal.science/hal-03831906v1" TargetMode="External"/><Relationship Id="rId30" Type="http://schemas.openxmlformats.org/officeDocument/2006/relationships/hyperlink" Target="https://hal.science/hal-04078635v1" TargetMode="External"/><Relationship Id="rId31" Type="http://schemas.openxmlformats.org/officeDocument/2006/relationships/hyperlink" Target="https://hal.science/hal-05331742v1" TargetMode="External"/><Relationship Id="rId32" Type="http://schemas.openxmlformats.org/officeDocument/2006/relationships/hyperlink" Target="https://dx.doi.org/10.1007/978-981-96-4729-3" TargetMode="External"/><Relationship Id="rId33" Type="http://schemas.openxmlformats.org/officeDocument/2006/relationships/hyperlink" Target="https://hal.science/hal-04856736v1" TargetMode="External"/><Relationship Id="rId34" Type="http://schemas.openxmlformats.org/officeDocument/2006/relationships/hyperlink" Target="https://hal.science/hal-03983990v1" TargetMode="External"/><Relationship Id="rId35" Type="http://schemas.openxmlformats.org/officeDocument/2006/relationships/hyperlink" Target="https://hal.science/search/index/?q=*&amp;authFullName_s=Moges Yigezu" TargetMode="External"/><Relationship Id="rId36" Type="http://schemas.openxmlformats.org/officeDocument/2006/relationships/hyperlink" Target="https://global.oup.com/academic/product/the-oxford-handbook-of-ethiopian-languages-9780198728542?cc=fr&amp;amp;lang=en&amp;#" TargetMode="External"/><Relationship Id="rId37" Type="http://schemas.openxmlformats.org/officeDocument/2006/relationships/hyperlink" Target="https://hal.science/hal-03983993v1" TargetMode="External"/><Relationship Id="rId38" Type="http://schemas.openxmlformats.org/officeDocument/2006/relationships/hyperlink" Target="https://hal.science/hal-03983991v1" TargetMode="External"/><Relationship Id="rId39" Type="http://schemas.openxmlformats.org/officeDocument/2006/relationships/hyperlink" Target="https://hal.science/hal-03983995v1" TargetMode="External"/><Relationship Id="rId40" Type="http://schemas.openxmlformats.org/officeDocument/2006/relationships/hyperlink" Target="https://hal.science/hal-03983994v1" TargetMode="External"/><Relationship Id="rId41" Type="http://schemas.openxmlformats.org/officeDocument/2006/relationships/hyperlink" Target="https://hal.science/search/index/?q=*&amp;authFullName_s=Ousman Shafi" TargetMode="External"/><Relationship Id="rId42" Type="http://schemas.openxmlformats.org/officeDocument/2006/relationships/hyperlink" Target="https://hal.science/hal-05331751v1" TargetMode="External"/><Relationship Id="rId43" Type="http://schemas.openxmlformats.org/officeDocument/2006/relationships/hyperlink" Target="https://hal.science/search/index/?q=*&amp;authFullName_s=Anbessa Teferra" TargetMode="External"/><Relationship Id="rId44" Type="http://schemas.openxmlformats.org/officeDocument/2006/relationships/hyperlink" Target="https://hal.science/search/index/?q=*&amp;authFullName_s=Chris Reintges" TargetMode="External"/><Relationship Id="rId45" Type="http://schemas.openxmlformats.org/officeDocument/2006/relationships/hyperlink" Target="https://hal.science/hal-05331749v1" TargetMode="External"/><Relationship Id="rId46" Type="http://schemas.openxmlformats.org/officeDocument/2006/relationships/hyperlink" Target="https://hal.science/search/index/?q=*&amp;authFullName_s=Ewa Wo&#322;k-Sore" TargetMode="External"/><Relationship Id="rId47" Type="http://schemas.openxmlformats.org/officeDocument/2006/relationships/hyperlink" Target="https://hal.science/hal-04601903v1" TargetMode="External"/><Relationship Id="rId48" Type="http://schemas.openxmlformats.org/officeDocument/2006/relationships/hyperlink" Target="https://hal.science/search/index/?q=*&amp;authFullName_s=Delombera Negga" TargetMode="External"/><Relationship Id="rId49" Type="http://schemas.openxmlformats.org/officeDocument/2006/relationships/hyperlink" Target="https://hal.science/search/index/?q=*&amp;authFullName_s=Serge Dewel" TargetMode="External"/><Relationship Id="rId50" Type="http://schemas.openxmlformats.org/officeDocument/2006/relationships/hyperlink" Target="https://hal.science/search/index/?q=*&amp;authFullName_s=Margaux Herman" TargetMode="External"/><Relationship Id="rId51" Type="http://schemas.openxmlformats.org/officeDocument/2006/relationships/hyperlink" Target="https://hal.science/hal-04601957v1" TargetMode="External"/><Relationship Id="rId52" Type="http://schemas.openxmlformats.org/officeDocument/2006/relationships/hyperlink" Target="https://hal.science/search/index/?q=*&amp;authFullName_s=Ya&#235;l Rouillard" TargetMode="External"/><Relationship Id="rId53" Type="http://schemas.openxmlformats.org/officeDocument/2006/relationships/hyperlink" Target="https://hal.science/search/index/?q=*&amp;authFullName_s=Natalia Danilova" TargetMode="External"/><Relationship Id="rId54" Type="http://schemas.openxmlformats.org/officeDocument/2006/relationships/hyperlink" Target="https://hal.science/search/index/?q=*&amp;authFullName_s=Noam Rouillard" TargetMode="External"/><Relationship Id="rId55" Type="http://schemas.openxmlformats.org/officeDocument/2006/relationships/hyperlink" Target="https://hal.science/hal-04611751v1" TargetMode="External"/><Relationship Id="rId56" Type="http://schemas.openxmlformats.org/officeDocument/2006/relationships/hyperlink" Target="https://dx.doi.org/10.6092/issn.2785-0943/16466" TargetMode="External"/><Relationship Id="rId57" Type="http://schemas.openxmlformats.org/officeDocument/2006/relationships/hyperlink" Target="https://hal.science/hal-04177219v1" TargetMode="External"/><Relationship Id="rId58" Type="http://schemas.openxmlformats.org/officeDocument/2006/relationships/hyperlink" Target="https://hal.science/search/index/?q=*&amp;authFullName_s=Samson Fantu" TargetMode="External"/><Relationship Id="rId59" Type="http://schemas.openxmlformats.org/officeDocument/2006/relationships/hyperlink" Target="https://dx.doi.org/10.1177/01427237231186336" TargetMode="External"/><Relationship Id="rId60" Type="http://schemas.openxmlformats.org/officeDocument/2006/relationships/hyperlink" Target="https://hal.science/hal-03983811v1" TargetMode="External"/><Relationship Id="rId61" Type="http://schemas.openxmlformats.org/officeDocument/2006/relationships/hyperlink" Target="https://hal.science/search/index/?q=*&amp;authFullName_s=Bedilu Wakjira" TargetMode="External"/><Relationship Id="rId62" Type="http://schemas.openxmlformats.org/officeDocument/2006/relationships/hyperlink" Target="https://hal.science/search/index/?q=*&amp;authFullName_s=Zelealem Leyew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Meyer</dc:title>
  <dc:description>CV</dc:description>
  <dc:subject/>
  <cp:keywords/>
  <cp:category/>
  <cp:lastModifiedBy/>
  <dcterms:created xsi:type="dcterms:W3CDTF">2026-05-06T14:15:17+02:00</dcterms:created>
  <dcterms:modified xsi:type="dcterms:W3CDTF">2026-05-06T14:15:17+02:00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