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BAUPIN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politique normative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du nombre comptable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hal-01777500v1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caractéristiques des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 la qualité</w:t>
            </w:r>
            <w:r>
              <w:rPr/>
              <w:t xml:space="preserve">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fondements pour la comptabilité au service de la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- Congrès National de la Recherche en IUT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fondée sur une utopie de l'échange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Conférence Internationale de Gouvernance de l’AAIG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domaine pour la comptabilité ? Une étude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domaine pour la comptabilité ? Une étude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hal-01188177v1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n'est pas de nature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- Congrès National de la Recherche en IUT</w:t>
            </w:r>
            <w:r>
              <w:rPr/>
              <w:t xml:space="preserve">, Jun 2014,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conception de l'entreprise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national de la Recherche en IUT</w:t>
            </w:r>
            <w:r>
              <w:rPr/>
              <w:t xml:space="preserve">, IUT de Corté, Jun 2013,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n'est pas celle de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hal-01739864v1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historique, juste valeur et gouvernance de l'entreprise : une interprétation par la théorie de la valeur compétence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/>
              <w:t xml:space="preserve">Gestion et management. Université Caen Basse Normandie; IAE Caen, 2011.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tel-01746008v1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peut-il apprendre dans sa recherche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Baupin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hal-01744992v1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1698465v1" TargetMode="External"/><Relationship Id="rId9" Type="http://schemas.openxmlformats.org/officeDocument/2006/relationships/hyperlink" Target="https://hal.science/search/index/?q=*&amp;authFullName_s=Michel Baupin" TargetMode="External"/><Relationship Id="rId10" Type="http://schemas.openxmlformats.org/officeDocument/2006/relationships/hyperlink" Target="https://hal.science/hal-01777500v1" TargetMode="External"/><Relationship Id="rId11" Type="http://schemas.openxmlformats.org/officeDocument/2006/relationships/hyperlink" Target="https://hal.science/hal-01744984v1" TargetMode="External"/><Relationship Id="rId12" Type="http://schemas.openxmlformats.org/officeDocument/2006/relationships/hyperlink" Target="https://hal.science/hal-01777487v1" TargetMode="External"/><Relationship Id="rId13" Type="http://schemas.openxmlformats.org/officeDocument/2006/relationships/hyperlink" Target="https://hal.science/hal-01744981v1" TargetMode="External"/><Relationship Id="rId14" Type="http://schemas.openxmlformats.org/officeDocument/2006/relationships/hyperlink" Target="https://hal.science/hal-01741849v1" TargetMode="External"/><Relationship Id="rId15" Type="http://schemas.openxmlformats.org/officeDocument/2006/relationships/hyperlink" Target="https://hal.science/hal-01188177v1" TargetMode="External"/><Relationship Id="rId16" Type="http://schemas.openxmlformats.org/officeDocument/2006/relationships/hyperlink" Target="https://hal.science/hal-01777497v1" TargetMode="External"/><Relationship Id="rId17" Type="http://schemas.openxmlformats.org/officeDocument/2006/relationships/hyperlink" Target="https://hal.science/hal-01738464v1" TargetMode="External"/><Relationship Id="rId18" Type="http://schemas.openxmlformats.org/officeDocument/2006/relationships/hyperlink" Target="https://hal.science/hal-01739864v1" TargetMode="External"/><Relationship Id="rId19" Type="http://schemas.openxmlformats.org/officeDocument/2006/relationships/hyperlink" Target="https://hal.science/tel-01746008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174499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BAUPIN</dc:title>
  <dc:description>CV</dc:description>
  <dc:subject/>
  <cp:keywords/>
  <cp:category/>
  <cp:lastModifiedBy/>
  <dcterms:created xsi:type="dcterms:W3CDTF">2026-05-06T12:47:22+02:00</dcterms:created>
  <dcterms:modified xsi:type="dcterms:W3CDTF">2026-05-06T12:47:22+02:00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