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Cahen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Αγκόλα 1961 – Γάζα 2023. Το μίσος για τον αποικιοκράτη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Τέσσερα</w:t></w:r><w:r><w:rPr/><w:t xml:space="preserve">, 2025, 15, pp.30-32</w:t></w:r></w:p><w:p><w:pPr/><w:r><w:rPr/><w:t xml:space="preserve">Article dans une revue</w:t></w:r></w:p><w:p><w:pPr/><w:hyperlink r:id="rId7" w:history="1"><w:r><w:rPr><w:color w:val="#410a8c"/><w:u w:val="single"/></w:rPr><w:t xml:space="preserve">halshs-05430534v1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Colonialidade, decolonial e crioulidade...Reflexões críticas sobre conceitos e sobre a questão do Brasil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Anuário Antropológico</w:t></w:r><w:r><w:rPr/><w:t xml:space="preserve">, 2025, 50, pp.1-23. </w:t></w:r><w:hyperlink r:id="rId10" w:history="1"><w:r><w:rPr><w:color w:val="#410a8c"/><w:u w:val="single"/></w:rPr><w:t xml:space="preserve">⟨10.4000/151k8⟩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halshs-05601879v1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Des Œillets lusotropicalistes?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2024, Lusotopie, XXIII (1-2), </w:t></w:r><w:hyperlink r:id="rId12" w:history="1"><w:r><w:rPr><w:color w:val="#410a8c"/><w:u w:val="single"/></w:rPr><w:t xml:space="preserve">⟨10.4000/13e4o⟩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halshs-04969802v1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7-10 de Setembro de 1974 em Lourenço Marques (Moçambique). Uma tentativa de independência branca?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Estudos do Século XX </w:t></w:r><w:r><w:rPr/><w:t xml:space="preserve">, 2024, 24, pp.71-91. </w:t></w:r><w:hyperlink r:id="rId14" w:history="1"><w:r><w:rPr><w:color w:val="#410a8c"/><w:u w:val="single"/></w:rPr><w:t xml:space="preserve">⟨10.14195/1647-8622_24_4⟩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hal-05031454v1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Essai. Un &amp;quot;peuple post-colonial&amp;quot; ? À propos d’une nouvelle étude sur les retornados du Portugal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Mélanges de la Casa de Velázquez</w:t></w:r><w:r><w:rPr/><w:t xml:space="preserve">, 2023, 53 (1), </w:t></w:r><w:hyperlink r:id="rId16" w:history="1"><w:r><w:rPr><w:color w:val="#410a8c"/><w:u w:val="single"/></w:rPr><w:t xml:space="preserve">⟨10.4000/mcv.18490⟩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halshs-04093122v1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Post(-)colonial declensions in the Portuguese style? Postcolonial theory and national culture in Portugal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Conceφtos</w:t></w:r><w:r><w:rPr/><w:t xml:space="preserve">, 2022, Déclinaisons du post/dé/colonial en contexte de langue portugaise, 5</w:t></w:r></w:p><w:p><w:pPr/><w:r><w:rPr/><w:t xml:space="preserve">Article dans une revue</w:t></w:r></w:p><w:p><w:pPr/><w:hyperlink r:id="rId17" w:history="1"><w:r><w:rPr><w:color w:val="#410a8c"/><w:u w:val="single"/></w:rPr><w:t xml:space="preserve">halshs-03815540v1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Renamo, de la défaite à la survie 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2021, 36, pp.145-168</w:t></w:r></w:p><w:p><w:pPr/><w:r><w:rPr/><w:t xml:space="preserve">Article dans une revue</w:t></w:r></w:p><w:p><w:pPr/><w:hyperlink r:id="rId18" w:history="1"><w:r><w:rPr><w:color w:val="#410a8c"/><w:u w:val="single"/></w:rPr><w:t xml:space="preserve">hal-03602404v1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Eric MORIER-GENOUD, Catholicism and the Making of Politics in Central Mozambique, 1940-1986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2021, pp.177-184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halshs-03602419v1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Renamo: de la défaite à la survie?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2021, pp.165 - 188. </w:t></w:r><w:hyperlink r:id="rId21" w:history="1"><w:r><w:rPr><w:color w:val="#410a8c"/><w:u w:val="single"/></w:rPr><w:t xml:space="preserve">⟨10.21747/0874-2375/afr36a10⟩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halshs-04156207v1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source précieuse pour l’étude d’une guérilla de droite : les Cadernos de Gorongosa de la Renamo (Mozambique 1983–1985)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Sources. Material &amp; Fieldwork in African Studies</w:t></w:r><w:r><w:rPr/><w:t xml:space="preserve">, 2021, Sources of violence | Sources de la violence, 2, pp.143-166</w:t></w:r></w:p><w:p><w:pPr/><w:r><w:rPr/><w:t xml:space="preserve">Article dans une revue</w:t></w:r></w:p><w:p><w:pPr/><w:hyperlink r:id="rId22" w:history="1"><w:r><w:rPr><w:color w:val="#410a8c"/><w:u w:val="single"/></w:rPr><w:t xml:space="preserve">halshs-03095413v1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Renamo à l’heure de sa sixième défaite aux élections générales (15 octobre 2019)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2020, 160, pp.187-209. </w:t></w:r><w:hyperlink r:id="rId24" w:history="1"><w:r><w:rPr><w:color w:val="#410a8c"/><w:u w:val="single"/></w:rPr><w:t xml:space="preserve">⟨10.3917/polaf.160.0187⟩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halshs-03124349v1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Do ultramar ao pós-colonial. Reflexões de um historiador sobre Moçambique contemporâneo nos arquivos de Portugal e Moçambique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Práticas de História. Journal of Theory, Historiography, and Uses of the Past</w:t></w:r><w:r><w:rPr/><w:t xml:space="preserve">, 2020, Medievalismos Luso-Tropicais, Orientais e pós-Luso-Tropicais: Encruzilhadas da definição da Idade Média portuguesa como passado do Brasil. C. 1850 – C. 1980, 10, 249-267. http://www.praticasdahistoria.pt/pt/numeros/praticas-da-historia-no-10-2020/do-ultramar-ao-pos-colonial-reflexoes-de-um-historiador-sobre-mocambique-contemporaneo-nos-arquivos-de-portugal-e-mocambique/</w:t></w:r></w:p><w:p><w:pPr/><w:r><w:rPr/><w:t xml:space="preserve">Article dans une revue</w:t></w:r></w:p><w:p><w:pPr/><w:hyperlink r:id="rId25" w:history="1"><w:r><w:rPr><w:color w:val="#410a8c"/><w:u w:val="single"/></w:rPr><w:t xml:space="preserve">halshs-02974215v1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Compte-rendu KHAN (Sheila Pereira), MENESES (Maria Paula) et BERTELSEN (Bjørn Enge) (dir.) Mozambique on the Move: Challenges and Reflections Leiden/Boston, Brill, 2019, 294 pages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2020, pp.178-180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hal-02543844v1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&amp;quot;Bandits armés&amp;quot; du Mozambique. De la légitimité dans une guérilla de droite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20 &amp; 21. Revue d'histoire</w:t></w:r><w:r><w:rPr/><w:t xml:space="preserve">, 2019, Combattants irréguliers, 141, pp.129-142</w:t></w:r></w:p><w:p><w:pPr/><w:r><w:rPr/><w:t xml:space="preserve">Article dans une revue</w:t></w:r></w:p><w:p><w:pPr/><w:hyperlink r:id="rId27" w:history="1"><w:r><w:rPr><w:color w:val="#410a8c"/><w:u w:val="single"/></w:rPr><w:t xml:space="preserve">halshs-02473502v1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Compte-rendu de Bjørn Enge Bertelsen, Violent Becomings. State Formation, Sociality, and Power, New York, Oxford, Berghahn, 2016, xxxiii+332 p., bibl., index, ISBN : 978-178533-236-4 (broché), 978-1-78533-293-7.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2019, pp.247-269. </w:t></w:r><w:hyperlink r:id="rId29" w:history="1"><w:r><w:rPr><w:color w:val="#410a8c"/><w:u w:val="single"/></w:rPr><w:t xml:space="preserve">⟨10.1163/17683084-12341735⟩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halshs-02473577v1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Cristina NOGUEIRA DA SILVA, A construção jurídica dos Territórios Ultramarinos Portugueses no século XIX. Modelos, Doutrinas e Leis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Mélanges de la Casa de Velázquez</w:t></w:r><w:r><w:rPr/><w:t xml:space="preserve">, 2019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halshs-02473594v1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L'Angola dans la longue durée. Autour du livre de Alberto Oliveira PINTO, História de Angola da Pré-História ao início do Século XXI, Lisbonne, Mercado de Letras Editores, 2016, 800 p., ISBN: 978-972-8834-26-5.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Outre-Mers Revue d'Histoire</w:t></w:r><w:r><w:rPr/><w:t xml:space="preserve">, 2018, Regards sur le corps aux colonies, 398-399, pp.303-309</w:t></w:r></w:p><w:p><w:pPr/><w:r><w:rPr/><w:t xml:space="preserve">Article dans une revue</w:t></w:r></w:p><w:p><w:pPr/><w:hyperlink r:id="rId31" w:history="1"><w:r><w:rPr><w:color w:val="#410a8c"/><w:u w:val="single"/></w:rPr><w:t xml:space="preserve">halshs-02471927v1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Mozambique dans l’histoire. À propos de Malyn Newitt, A Short History of Mozambique, Londres, Hurst & Co (2017), xvi + 254 p., bibl., index, ISBN 978-1-84904-833-0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2018, XVII (1), pp.159-167. </w:t></w:r><w:hyperlink r:id="rId33" w:history="1"><w:r><w:rPr><w:color w:val="#410a8c"/><w:u w:val="single"/></w:rPr><w:t xml:space="preserve">⟨10.1163/17683084-12341704⟩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halshs-02471952v1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Lusotopie, Lusotopy. What Legacy, What Future?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35" w:history="1"><w:r><w:rPr><w:color w:val="#410a8c"/><w:u w:val="single"/></w:rPr><w:t xml:space="preserve">Irène dos Santos</w:t></w:r></w:hyperlink></w:p><w:p><w:pPr/><w:r><w:rPr><w:i w:val="1"/><w:iCs w:val="1"/></w:rPr><w:t xml:space="preserve">Lusotopie</w:t></w:r><w:r><w:rPr/><w:t xml:space="preserve">, 2018, XVII (2), pp.187-203. </w:t></w:r><w:hyperlink r:id="rId36" w:history="1"><w:r><w:rPr><w:color w:val="#410a8c"/><w:u w:val="single"/></w:rPr><w:t xml:space="preserve">⟨10.1163/17683084-12341718⟩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halshs-02473476v1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mestiçagem colonialista ou a colonialidade de Gilberto Freyre na colonialidade do Brasil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Portuguese Studies Review </w:t></w:r><w:r><w:rPr/><w:t xml:space="preserve">, 2018, New Perspectives on Luso-Tropicalism. Novas perspetivas sobre o luso-tropicalismo, XXVI (1), pp.299-349</w:t></w:r></w:p><w:p><w:pPr/><w:r><w:rPr/><w:t xml:space="preserve">Article dans une revue</w:t></w:r></w:p><w:p><w:pPr/><w:hyperlink r:id="rId37" w:history="1"><w:r><w:rPr><w:color w:val="#410a8c"/><w:u w:val="single"/></w:rPr><w:t xml:space="preserve">halshs-02473340v1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Bloco, un mouvement radical... et unitaire !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Démocratie &amp; Socialisme</w:t></w:r><w:r><w:rPr/><w:t xml:space="preserve">, 2018, pp.11</w:t></w:r></w:p><w:p><w:pPr/><w:r><w:rPr/><w:t xml:space="preserve">Article dans une revue</w:t></w:r></w:p><w:p><w:pPr/><w:hyperlink r:id="rId38" w:history="1"><w:r><w:rPr><w:color w:val="#410a8c"/><w:u w:val="single"/></w:rPr><w:t xml:space="preserve">halshs-02475115v1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Renamo, um assunto para historiadores e cientistas sociais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2018, José Capela e a história de Moçambique: 45 anos depois de O Vinho para o Preto, 27, pp.197-204</w:t></w:r></w:p><w:p><w:pPr/><w:r><w:rPr/><w:t xml:space="preserve">Article dans une revue</w:t></w:r></w:p><w:p><w:pPr/><w:hyperlink r:id="rId39" w:history="1"><w:r><w:rPr><w:color w:val="#410a8c"/><w:u w:val="single"/></w:rPr><w:t xml:space="preserve">halshs-03604359v1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Recensão. Breve História da Angola Moderna [séculos xix-xxi], de David Birmingham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Análise Social</w:t></w:r><w:r><w:rPr/><w:t xml:space="preserve">, 2018, pp.532-539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halshs-02473548v1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Introdução. Quarenta anos depois das independências dos PALOPs – Problemas historiográficos da África colonial portuguesa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África </w:t></w:r><w:r><w:rPr/><w:t xml:space="preserve">, 2017, 35, pp.11-17. </w:t></w:r><w:hyperlink r:id="rId42" w:history="1"><w:r><w:rPr><w:color w:val="#410a8c"/><w:u w:val="single"/></w:rPr><w:t xml:space="preserve">⟨10.11606/issn.2526-303X.v0i35p11-17⟩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halshs-02469876v1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autre regard sur Eduardo Mondlane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Social sciences and missions/Sciences sociales et missions</w:t></w:r><w:r><w:rPr/><w:t xml:space="preserve">, 2017, 30 (1-2), pp.163-169. </w:t></w:r><w:hyperlink r:id="rId44" w:history="1"><w:r><w:rPr><w:color w:val="#410a8c"/><w:u w:val="single"/></w:rPr><w:t xml:space="preserve">⟨10.1163/18748945-03001009⟩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halshs-02469906v1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1996-2016 – A CPLP, Uma organização para quê?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Portuguese Studies Review </w:t></w:r><w:r><w:rPr/><w:t xml:space="preserve">, 2017, Exploring the Crossroads and Perspectives of Lusophone Studies, XXIII (1), pp.67-96</w:t></w:r></w:p><w:p><w:pPr/><w:r><w:rPr/><w:t xml:space="preserve">Article dans une revue</w:t></w:r></w:p><w:p><w:pPr/><w:hyperlink r:id="rId45" w:history="1"><w:r><w:rPr><w:color w:val="#410a8c"/><w:u w:val="single"/></w:rPr><w:t xml:space="preserve">halshs-02470548v1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Mozambique : néolibéralisme et guerre civile. Entretien avec Michel Cahen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Contretemps</w:t></w:r><w:r><w:rPr/><w:t xml:space="preserve">, 2017</w:t></w:r></w:p><w:p><w:pPr/><w:r><w:rPr/><w:t xml:space="preserve">Article dans une revue</w:t></w:r></w:p><w:p><w:pPr/><w:hyperlink r:id="rId46" w:history="1"><w:r><w:rPr><w:color w:val="#410a8c"/><w:u w:val="single"/></w:rPr><w:t xml:space="preserve">hal-02536111v1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Portugal. Unité partielle de la gauche et avancées concrètes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Démocratie &amp; Socialisme</w:t></w:r><w:r><w:rPr/><w:t xml:space="preserve">, 2016, 234</w:t></w:r></w:p><w:p><w:pPr/><w:r><w:rPr/><w:t xml:space="preserve">Article dans une revue</w:t></w:r></w:p><w:p><w:pPr/><w:hyperlink r:id="rId47" w:history="1"><w:r><w:rPr><w:color w:val="#410a8c"/><w:u w:val="single"/></w:rPr><w:t xml:space="preserve">halshs-02474910v1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Mozambique: néolibéralisme et guerre civile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Afrique en lutte</w:t></w:r><w:r><w:rPr/><w:t xml:space="preserve">, 2016, 33, pp.10-16</w:t></w:r></w:p><w:p><w:pPr/><w:r><w:rPr/><w:t xml:space="preserve">Article dans une revue</w:t></w:r></w:p><w:p><w:pPr/><w:hyperlink r:id="rId48" w:history="1"><w:r><w:rPr><w:color w:val="#410a8c"/><w:u w:val="single"/></w:rPr><w:t xml:space="preserve">halshs-02475074v1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Pontos comuns e heterogeneidade das culturas políticas nos PALOPs – Um ponto de vista “pós-póscolonial”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História: Questões &amp; Debates</w:t></w:r><w:r><w:rPr/><w:t xml:space="preserve">, 2015, LXII (1), pp.19-47</w:t></w:r></w:p><w:p><w:pPr/><w:r><w:rPr/><w:t xml:space="preserve">Article dans une revue</w:t></w:r></w:p><w:p><w:pPr/><w:hyperlink r:id="rId49" w:history="1"><w:r><w:rPr><w:color w:val="#410a8c"/><w:u w:val="single"/></w:rPr><w:t xml:space="preserve">halshs-02469724v1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Il n’y a pas d’État néopatrimonial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Revista África(s)</w:t></w:r><w:r><w:rPr/><w:t xml:space="preserve">, 2015, I (1), pp.43-81</w:t></w:r></w:p><w:p><w:pPr/><w:r><w:rPr/><w:t xml:space="preserve">Article dans une revue</w:t></w:r></w:p><w:p><w:pPr/><w:hyperlink r:id="rId50" w:history="1"><w:r><w:rPr><w:color w:val="#410a8c"/><w:u w:val="single"/></w:rPr><w:t xml:space="preserve">halshs-02469599v1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Autour d’un livre. Ricardo Soares de Oliveira, Magnificent and Beggar Land. Angola Since the Civil War, Londres, Hurst & Co, 2015, 291 pages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2015, 132, pp.171-176. </w:t></w:r><w:hyperlink r:id="rId52" w:history="1"><w:r><w:rPr><w:color w:val="#410a8c"/><w:u w:val="single"/></w:rPr><w:t xml:space="preserve">⟨10.3917/polaf.139.0171⟩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halshs-02469766v1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Seis teses sobre o trabalho forçado no império português continental em África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África </w:t></w:r><w:r><w:rPr/><w:t xml:space="preserve">, 2015, Quarenta anos depois das independências dos PALOPs – Problemas historiográficos da África colonial portuguesa, 35, pp.129-155. </w:t></w:r><w:hyperlink r:id="rId54" w:history="1"><w:r><w:rPr><w:color w:val="#410a8c"/><w:u w:val="single"/></w:rPr><w:t xml:space="preserve">⟨10.11606/issn.2526-303X.v0i35p129-155⟩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halshs-02469896v1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À la recherche de l’historicité de l’Unita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Social sciences and missions/Sciences sociales et missions</w:t></w:r><w:r><w:rPr/><w:t xml:space="preserve">, 2015, 28 (3-4), pp.373-383. </w:t></w:r><w:hyperlink r:id="rId56" w:history="1"><w:r><w:rPr><w:color w:val="#410a8c"/><w:u w:val="single"/></w:rPr><w:t xml:space="preserve">⟨10.1163/18748945-02803008⟩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halshs-02469665v1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Quer a Frelimo e o MPLA, quer a Renamo e a Unita, são partidos profundamente diferentes&amp;quot; -pesquisando os passos de Christine Messiant</w:t></w:r></w:hyperlink></w:p><w:p><w:pPr/><w:hyperlink r:id="rId58" w:history="1"><w:r><w:rPr><w:color w:val="#410a8c"/><w:u w:val="single"/></w:rPr><w:t xml:space="preserve">Cláudio Fortuna</w:t></w:r></w:hyperlink><w:r><w:rPr/><w:t xml:space="preserve">,</w:t></w:r><w:hyperlink r:id="rId8" w:history="1"><w:r><w:rPr><w:color w:val="#410a8c"/><w:u w:val="single"/></w:rPr><w:t xml:space="preserve">Michel Cahen</w:t></w:r></w:hyperlink></w:p><w:p><w:pPr/><w:r><w:rPr><w:i w:val="1"/><w:iCs w:val="1"/></w:rPr><w:t xml:space="preserve">Revista angolana de sociologia</w:t></w:r><w:r><w:rPr/><w:t xml:space="preserve">, 2014, 12, pp.127-153</w:t></w:r></w:p><w:p><w:pPr/><w:r><w:rPr/><w:t xml:space="preserve">Article dans une revue</w:t></w:r></w:p><w:p><w:pPr/><w:hyperlink r:id="rId57" w:history="1"><w:r><w:rPr><w:color w:val="#410a8c"/><w:u w:val="single"/></w:rPr><w:t xml:space="preserve">halshs-02484422v1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Slavery, Enslaved Labour and Forced Labour in Mozambique: Review essay on Eric Allina, Slavery by Any Other Name. African Life under Company Rule in Colonial Mozambique (Charlottesville and London: University of Virginia Press, 2012), ISBN 978-0-8139-3272-9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Portuguese Studies Review </w:t></w:r><w:r><w:rPr/><w:t xml:space="preserve">, 2014, 21 (1), pp.253-265</w:t></w:r></w:p><w:p><w:pPr/><w:r><w:rPr/><w:t xml:space="preserve">Article dans une revue</w:t></w:r></w:p><w:p><w:pPr/><w:hyperlink r:id="rId59" w:history="1"><w:r><w:rPr><w:color w:val="#410a8c"/><w:u w:val="single"/></w:rPr><w:t xml:space="preserve">halshs-01102103v1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 islam au service de l'empire ? À propos de : AbdoolKarim Vakil, Fernando Amaro Monteiro & Mário Artur Machaqueiro, &amp;quot;Moçambique. Memória falada do Islão e da Guerra″, Coimbra (Portugal), Almedina, 2011), 348 p.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Social sciences and missions/Sciences sociales et missions</w:t></w:r><w:r><w:rPr/><w:t xml:space="preserve">, 2013, 26 (2-3), pp.275 - 289. </w:t></w:r><w:hyperlink r:id="rId61" w:history="1"><w:r><w:rPr><w:color w:val="#410a8c"/><w:u w:val="single"/></w:rPr><w:t xml:space="preserve">⟨10.1163/18748945-02603002⟩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halshs-00873932v1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Slavery, Enslaved Labour and Forced Labour in Mozambique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Portuguese Studies Review </w:t></w:r><w:r><w:rPr/><w:t xml:space="preserve">, 2013, pp.253-265</w:t></w:r></w:p><w:p><w:pPr/><w:r><w:rPr/><w:t xml:space="preserve">Article dans une revue</w:t></w:r></w:p><w:p><w:pPr/><w:hyperlink r:id="rId63" w:history="1"><w:r><w:rPr><w:color w:val="#410a8c"/><w:u w:val="single"/></w:rPr><w:t xml:space="preserve">hal-02496628v1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Is ″Portuguese-speaking″ Africa Comparable to ″Latin″ America? Voyaging in the Midst of Colonialities of Power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History in Africa. A Journal of method</w:t></w:r><w:r><w:rPr/><w:t xml:space="preserve">, 2013, 40 (1), pp.4-44. </w:t></w:r><w:hyperlink r:id="rId65" w:history="1"><w:r><w:rPr><w:color w:val="#410a8c"/><w:u w:val="single"/></w:rPr><w:t xml:space="preserve">⟨10.1017/hia.2013.1⟩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halshs-00873955v1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Anti-Lusotropicalist Good Fortune of a Mozambican Dissertation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Kronos</w:t></w:r><w:r><w:rPr/><w:t xml:space="preserve">, 2013, 39, pp.316-323</w:t></w:r></w:p><w:p><w:pPr/><w:r><w:rPr/><w:t xml:space="preserve">Article dans une revue</w:t></w:r></w:p><w:p><w:pPr/><w:hyperlink r:id="rId66" w:history="1"><w:r><w:rPr><w:color w:val="#410a8c"/><w:u w:val="single"/></w:rPr><w:t xml:space="preserve">hal-00946045v1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″Em Moçambique só há partidos dedireita″: uma entrevista com Michel Cahen , realizada por Victor Miguel Castillo de Macedo e Joaquim Maloa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Plural</w:t></w:r><w:r><w:rPr/><w:t xml:space="preserve">, 2013, 20 (1), pp.155-174</w:t></w:r></w:p><w:p><w:pPr/><w:r><w:rPr/><w:t xml:space="preserve">Article dans une revue</w:t></w:r></w:p><w:p><w:pPr/><w:hyperlink r:id="rId67" w:history="1"><w:r><w:rPr><w:color w:val="#410a8c"/><w:u w:val="single"/></w:rPr><w:t xml:space="preserve">halshs-00873958v1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Contagions des révolutions arabes à l'Afrique?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Imagine</w:t></w:r><w:r><w:rPr/><w:t xml:space="preserve">, 2011, 86, pp.28-29</w:t></w:r></w:p><w:p><w:pPr/><w:r><w:rPr/><w:t xml:space="preserve">Article dans une revue</w:t></w:r></w:p><w:p><w:pPr/><w:hyperlink r:id="rId68" w:history="1"><w:r><w:rPr><w:color w:val="#410a8c"/><w:u w:val="single"/></w:rPr><w:t xml:space="preserve">halshs-00645796v1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propos d'un débat contemporain : du postcolonial et du post-colonial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Revue historique</w:t></w:r><w:r><w:rPr/><w:t xml:space="preserve">, 2011, 4, pp.899-913</w:t></w:r></w:p><w:p><w:pPr/><w:r><w:rPr/><w:t xml:space="preserve">Article dans une revue</w:t></w:r></w:p><w:p><w:pPr/><w:hyperlink r:id="rId69" w:history="1"><w:r><w:rPr><w:color w:val="#410a8c"/><w:u w:val="single"/></w:rPr><w:t xml:space="preserve">halshs-00664401v1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Lusitanidade e lusofonia: considerações conceituais sobre realidades sociais e políticas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Plural Pluriel : revue des cultures de langue portugaise</w:t></w:r><w:r><w:rPr/><w:t xml:space="preserve">, 2010, N°7, pp.3-17</w:t></w:r></w:p><w:p><w:pPr/><w:r><w:rPr/><w:t xml:space="preserve">Article dans une revue</w:t></w:r></w:p><w:p><w:pPr/><w:hyperlink r:id="rId70" w:history="1"><w:r><w:rPr><w:color w:val="#410a8c"/><w:u w:val="single"/></w:rPr><w:t xml:space="preserve">halshs-00589863v1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Resistência nacional moçambicana&amp;quot; de la victoire à la déroute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2010, 117, pp.23-43</w:t></w:r></w:p><w:p><w:pPr/><w:r><w:rPr/><w:t xml:space="preserve">Article dans une revue</w:t></w:r></w:p><w:p><w:pPr/><w:hyperlink r:id="rId71" w:history="1"><w:r><w:rPr><w:color w:val="#410a8c"/><w:u w:val="single"/></w:rPr><w:t xml:space="preserve">halshs-00555498v1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Resistência Nacional Moçambicana, de la victoire à la déroute 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Sociétés politiques comparées</w:t></w:r><w:r><w:rPr/><w:t xml:space="preserve">, 2009, 17</w:t></w:r></w:p><w:p><w:pPr/><w:r><w:rPr/><w:t xml:space="preserve">Article dans une revue</w:t></w:r></w:p><w:p><w:pPr/><w:hyperlink r:id="rId72" w:history="1"><w:r><w:rPr><w:color w:val="#410a8c"/><w:u w:val="single"/></w:rPr><w:t xml:space="preserve">halshs-04121406v1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À la recherche de la défaite. Notes sur une certaine historiographie de la « révolution » et de la « contre-révolution » au Mozambique et sans doute ailleurs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2008, 112, pp.161-181</w:t></w:r></w:p><w:p><w:pPr/><w:r><w:rPr/><w:t xml:space="preserve">Article dans une revue</w:t></w:r></w:p><w:p><w:pPr/><w:hyperlink r:id="rId73" w:history="1"><w:r><w:rPr><w:color w:val="#410a8c"/><w:u w:val="single"/></w:rPr><w:t xml:space="preserve">halshs-00376992v1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Persistance du lusotropicalisme au XXIe siècle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2008, 15 (2), pp.223-229. </w:t></w:r><w:hyperlink r:id="rId75" w:history="1"><w:r><w:rPr><w:color w:val="#410a8c"/><w:u w:val="single"/></w:rPr><w:t xml:space="preserve">⟨10.1163/176830808786933427⟩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halshs-00376962v1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Lutte armée d'émancipation anti-coloniale ou mouvement de libération nationale 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Revue historique</w:t></w:r><w:r><w:rPr/><w:t xml:space="preserve">, 2006, 315 (637), pp.113-138</w:t></w:r></w:p><w:p><w:pPr/><w:r><w:rPr/><w:t xml:space="preserve">Article dans une revue</w:t></w:r></w:p><w:p><w:pPr/><w:hyperlink r:id="rId76" w:history="1"><w:r><w:rPr><w:color w:val="#410a8c"/><w:u w:val="single"/></w:rPr><w:t xml:space="preserve">halshs-00170047v1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Lutte d'émancipation anticoloniale ou mouvement de libération nationale 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Revue historique</w:t></w:r><w:r><w:rPr/><w:t xml:space="preserve">, 2006, CCCXV (1 (637)), pp.113-138</w:t></w:r></w:p><w:p><w:pPr/><w:r><w:rPr/><w:t xml:space="preserve">Article dans une revue</w:t></w:r></w:p><w:p><w:pPr/><w:hyperlink r:id="rId77" w:history="1"><w:r><w:rPr><w:color w:val="#410a8c"/><w:u w:val="single"/></w:rPr><w:t xml:space="preserve">halshs-03137593v1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Médias, pouvoir et identités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2005, 2004, pp.193-375</w:t></w:r></w:p><w:p><w:pPr/><w:r><w:rPr/><w:t xml:space="preserve">Article dans une revue</w:t></w:r></w:p><w:p><w:pPr/><w:hyperlink r:id="rId78" w:history="1"><w:r><w:rPr><w:color w:val="#410a8c"/><w:u w:val="single"/></w:rPr><w:t xml:space="preserve">halshs-00010611v1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Luta de emancipação anti-colonial ou movimento de libertação nacional ? Processo histórico e discurso ideológico – o caso das colónias portuguesas e de Moçambique em particular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2005, Os Estados Lusófonos em África – 1975-2005, VIII, pp.39-67</w:t></w:r></w:p><w:p><w:pPr/><w:r><w:rPr/><w:t xml:space="preserve">Article dans une revue</w:t></w:r></w:p><w:p><w:pPr/><w:hyperlink r:id="rId79" w:history="1"><w:r><w:rPr><w:color w:val="#410a8c"/><w:u w:val="single"/></w:rPr><w:t xml:space="preserve">halshs-02983933v1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Lusitanidade,&amp;quot;lusofonidade&amp;quot; e modernidade. Uma exploração nos conceitos de identidade e de nação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Episteme : Revista Multidisciplinar da Universidade Técnica de Lisboa</w:t></w:r><w:r><w:rPr/><w:t xml:space="preserve">, 2004, 5 (13-44), pp.123-139</w:t></w:r></w:p><w:p><w:pPr/><w:r><w:rPr/><w:t xml:space="preserve">Article dans une revue</w:t></w:r></w:p><w:p><w:pPr/><w:hyperlink r:id="rId80" w:history="1"><w:r><w:rPr><w:color w:val="#410a8c"/><w:u w:val="single"/></w:rPr><w:t xml:space="preserve">halshs-00082717v1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Identité, égalité, laïcité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Linha imaginòt</w:t></w:r><w:r><w:rPr/><w:t xml:space="preserve">, 2002, pp.27-35</w:t></w:r></w:p><w:p><w:pPr/><w:r><w:rPr/><w:t xml:space="preserve">Article dans une revue</w:t></w:r><w:r><w:rPr/><w:t xml:space="preserve"> (article de synthèse)</w:t></w:r></w:p><w:p><w:pPr/><w:hyperlink r:id="rId81" w:history="1"><w:r><w:rPr><w:color w:val="#410a8c"/><w:u w:val="single"/></w:rPr><w:t xml:space="preserve">halshs-04180720v1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L’inter-nationalisme contre la mondialisation.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Har Far</w:t></w:r><w:r><w:rPr/><w:t xml:space="preserve">, 2001, 19, pp.9-14</w:t></w:r></w:p><w:p><w:pPr/><w:r><w:rPr/><w:t xml:space="preserve">Article dans une revue</w:t></w:r></w:p><w:p><w:pPr/><w:hyperlink r:id="rId82" w:history="1"><w:r><w:rPr><w:color w:val="#410a8c"/><w:u w:val="single"/></w:rPr><w:t xml:space="preserve">halshs-02961919v1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Afro-pessimisme ? Oui, par respect. Éditorial.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Clio en @frique. Recherche en Anthropologie et Histoire de l'Afrique</w:t></w:r><w:r><w:rPr/><w:t xml:space="preserve">, 1999, 5</w:t></w:r></w:p><w:p><w:pPr/><w:r><w:rPr/><w:t xml:space="preserve">Article dans une revue</w:t></w:r></w:p><w:p><w:pPr/><w:hyperlink r:id="rId83" w:history="1"><w:r><w:rPr><w:color w:val="#410a8c"/><w:u w:val="single"/></w:rPr><w:t xml:space="preserve">hal-02560763v1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Mueda case and Maconde political ethnicity.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1999, 2, pp.29-46</w:t></w:r></w:p><w:p><w:pPr/><w:r><w:rPr/><w:t xml:space="preserve">Article dans une revue</w:t></w:r></w:p><w:p><w:pPr/><w:hyperlink r:id="rId84" w:history="1"><w:r><w:rPr><w:color w:val="#410a8c"/><w:u w:val="single"/></w:rPr><w:t xml:space="preserve">halshs-03604388v1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Identités populaires et nationalisme élitaire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Lusotopie. Enjeux contemporains dans les espaces lusophones</w:t></w:r><w:r><w:rPr/><w:t xml:space="preserve">, 1996, III, pp.365-378</w:t></w:r></w:p><w:p><w:pPr/><w:r><w:rPr/><w:t xml:space="preserve">Article dans une revue</w:t></w:r></w:p><w:p><w:pPr/><w:hyperlink r:id="rId85" w:history="1"><w:r><w:rPr><w:color w:val="#410a8c"/><w:u w:val="single"/></w:rPr><w:t xml:space="preserve">halshs-05440140v1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Uma boa consciência colonial ainda necessária num país europeu moderno 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Arquivo. Boletim do Arquivo Histórico de Moçambique</w:t></w:r><w:r><w:rPr/><w:t xml:space="preserve">, 1991, 9, pp.59-68</w:t></w:r></w:p><w:p><w:pPr/><w:r><w:rPr/><w:t xml:space="preserve">Article dans une revue</w:t></w:r></w:p><w:p><w:pPr/><w:hyperlink r:id="rId86" w:history="1"><w:r><w:rPr><w:color w:val="#410a8c"/><w:u w:val="single"/></w:rPr><w:t xml:space="preserve">halshs-03183384v1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Mozambique: Une Nation africaine de langue officielle portugaise?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Canadian Journal of African Studies / Revue canadienne des études africaines</w:t></w:r><w:r><w:rPr/><w:t xml:space="preserve">, 1990, XXIV (3), pp.315-347. </w:t></w:r><w:hyperlink r:id="rId88" w:history="1"><w:r><w:rPr><w:color w:val="#410a8c"/><w:u w:val="single"/></w:rPr><w:t xml:space="preserve">⟨10.1080/00083968.1990.10803865⟩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halshs-04206063v1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Du marxisme-léninisme au néolibéralisme, cinquante ans de paternalisme autoritaire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Development Studies Seminars 2025-2026. Do Partido Único ‘Marxista-Leninista’ ao Partido Hegemónico Neoliberal: Cinquenta anos de paternalismo autoritário em Angola e Moçambique</w:t></w:r><w:r><w:rPr/><w:t xml:space="preserve">, ISEG-Universidade de Lisboa, Nov 2025, Lisboa, Portugal</w:t></w:r></w:p><w:p><w:pPr/><w:r><w:rPr/><w:t xml:space="preserve">Communication dans un congrès</w:t></w:r></w:p><w:p><w:pPr/><w:hyperlink r:id="rId89" w:history="1"><w:r><w:rPr><w:color w:val="#410a8c"/><w:u w:val="single"/></w:rPr><w:t xml:space="preserve">hal-05491787v1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Moçambique : podia Gungunhana ser um símbolo de unidade nacional durante a guerra civil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1º Colóquio Internacional Gungunhana: Importancia e Atualidade, Terceira, 31 oct-2 nov. 2024</w:t></w:r><w:r><w:rPr/><w:t xml:space="preserve">, Instituto Historica Da Ilha Terceira, Nov 2024, Terceira-Açores, Portugal, France</w:t></w:r></w:p><w:p><w:pPr/><w:r><w:rPr/><w:t xml:space="preserve">Communication dans un congrès</w:t></w:r></w:p><w:p><w:pPr/><w:hyperlink r:id="rId90" w:history="1"><w:r><w:rPr><w:color w:val="#410a8c"/><w:u w:val="single"/></w:rPr><w:t xml:space="preserve">hal-04892312v1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25 avril 1974, une révolution lusotropicaliste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Colloque international "Il était une fois la révolution portugaise : à l’occasion du 50e anniversaire de la Révolution des œillets (25 avril 1974 ), Rennes, 29 mai-1er juin 2024</w:t></w:r><w:r><w:rPr/><w:t xml:space="preserve">, Université Rennes 2, May 2024, Rennes, France</w:t></w:r></w:p><w:p><w:pPr/><w:r><w:rPr/><w:t xml:space="preserve">Communication dans un congrès</w:t></w:r></w:p><w:p><w:pPr/><w:hyperlink r:id="rId91" w:history="1"><w:r><w:rPr><w:color w:val="#410a8c"/><w:u w:val="single"/></w:rPr><w:t xml:space="preserve">hal-04892321v1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7-10 de Setembro de 1974 em Lourenço Marques (Moçambique): uma tentativa de independência branca?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 Revolução dos Cravos sob o olhar dos seus opositores. La Révolution des Œillets sous le regard de ses opposants</w:t></w:r><w:r><w:rPr/><w:t xml:space="preserve">, Casa de Velázquez; Instituto de Ciências Sociais da Universidade de Lisboa, Mar 2024, Lisbonne, Portugal</w:t></w:r></w:p><w:p><w:pPr/><w:r><w:rPr/><w:t xml:space="preserve">Communication dans un congrès</w:t></w:r></w:p><w:p><w:pPr/><w:hyperlink r:id="rId92" w:history="1"><w:r><w:rPr><w:color w:val="#410a8c"/><w:u w:val="single"/></w:rPr><w:t xml:space="preserve">halshs-04490151v1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phase &amp;quot;marxiste-léniniste“ en Angola et au Mozambique, une stratégie d'affranchissement intellectuel et social ? Pour une approche subalterniste des politiques africaines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Journées d’études inaugurales du projet d’internationalisation - Épistémologies africaines et afrodiasporiques : stratégies d’affranchissement intellectuel dans les aires géoculturelles contemporaines dites francophone et lusophone</w:t></w:r><w:r><w:rPr/><w:t xml:space="preserve">, GIRLUFI/AMERIBER; Groupe Les Afriques - Université Bordeaux Montaigne; Chaire DiANA T. Diasporas Africaines &amp; Transculturalité; MSH Bordeaux, Mar 2024, Pessac, France</w:t></w:r></w:p><w:p><w:pPr/><w:r><w:rPr/><w:t xml:space="preserve">Communication dans un congrès</w:t></w:r></w:p><w:p><w:pPr/><w:hyperlink r:id="rId93" w:history="1"><w:r><w:rPr><w:color w:val="#410a8c"/><w:u w:val="single"/></w:rPr><w:t xml:space="preserve">hal-04980530v1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Relendo o “Manifesto do MPLA” : amplo movimento ou partido de vanguarda no pensamento político de Viriato da Cruz?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Conferência Internacional "Mandei-Lhe uma carta" : A obra poética e o pensamento político de Viriato da Cruz (1928-1973), 22-23 de junho 2023, Porto</w:t></w:r><w:r><w:rPr/><w:t xml:space="preserve">, CITCEM (Centro de Investigação Transdisciplinar Cultura, Espaço e Memória) - Faculdade de Letras da Universidade do Porto, Jun 2023, Porto, Portugal</w:t></w:r></w:p><w:p><w:pPr/><w:r><w:rPr/><w:t xml:space="preserve">Communication dans un congrès</w:t></w:r></w:p><w:p><w:pPr/><w:hyperlink r:id="rId94" w:history="1"><w:r><w:rPr><w:color w:val="#410a8c"/><w:u w:val="single"/></w:rPr><w:t xml:space="preserve">hal-04486373v1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Evocando a história da FIFPO e a memória do Prof. Dr. Fernando Ruivo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VInte anos do Curso integrado Coimbra-Bordéus</w:t></w:r><w:r><w:rPr/><w:t xml:space="preserve">, Faculdade de économia da UNiversidade de Coimbra, Oct 2023, Coimbra, Portugal</w:t></w:r></w:p><w:p><w:pPr/><w:r><w:rPr/><w:t xml:space="preserve">Communication dans un congrès</w:t></w:r></w:p><w:p><w:pPr/><w:hyperlink r:id="rId95" w:history="1"><w:r><w:rPr><w:color w:val="#410a8c"/><w:u w:val="single"/></w:rPr><w:t xml:space="preserve">halshs-04929617v1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Indépendances comparées. Portugal 1143-1640, Brésil 1822, PALOPs 1973-1975, Timor Oriental 1999-2002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Semaine culturelle des Pays de langue portugaise, Université de Lyon 3,</w:t></w:r><w:r><w:rPr/><w:t xml:space="preserve">, Natália, Guerellus, Département d'études lusophones de l'université de Lyon 3, Feb 2023,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halshs-04206102v1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Walter Mignolo et le manifeste décolonial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Séminaire Décolonial et Universel : perspectives croisées</w:t></w:r><w:r><w:rPr/><w:t xml:space="preserve">, Maison des sciences de l'homme de Bordeaux; Les Afriques dans le monde (CNRS/Sciences Po Bordeaux), Dec 2022, Pessac,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halshs-04032584v1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Renamo à l’heure de sa sixième défaite aux élections générales (15 octobre 2019)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Journée d’étude de l’IFRI : « Le Mozambique en crises »</w:t></w:r><w:r><w:rPr/><w:t xml:space="preserve">, IFRI, Jan 2021,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halshs-03124925v1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Une approche historicisée de la colonialité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Littératures numériques post-coloniales anglophones, francophones et lusophones</w:t></w:r><w:r><w:rPr/><w:t xml:space="preserve">, Laboratoire MARGE (université Lumière-Lyon 3), Nov 2021,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halshs-03602443v1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Brésil colonial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Semaine de l’Amérique latine et des Caraïbes, Toulouse</w:t></w:r><w:r><w:rPr/><w:t xml:space="preserve">, Jun 2019,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halshs-02477445v1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Uma cidadania científica no Índico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Discours d’ouverture du colloque international des Dix Ans de l’IESE (19-21 septembre 2017)</w:t></w:r><w:r><w:rPr/><w:t xml:space="preserve">, 2017, Maputo, Mozambique</w:t></w:r></w:p><w:p><w:pPr/><w:r><w:rPr/><w:t xml:space="preserve">Communication dans un congrès</w:t></w:r></w:p><w:p><w:pPr/><w:hyperlink r:id="rId101" w:history="1"><w:r><w:rPr><w:color w:val="#410a8c"/><w:u w:val="single"/></w:rPr><w:t xml:space="preserve">hal-02627617v1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Us et abus du concept de créolisation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Colloque Construction et déconstruction de la race dans les Caraïbes de l’époque moderne à nos jours, Casa de Velázquez</w:t></w:r><w:r><w:rPr/><w:t xml:space="preserve">, 2017, Madrid, Espagne</w:t></w:r></w:p><w:p><w:pPr/><w:r><w:rPr/><w:t xml:space="preserve">Communication dans un congrès</w:t></w:r></w:p><w:p><w:pPr/><w:hyperlink r:id="rId102" w:history="1"><w:r><w:rPr><w:color w:val="#410a8c"/><w:u w:val="single"/></w:rPr><w:t xml:space="preserve">hal-02628679v1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Discutant de l’atelier “Música, activismos e culturas de protesto”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Congrès international “Angola : os legados do passado, os desafios do presente”, Centro de História de la Faculté des Lettres de l’université de Lisbonne</w:t></w:r><w:r><w:rPr/><w:t xml:space="preserve">, 2017, Lisbonne, Portugal</w:t></w:r></w:p><w:p><w:pPr/><w:r><w:rPr/><w:t xml:space="preserve">Communication dans un congrès</w:t></w:r></w:p><w:p><w:pPr/><w:hyperlink r:id="rId103" w:history="1"><w:r><w:rPr><w:color w:val="#410a8c"/><w:u w:val="single"/></w:rPr><w:t xml:space="preserve">hal-02628680v1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Multiplicité de crises au Mozambique, Panel 4: “Moçambique, entre crises políticas e dilemas de desenvolvimento”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3es Mastériales/Journées d’études luso-françaises en sciences sociales, org. FIFPO (Filière internationale franco-portugaise Bordeaux-Coimbra)/PAUILF (Plan d’action universitaire intégrée luso-française), Faculté d’économie, Université de Coimbra</w:t></w:r><w:r><w:rPr/><w:t xml:space="preserve">, 2016, Coimbra,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hal-02628676v1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Reler “A Causa das Armas”, de Christian Geffray, 30 anos depois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Colloque Abordagens cruzadas sobre as dinâmicas sociais em Moçambique, Association francomozambicaine de sciences humaines et sociales</w:t></w:r><w:r><w:rPr/><w:t xml:space="preserve">, 2016, Maputo, Mozambique</w:t></w:r></w:p><w:p><w:pPr/><w:r><w:rPr/><w:t xml:space="preserve">Communication dans un congrès</w:t></w:r></w:p><w:p><w:pPr/><w:hyperlink r:id="rId105" w:history="1"><w:r><w:rPr><w:color w:val="#410a8c"/><w:u w:val="single"/></w:rPr><w:t xml:space="preserve">hal-02628674v1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Modérateur, Panel 5 : Práticas, vivências e modos de relação com um mundo em mudança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3es Mastériales/Journées d’études luso-françaises en sciences sociales, org. FIFPO (Filière internationale franco-portugaise Bordeaux-Coimbra)/PAUILF (Plan d’action universitaire intégrée luso-française), Faculté d’économie, Université de Coimbra</w:t></w:r><w:r><w:rPr/><w:t xml:space="preserve">, 2016, Coimbra, Portugal</w:t></w:r></w:p><w:p><w:pPr/><w:r><w:rPr/><w:t xml:space="preserve">Communication dans un congrès</w:t></w:r></w:p><w:p><w:pPr/><w:hyperlink r:id="rId106" w:history="1"><w:r><w:rPr><w:color w:val="#410a8c"/><w:u w:val="single"/></w:rPr><w:t xml:space="preserve">hal-02636332v1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1996-2016 – A CPLP, Uma organização para quê ?, Panel 2 : “Lusophony Theatre, Music, and the CPLP”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Congrès de la Lusophone Studies Association</w:t></w:r><w:r><w:rPr/><w:t xml:space="preserve">, 2015, Halifax, Canada</w:t></w:r></w:p><w:p><w:pPr/><w:r><w:rPr/><w:t xml:space="preserve">Communication dans un congrès</w:t></w:r></w:p><w:p><w:pPr/><w:hyperlink r:id="rId107" w:history="1"><w:r><w:rPr><w:color w:val="#410a8c"/><w:u w:val="single"/></w:rPr><w:t xml:space="preserve">hal-02628675v1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Discutant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Conférence “Angola since the Civil War : Oil, Reconstruction and Illiberal Statebulding” (autour du livre de Ricardo Soares de Oliveira, Magnificent and Beggar Land. Angola since the Civil War, Londres, Hurst, 2015), Paris, CERI-FNSP</w:t></w:r><w:r><w:rPr/><w:t xml:space="preserve">, 2015,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hal-02636369v1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Mozambique : institutionnaliser la marge ? Frelimo et Renamo à l’aube d’une nouvelle période, session “Contester en situation autoritaire”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Journée d’étude annuelle de la revue Politique africaine Marges du politique en situation autoritaire, CERI</w:t></w:r><w:r><w:rPr/><w:t xml:space="preserve">, 2015,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hal-02628678v1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L’amnésie plutôt que l’amnistie ?, II Vérité(s) et justice(s), 2. Justice transitionnelle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Colloque international Vérités, réparations, réconciliations</w:t></w:r><w:r><w:rPr/><w:t xml:space="preserve">, 2015,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hal-02628677v1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Trabalho forçado, uma nova forma de escravatura 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Problemas Historiográficos da África Colonial Portuguesa e da África Pós-Colonial de Língua Oficial Portuguesa</w:t></w:r><w:r><w:rPr/><w:t xml:space="preserve">, Oct 2013, Sao Paulo, Brazil</w:t></w:r></w:p><w:p><w:pPr/><w:r><w:rPr/><w:t xml:space="preserve">Communication dans un congrès</w:t></w:r></w:p><w:p><w:pPr/><w:hyperlink r:id="rId111" w:history="1"><w:r><w:rPr><w:color w:val="#410a8c"/><w:u w:val="single"/></w:rPr><w:t xml:space="preserve">halshs-00910197v1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 qu'a colonialidade pote ser e nao pote ser. Para uma aproximação &amp;quot;pós-pós colonial&amp;quot; da subalternidade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Pós colonialismo ? Conhecimento e política dos subalternos</w:t></w:r><w:r><w:rPr/><w:t xml:space="preserve">, Sep 2013, Sao Paulo, Brazil</w:t></w:r></w:p><w:p><w:pPr/><w:r><w:rPr/><w:t xml:space="preserve">Communication dans un congrès</w:t></w:r></w:p><w:p><w:pPr/><w:hyperlink r:id="rId112" w:history="1"><w:r><w:rPr><w:color w:val="#410a8c"/><w:u w:val="single"/></w:rPr><w:t xml:space="preserve">halshs-00910206v1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Pontos comuns e heterogeneidade das culturas políticas nos PALOPs - Um ponto de vista &amp;quot;pós-póscolonial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África XXI: Literatura, Cultura, Sociedade nos Países Africanos de Língua Portuguesa,XIe congrès de l'Associação Internacional de Lusitanistas, AIL</w:t></w:r><w:r><w:rPr/><w:t xml:space="preserve">, Nov 2013, Budapest, Hungary</w:t></w:r></w:p><w:p><w:pPr/><w:r><w:rPr/><w:t xml:space="preserve">Communication dans un congrès</w:t></w:r></w:p><w:p><w:pPr/><w:hyperlink r:id="rId113" w:history="1"><w:r><w:rPr><w:color w:val="#410a8c"/><w:u w:val="single"/></w:rPr><w:t xml:space="preserve">halshs-00934705v1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Os nacionalismos que não venceram...in history and in paradigms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The End of the Portuguese Empire</w:t></w:r><w:r><w:rPr/><w:t xml:space="preserve">, Jun 2011, Lisbonne, Portugal</w:t></w:r></w:p><w:p><w:pPr/><w:r><w:rPr/><w:t xml:space="preserve">Communication dans un congrès</w:t></w:r></w:p><w:p><w:pPr/><w:hyperlink r:id="rId114" w:history="1"><w:r><w:rPr><w:color w:val="#410a8c"/><w:u w:val="single"/></w:rPr><w:t xml:space="preserve">halshs-00646246v1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communismes dans l'aire luso-africaine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Les communismes</w:t></w:r><w:r><w:rPr/><w:t xml:space="preserve">, Jun 2011,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halshs-00646239v1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transmission de l’État colonial&amp;quot;. Circonscrire les divergences et fixer les enjeux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Cinquantenaire du Centre d'étude d'Afrique noire, "Penser la République", 2008</w:t></w:r><w:r><w:rPr/><w:t xml:space="preserve">, Centre d'étude d'Afrique noire, UMR 5115 CNRS/Sciences Po Bordeaux, Sep 2008, Pessac,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halshs-04838212v1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Histoire de l’Afrique lusophone.</w:t></w:r></w:hyperlink></w:p><w:p><w:pPr/><w:hyperlink r:id="rId118" w:history="1"><w:r><w:rPr><w:color w:val="#410a8c"/><w:u w:val="single"/></w:rPr><w:t xml:space="preserve">Armelle Enders</w:t></w:r></w:hyperlink><w:r><w:rPr/><w:t xml:space="preserve">,</w:t></w:r><w:hyperlink r:id="rId8" w:history="1"><w:r><w:rPr><w:color w:val="#410a8c"/><w:u w:val="single"/></w:rPr><w:t xml:space="preserve">Michel Cahen</w:t></w:r></w:hyperlink></w:p><w:p><w:pPr/><w:r><w:rPr/><w:t xml:space="preserve">Chandeigne &amp; Lima. Chandeigne &amp; Lima, 2025, Bibliothèque lusitane, Anne Lima, 97823673212735</w:t></w:r></w:p><w:p><w:pPr/><w:r><w:rPr/><w:t xml:space="preserve">Ouvrages</w:t></w:r></w:p><w:p><w:pPr/><w:hyperlink r:id="rId117" w:history="1"><w:r><w:rPr><w:color w:val="#410a8c"/><w:u w:val="single"/></w:rPr><w:t xml:space="preserve">halshs-05123227v1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Colonialité. Plaidoyer pour la précision d'un concept</w:t></w:r></w:hyperlink></w:p><w:p><w:pPr/><w:hyperlink r:id="rId8" w:history="1"><w:r><w:rPr><w:color w:val="#410a8c"/><w:u w:val="single"/></w:rPr><w:t xml:space="preserve">Michel Cahen</w:t></w:r></w:hyperlink></w:p><w:p><w:pPr/><w:hyperlink r:id="rId120" w:history="1"><w:r><w:rPr><w:color w:val="#410a8c"/><w:u w:val="single"/></w:rPr><w:t xml:space="preserve">Karthala</w:t></w:r></w:hyperlink><w:r><w:rPr/><w:t xml:space="preserve">, pp.264, 2024, 978-2384091676</w:t></w:r></w:p><w:p><w:pPr/><w:r><w:rPr/><w:t xml:space="preserve">Ouvrages</w:t></w:r></w:p><w:p><w:pPr/><w:hyperlink r:id="rId119" w:history="1"><w:r><w:rPr><w:color w:val="#410a8c"/><w:u w:val="single"/></w:rPr><w:t xml:space="preserve">hal-05003904v1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Slave Subjectivities in the Iberian worlds (16th-20th centuries)</w:t></w:r></w:hyperlink></w:p><w:p><w:pPr/><w:hyperlink r:id="rId122" w:history="1"><w:r><w:rPr><w:color w:val="#410a8c"/><w:u w:val="single"/></w:rPr><w:t xml:space="preserve">Ângela Barreto Xavier</w:t></w:r></w:hyperlink><w:r><w:rPr/><w:t xml:space="preserve">,</w:t></w:r><w:hyperlink r:id="rId8" w:history="1"><w:r><w:rPr><w:color w:val="#410a8c"/><w:u w:val="single"/></w:rPr><w:t xml:space="preserve">Michel Cahen</w:t></w:r></w:hyperlink><w:r><w:rPr/><w:t xml:space="preserve">,</w:t></w:r><w:hyperlink r:id="rId123" w:history="1"><w:r><w:rPr><w:color w:val="#410a8c"/><w:u w:val="single"/></w:rPr><w:t xml:space="preserve">Cristina Nogueira Da Silva</w:t></w:r></w:hyperlink></w:p><w:p><w:pPr/><w:hyperlink r:id="rId124" w:history="1"><w:r><w:rPr><w:color w:val="#410a8c"/><w:u w:val="single"/></w:rPr><w:t xml:space="preserve">Brill</w:t></w:r></w:hyperlink><w:r><w:rPr/><w:t xml:space="preserve">, pp.xvi+322, 2023, Studies in Global Slavery, 15, Jeffrey Finn-Paul, 978-90-04-68141-5 et 978-90-04-68715-8</w:t></w:r></w:p><w:p><w:pPr/><w:r><w:rPr/><w:t xml:space="preserve">Ouvrages</w:t></w:r></w:p><w:p><w:pPr/><w:hyperlink r:id="rId121" w:history="1"><w:r><w:rPr><w:color w:val="#410a8c"/><w:u w:val="single"/></w:rPr><w:t xml:space="preserve">halshs-04466738v1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War Within. New Perspectives on the Civil War in Mozambique, 1976-1992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26" w:history="1"><w:r><w:rPr><w:color w:val="#410a8c"/><w:u w:val="single"/></w:rPr><w:t xml:space="preserve">Eric Morier-Genoud</w:t></w:r></w:hyperlink><w:r><w:rPr/><w:t xml:space="preserve">,</w:t></w:r><w:hyperlink r:id="rId127" w:history="1"><w:r><w:rPr><w:color w:val="#410a8c"/><w:u w:val="single"/></w:rPr><w:t xml:space="preserve">Domingos M. Do Rosário</w:t></w:r></w:hyperlink></w:p><w:p><w:pPr/><w:r><w:rPr/><w:t xml:space="preserve">Eric Morier-Genoud; Michel Cahen; Domingos M. do Rosário. </w:t></w:r><w:hyperlink r:id="rId128" w:history="1"><w:r><w:rPr><w:color w:val="#410a8c"/><w:u w:val="single"/></w:rPr><w:t xml:space="preserve">James Currey/Boydell and Brewer</w:t></w:r></w:hyperlink><w:r><w:rPr/><w:t xml:space="preserve">, 2018, 9781847011817</w:t></w:r></w:p><w:p><w:pPr/><w:r><w:rPr/><w:t xml:space="preserve">Ouvrages</w:t></w:r></w:p><w:p><w:pPr/><w:hyperlink r:id="rId125" w:history="1"><w:r><w:rPr><w:color w:val="#410a8c"/><w:u w:val="single"/></w:rPr><w:t xml:space="preserve">halshs-02471942v1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Para além do pós(-)colonial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30" w:history="1"><w:r><w:rPr><w:color w:val="#410a8c"/><w:u w:val="single"/></w:rPr><w:t xml:space="preserve">Ruy Braga</w:t></w:r></w:hyperlink></w:p><w:p><w:pPr/><w:r><w:rPr/><w:t xml:space="preserve">Alameda Editorial, 2018, 978-85-7939-529-1</w:t></w:r></w:p><w:p><w:pPr/><w:r><w:rPr/><w:t xml:space="preserve">Ouvrages</w:t></w:r></w:p><w:p><w:pPr/><w:hyperlink r:id="rId129" w:history="1"><w:r><w:rPr><w:color w:val="#410a8c"/><w:u w:val="single"/></w:rPr><w:t xml:space="preserve">hal-02535492v1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Collective Mobilisations in Africa. Enough is Enough ! Mobilisations collectives en Afrique. Ça suffit !</w:t></w:r></w:hyperlink></w:p><w:p><w:pPr/><w:hyperlink r:id="rId132" w:history="1"><w:r><w:rPr><w:color w:val="#410a8c"/><w:u w:val="single"/></w:rPr><w:t xml:space="preserve">Kadya Emmanuelle Tall</w:t></w:r></w:hyperlink><w:r><w:rPr/><w:t xml:space="preserve">,</w:t></w:r><w:hyperlink r:id="rId133" w:history="1"><w:r><w:rPr><w:color w:val="#410a8c"/><w:u w:val="single"/></w:rPr><w:t xml:space="preserve">Marie-Emmanuelle Pommerolle</w:t></w:r></w:hyperlink><w:r><w:rPr/><w:t xml:space="preserve">,</w:t></w:r><w:hyperlink r:id="rId8" w:history="1"><w:r><w:rPr><w:color w:val="#410a8c"/><w:u w:val="single"/></w:rPr><w:t xml:space="preserve">Michel Cahen</w:t></w:r></w:hyperlink></w:p><w:p><w:pPr/><w:r><w:rPr/><w:t xml:space="preserve">Brill, 15, 364 p., 2015, Africa-Europe Group for Interdisciplinary Studies, </w:t></w:r><w:hyperlink r:id="rId134" w:history="1"><w:r><w:rPr><w:color w:val="#410a8c"/><w:u w:val="single"/></w:rPr><w:t xml:space="preserve">⟨10.1163/9789004300002⟩</w:t></w:r></w:hyperlink></w:p><w:p><w:pPr/><w:r><w:rPr/><w:t xml:space="preserve">Ouvrages</w:t></w:r></w:p><w:p><w:pPr/><w:hyperlink r:id="rId131" w:history="1"><w:r><w:rPr><w:color w:val="#410a8c"/><w:u w:val="single"/></w:rPr><w:t xml:space="preserve">ird-01535066v1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Imperial Migrations</w:t></w:r></w:hyperlink></w:p><w:p><w:pPr/><w:hyperlink r:id="rId8" w:history="1"><w:r><w:rPr><w:color w:val="#410a8c"/><w:u w:val="single"/></w:rPr><w:t xml:space="preserve">Michel Cahen</w:t></w:r></w:hyperlink></w:p><w:p><w:pPr/><w:r><w:rPr/><w:t xml:space="preserve">Eric Morier-Genoud ; Michel Cahen. Palgrave Macmillan, pp.351, 2012, Migration, diasporas and citizenship</w:t></w:r></w:p><w:p><w:pPr/><w:r><w:rPr/><w:t xml:space="preserve">Ouvrages</w:t></w:r></w:p><w:p><w:pPr/><w:hyperlink r:id="rId135" w:history="1"><w:r><w:rPr><w:color w:val="#410a8c"/><w:u w:val="single"/></w:rPr><w:t xml:space="preserve">halshs-00776894v1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Lusotopie, vol.13, n°1</w:t></w:r></w:hyperlink></w:p><w:p><w:pPr/><w:hyperlink r:id="rId8" w:history="1"><w:r><w:rPr><w:color w:val="#410a8c"/><w:u w:val="single"/></w:rPr><w:t xml:space="preserve">Michel Cahen</w:t></w:r></w:hyperlink></w:p><w:p><w:pPr/><w:r><w:rPr/><w:t xml:space="preserve">Leiden, Brill, pp.220, 2006</w:t></w:r></w:p><w:p><w:pPr/><w:r><w:rPr/><w:t xml:space="preserve">Ouvrages</w:t></w:r></w:p><w:p><w:pPr/><w:hyperlink r:id="rId136" w:history="1"><w:r><w:rPr><w:color w:val="#410a8c"/><w:u w:val="single"/></w:rPr><w:t xml:space="preserve">halshs-00170050v1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Lusotopie vol.13 (2)</w:t></w:r></w:hyperlink></w:p><w:p><w:pPr/><w:hyperlink r:id="rId8" w:history="1"><w:r><w:rPr><w:color w:val="#410a8c"/><w:u w:val="single"/></w:rPr><w:t xml:space="preserve">Michel Cahen</w:t></w:r></w:hyperlink></w:p><w:p><w:pPr/><w:r><w:rPr/><w:t xml:space="preserve">Leiden, Brill, pp.248, 2006</w:t></w:r></w:p><w:p><w:pPr/><w:r><w:rPr/><w:t xml:space="preserve">Ouvrages</w:t></w:r></w:p><w:p><w:pPr/><w:hyperlink r:id="rId137" w:history="1"><w:r><w:rPr><w:color w:val="#410a8c"/><w:u w:val="single"/></w:rPr><w:t xml:space="preserve">halshs-00170299v1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Lusotopie n° 12 (1-2)</w:t></w:r></w:hyperlink></w:p><w:p><w:pPr/><w:hyperlink r:id="rId8" w:history="1"><w:r><w:rPr><w:color w:val="#410a8c"/><w:u w:val="single"/></w:rPr><w:t xml:space="preserve">Michel Cahen</w:t></w:r></w:hyperlink></w:p><w:p><w:pPr/><w:r><w:rPr/><w:t xml:space="preserve">Leiden, Brill, 299 p., 2005</w:t></w:r></w:p><w:p><w:pPr/><w:r><w:rPr/><w:t xml:space="preserve">Ouvrages</w:t></w:r></w:p><w:p><w:pPr/><w:hyperlink r:id="rId138" w:history="1"><w:r><w:rPr><w:color w:val="#410a8c"/><w:u w:val="single"/></w:rPr><w:t xml:space="preserve">halshs-00173173v1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monde et la centralité</w:t></w:r></w:hyperlink></w:p><w:p><w:pPr/><w:hyperlink r:id="rId140" w:history="1"><w:r><w:rPr><w:color w:val="#410a8c"/><w:u w:val="single"/></w:rPr><w:t xml:space="preserve">Michel Bruneau</w:t></w:r></w:hyperlink><w:r><w:rPr/><w:t xml:space="preserve">,</w:t></w:r><w:hyperlink r:id="rId141" w:history="1"><w:r><w:rPr><w:color w:val="#410a8c"/><w:u w:val="single"/></w:rPr><w:t xml:space="preserve">Gilles Lepesant</w:t></w:r></w:hyperlink><w:r><w:rPr/><w:t xml:space="preserve">,</w:t></w:r><w:hyperlink r:id="rId142" w:history="1"><w:r><w:rPr><w:color w:val="#410a8c"/><w:u w:val="single"/></w:rPr><w:t xml:space="preserve">Joël Pailhé</w:t></w:r></w:hyperlink><w:r><w:rPr/><w:t xml:space="preserve">,</w:t></w:r><w:hyperlink r:id="rId143" w:history="1"><w:r><w:rPr><w:color w:val="#410a8c"/><w:u w:val="single"/></w:rPr><w:t xml:space="preserve">Françoise Rollan</w:t></w:r></w:hyperlink><w:r><w:rPr/><w:t xml:space="preserve">,</w:t></w:r><w:hyperlink r:id="rId144" w:history="1"><w:r><w:rPr><w:color w:val="#410a8c"/><w:u w:val="single"/></w:rPr><w:t xml:space="preserve">Alain Viaut</w:t></w:r></w:hyperlink><w:r><w:rPr/><w:t xml:space="preserve">et al.</w:t></w:r></w:p><w:p><w:pPr/><w:r><w:rPr/><w:t xml:space="preserve">Pierre Duboscq. TIDE-CNRS, pp.CD-ROM, 2000</w:t></w:r></w:p><w:p><w:pPr/><w:r><w:rPr/><w:t xml:space="preserve">Ouvrages</w:t></w:r></w:p><w:p><w:pPr/><w:hyperlink r:id="rId139" w:history="1"><w:r><w:rPr><w:color w:val="#410a8c"/><w:u w:val="single"/></w:rPr><w:t xml:space="preserve">halshs-00150003v1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nationalisation du monde</w:t></w:r></w:hyperlink></w:p><w:p><w:pPr/><w:hyperlink r:id="rId8" w:history="1"><w:r><w:rPr><w:color w:val="#410a8c"/><w:u w:val="single"/></w:rPr><w:t xml:space="preserve">Michel Cahen</w:t></w:r></w:hyperlink></w:p><w:p><w:pPr/><w:r><w:rPr/><w:t xml:space="preserve">L'Harmattan, 256 p., 1999, 2-7384-7330</w:t></w:r></w:p><w:p><w:pPr/><w:r><w:rPr/><w:t xml:space="preserve">Ouvrages</w:t></w:r></w:p><w:p><w:pPr/><w:hyperlink r:id="rId145" w:history="1"><w:r><w:rPr><w:color w:val="#410a8c"/><w:u w:val="single"/></w:rPr><w:t xml:space="preserve">hal-02531764v1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Relendo o “Manifesto do MPLA”: amplo movimento ou partido de vanguarda no pensamento político de Viriato da Cruz?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47" w:history="1"><w:r><w:rPr><w:color w:val="#410a8c"/><w:u w:val="single"/></w:rPr><w:t xml:space="preserve">Francisco Soares</w:t></w:r></w:hyperlink><w:r><w:rPr/><w:t xml:space="preserve">,</w:t></w:r><w:hyperlink r:id="rId148" w:history="1"><w:r><w:rPr><w:color w:val="#410a8c"/><w:u w:val="single"/></w:rPr><w:t xml:space="preserve">Francisco Topa</w:t></w:r></w:hyperlink><w:r><w:rPr/><w:t xml:space="preserve">,</w:t></w:r><w:hyperlink r:id="rId149" w:history="1"><w:r><w:rPr><w:color w:val="#410a8c"/><w:u w:val="single"/></w:rPr><w:t xml:space="preserve">Regina Queiroz</w:t></w:r></w:hyperlink></w:p><w:p><w:pPr/><w:r><w:rPr><w:i w:val="1"/><w:iCs w:val="1"/></w:rPr><w:t xml:space="preserve">Mandei-lhe uma carta.. A obra poética e o pensamento político de Viriato da Cruz (1928-1973)</w:t></w:r><w:r><w:rPr/><w:t xml:space="preserve">, Sombra pela cintura, pp.11-35, 2025, 978-989-53548-8-7</w:t></w:r></w:p><w:p><w:pPr/><w:r><w:rPr/><w:t xml:space="preserve">Chapitre d'ouvrage</w:t></w:r></w:p><w:p><w:pPr/><w:hyperlink r:id="rId146" w:history="1"><w:r><w:rPr><w:color w:val="#410a8c"/><w:u w:val="single"/></w:rPr><w:t xml:space="preserve">halshs-05407496v1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Brésil : de la décolonisation impossible à une « décolonialisation » possible ?</w:t></w:r></w:hyperlink></w:p><w:p><w:pPr/><w:hyperlink r:id="rId8" w:history="1"><w:r><w:rPr><w:color w:val="#410a8c"/><w:u w:val="single"/></w:rPr><w:t xml:space="preserve">Michel Cahen</w:t></w:r></w:hyperlink></w:p><w:p><w:pPr/><w:r><w:rPr/><w:t xml:space="preserve">Pascale Barthélemy; Elara Bertho; Céline Pauthier; Florent Piton. </w:t></w:r><w:r><w:rPr><w:i w:val="1"/><w:iCs w:val="1"/></w:rPr><w:t xml:space="preserve">Villes, genre, cinémas en Afrique : dans les pas d'Odile Goerg [mélanges en hommage à O. Goerg]</w:t></w:r><w:r><w:rPr/><w:t xml:space="preserve">, </w:t></w:r><w:hyperlink r:id="rId120" w:history="1"><w:r><w:rPr><w:color w:val="#410a8c"/><w:u w:val="single"/></w:rPr><w:t xml:space="preserve">Karthala</w:t></w:r></w:hyperlink><w:r><w:rPr/><w:t xml:space="preserve">, pp.317-330, 2024, 978-23-8409-152-2</w:t></w:r></w:p><w:p><w:pPr/><w:r><w:rPr/><w:t xml:space="preserve">Chapitre d'ouvrage</w:t></w:r></w:p><w:p><w:pPr/><w:hyperlink r:id="rId150" w:history="1"><w:r><w:rPr><w:color w:val="#410a8c"/><w:u w:val="single"/></w:rPr><w:t xml:space="preserve">hal-05426753v1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Prologue et introduction de l'ouvrage &amp;quot;Colonialité. Plaidoyer pour la précision d'un concept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Colonialité. Plaidoyer pour la précision d'un concept</w:t></w:r><w:r><w:rPr/><w:t xml:space="preserve">, </w:t></w:r><w:hyperlink r:id="rId152" w:history="1"><w:r><w:rPr><w:color w:val="#410a8c"/><w:u w:val="single"/></w:rPr><w:t xml:space="preserve">Karthala</w:t></w:r></w:hyperlink><w:r><w:rPr/><w:t xml:space="preserve">, pp.9-25, 2024, Disputatio, 978-2-3840-9167-6</w:t></w:r></w:p><w:p><w:pPr/><w:r><w:rPr/><w:t xml:space="preserve">Chapitre d'ouvrage</w:t></w:r></w:p><w:p><w:pPr/><w:hyperlink r:id="rId151" w:history="1"><w:r><w:rPr><w:color w:val="#410a8c"/><w:u w:val="single"/></w:rPr><w:t xml:space="preserve">halshs-04737297v1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Regimes de colonialidade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Natália GUERELLUS (ed.), Colonialismos e Colonialidades: teorias e circulações em português e em francês. Colonialismes et colonialités : théories et circulations en portugais et en français, Lyon, Université de Lyon, 2023</w:t></w:r><w:r><w:rPr/><w:t xml:space="preserve">, </w:t></w:r><w:hyperlink r:id="rId154" w:history="1"><w:r><w:rPr><w:color w:val="#410a8c"/><w:u w:val="single"/></w:rPr><w:t xml:space="preserve">Theya Editores; Marge/Université de Lyon</w:t></w:r></w:hyperlink><w:r><w:rPr/><w:t xml:space="preserve">, pp.19-39, 2023, 978-989-9012-80-6</w:t></w:r></w:p><w:p><w:pPr/><w:r><w:rPr/><w:t xml:space="preserve">Chapitre d'ouvrage</w:t></w:r></w:p><w:p><w:pPr/><w:hyperlink r:id="rId153" w:history="1"><w:r><w:rPr><w:color w:val="#410a8c"/><w:u w:val="single"/></w:rPr><w:t xml:space="preserve">halshs-04473573v1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Régimes de colonialité</w:t></w:r></w:hyperlink></w:p><w:p><w:pPr/><w:hyperlink r:id="rId8" w:history="1"><w:r><w:rPr><w:color w:val="#410a8c"/><w:u w:val="single"/></w:rPr><w:t xml:space="preserve">Michel Cahen</w:t></w:r></w:hyperlink></w:p><w:p><w:pPr/><w:r><w:rPr/><w:t xml:space="preserve">Natália Guerellus. </w:t></w:r><w:r><w:rPr><w:i w:val="1"/><w:iCs w:val="1"/></w:rPr><w:t xml:space="preserve">Colonialismes et colonialités : théories et circulations en portugais et en français</w:t></w:r><w:r><w:rPr/><w:t xml:space="preserve">, </w:t></w:r><w:hyperlink r:id="rId156" w:history="1"><w:r><w:rPr><w:color w:val="#410a8c"/><w:u w:val="single"/></w:rPr><w:t xml:space="preserve">Theya Editores; Marge-MSH Lyon</w:t></w:r></w:hyperlink><w:r><w:rPr/><w:t xml:space="preserve">, pp.19-38, 2023, 978-989-9012-80-6</w:t></w:r></w:p><w:p><w:pPr/><w:r><w:rPr/><w:t xml:space="preserve">Chapitre d'ouvrage</w:t></w:r></w:p><w:p><w:pPr/><w:hyperlink r:id="rId155" w:history="1"><w:r><w:rPr><w:color w:val="#410a8c"/><w:u w:val="single"/></w:rPr><w:t xml:space="preserve">halshs-04473453v1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Préface. Le destin singulier de deux grandes (post-) colonies</w:t></w:r></w:hyperlink></w:p><w:p><w:pPr/><w:hyperlink r:id="rId8" w:history="1"><w:r><w:rPr><w:color w:val="#410a8c"/><w:u w:val="single"/></w:rPr><w:t xml:space="preserve">Michel Cahen</w:t></w:r></w:hyperlink></w:p><w:p><w:pPr/><w:r><w:rPr/><w:t xml:space="preserve">Catherine Leterrier. </w:t></w:r><w:r><w:rPr><w:i w:val="1"/><w:iCs w:val="1"/></w:rPr><w:t xml:space="preserve">États-Unis, pour mieux comprendre une relation complexe</w:t></w:r><w:r><w:rPr/><w:t xml:space="preserve">, </w:t></w:r><w:hyperlink r:id="rId158" w:history="1"><w:r><w:rPr><w:color w:val="#410a8c"/><w:u w:val="single"/></w:rPr><w:t xml:space="preserve">L’Harmattan</w:t></w:r></w:hyperlink><w:r><w:rPr/><w:t xml:space="preserve">, pp.9-13, 2022, Inter-National, 978-2-14-025914-2</w:t></w:r></w:p><w:p><w:pPr/><w:r><w:rPr/><w:t xml:space="preserve">Chapitre d'ouvrage</w:t></w:r></w:p><w:p><w:pPr/><w:hyperlink r:id="rId157" w:history="1"><w:r><w:rPr><w:color w:val="#410a8c"/><w:u w:val="single"/></w:rPr><w:t xml:space="preserve">hal-03995123v1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 historien dans le Laban</w:t></w:r></w:hyperlink></w:p><w:p><w:pPr/><w:hyperlink r:id="rId8" w:history="1"><w:r><w:rPr><w:color w:val="#410a8c"/><w:u w:val="single"/></w:rPr><w:t xml:space="preserve">Michel Cahen</w:t></w:r></w:hyperlink></w:p><w:p><w:pPr/><w:r><w:rPr/><w:t xml:space="preserve">Agnès Levécot; Ilda Mendes dos Santos. </w:t></w:r><w:r><w:rPr><w:i w:val="1"/><w:iCs w:val="1"/></w:rPr><w:t xml:space="preserve">Littératures africaines d’expression portugaise. Michel Laban, orpailleur d’ombres</w:t></w:r><w:r><w:rPr/><w:t xml:space="preserve">, 21, Presses de la Sorbonne Nouvelle, pp. 83-91, 2021, Cahier du Crepal</w:t></w:r></w:p><w:p><w:pPr/><w:r><w:rPr/><w:t xml:space="preserve">Chapitre d'ouvrage</w:t></w:r></w:p><w:p><w:pPr/><w:hyperlink r:id="rId159" w:history="1"><w:r><w:rPr><w:color w:val="#410a8c"/><w:u w:val="single"/></w:rPr><w:t xml:space="preserve">halshs-03602682v1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El arte del triunfo, según historicidades distintas</w:t></w:r></w:hyperlink></w:p><w:p><w:pPr/><w:hyperlink r:id="rId8" w:history="1"><w:r><w:rPr><w:color w:val="#410a8c"/><w:u w:val="single"/></w:rPr><w:t xml:space="preserve">Michel Cahen</w:t></w:r></w:hyperlink></w:p><w:p><w:pPr/><w:r><w:rPr/><w:t xml:space="preserve">Fernando A. Chinchilla. </w:t></w:r><w:r><w:rPr><w:i w:val="1"/><w:iCs w:val="1"/></w:rPr><w:t xml:space="preserve">El arte del triunfo. Extremismo, moderación, y cambio político en Angola, Colombia, El Salvador, y Mozambique</w:t></w:r><w:r><w:rPr/><w:t xml:space="preserve">, RIL Editores, 2021</w:t></w:r></w:p><w:p><w:pPr/><w:r><w:rPr/><w:t xml:space="preserve">Chapitre d'ouvrage</w:t></w:r></w:p><w:p><w:pPr/><w:hyperlink r:id="rId160" w:history="1"><w:r><w:rPr><w:color w:val="#410a8c"/><w:u w:val="single"/></w:rPr><w:t xml:space="preserve">halshs-03602434v1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Programas, sim, mas para fazer o quê? Uma análise dos Manifestos eleitorais dos partidos políticos para as eleições moçambicanas de 15 de Outubro de 2019</w:t></w:r></w:hyperlink></w:p><w:p><w:pPr/><w:hyperlink r:id="rId8" w:history="1"><w:r><w:rPr><w:color w:val="#410a8c"/><w:u w:val="single"/></w:rPr><w:t xml:space="preserve">Michel Cahen</w:t></w:r></w:hyperlink></w:p><w:p><w:pPr/><w:r><w:rPr/><w:t xml:space="preserve">Salvador Cadete Forquilha. </w:t></w:r><w:r><w:rPr><w:i w:val="1"/><w:iCs w:val="1"/></w:rPr><w:t xml:space="preserve">Desafios para Moçambique 2020</w:t></w:r><w:r><w:rPr/><w:t xml:space="preserve">, XI, </w:t></w:r><w:hyperlink r:id="rId162" w:history="1"><w:r><w:rPr><w:color w:val="#410a8c"/><w:u w:val="single"/></w:rPr><w:t xml:space="preserve">Instituto de Estudos Sociais e Económicos</w:t></w:r></w:hyperlink><w:r><w:rPr/><w:t xml:space="preserve">, pp.97-120, 2020, Desafios para Moçambique 2020, 978-989-8464-50-7</w:t></w:r></w:p><w:p><w:pPr/><w:r><w:rPr/><w:t xml:space="preserve">Chapitre d'ouvrage</w:t></w:r></w:p><w:p><w:pPr/><w:hyperlink r:id="rId161" w:history="1"><w:r><w:rPr><w:color w:val="#410a8c"/><w:u w:val="single"/></w:rPr><w:t xml:space="preserve">halshs-03099827v1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Introdução. «Não Somos Bandidos» A vida diária de uma guerrilha de direita: a Renamo na época do Acordo de Nkomati (1983-1985)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«Não Somos Bandidos» A vida diária de uma guerrilha de direita: a Renamo na época do Acordo de Nkomati (1983-1985)</w:t></w:r><w:r><w:rPr/><w:t xml:space="preserve">, Imprensa de Ciências Sociais, pp.21-34, 2019, 9789726715429</w:t></w:r></w:p><w:p><w:pPr/><w:r><w:rPr/><w:t xml:space="preserve">Chapitre d'ouvrage</w:t></w:r></w:p><w:p><w:pPr/><w:hyperlink r:id="rId163" w:history="1"><w:r><w:rPr><w:color w:val="#410a8c"/><w:u w:val="single"/></w:rPr><w:t xml:space="preserve">halshs-02473534v1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 dever de pesquisar na periferia do mundo</w:t></w:r></w:hyperlink></w:p><w:p><w:pPr/><w:hyperlink r:id="rId8" w:history="1"><w:r><w:rPr><w:color w:val="#410a8c"/><w:u w:val="single"/></w:rPr><w:t xml:space="preserve">Michel Cahen</w:t></w:r></w:hyperlink></w:p><w:p><w:pPr/><w:r><w:rPr/><w:t xml:space="preserve">Sérgio Chichava. </w:t></w:r><w:r><w:rPr><w:i w:val="1"/><w:iCs w:val="1"/></w:rPr><w:t xml:space="preserve">Desafios para Moçambique</w:t></w:r><w:r><w:rPr/><w:t xml:space="preserve">, IESE, pp.21-44, 2019, 978-989-8464-45-3</w:t></w:r></w:p><w:p><w:pPr/><w:r><w:rPr/><w:t xml:space="preserve">Chapitre d'ouvrage</w:t></w:r></w:p><w:p><w:pPr/><w:hyperlink r:id="rId164" w:history="1"><w:r><w:rPr><w:color w:val="#410a8c"/><w:u w:val="single"/></w:rPr><w:t xml:space="preserve">hal-02409921v1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Introduction. The Civil War in Mozambique: A history still to be written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66" w:history="1"><w:r><w:rPr><w:color w:val="#410a8c"/><w:u w:val="single"/></w:rPr><w:t xml:space="preserve">Éric Morier-Genoud</w:t></w:r></w:hyperlink><w:r><w:rPr/><w:t xml:space="preserve">,</w:t></w:r><w:hyperlink r:id="rId127" w:history="1"><w:r><w:rPr><w:color w:val="#410a8c"/><w:u w:val="single"/></w:rPr><w:t xml:space="preserve">Domingos M. Do Rosário</w:t></w:r></w:hyperlink></w:p><w:p><w:pPr/><w:r><w:rPr/><w:t xml:space="preserve">Éric Morier-Genoud; Michel Cahen; Domingos M. do Rosário. </w:t></w:r><w:r><w:rPr><w:i w:val="1"/><w:iCs w:val="1"/></w:rPr><w:t xml:space="preserve">The War Within. New Perspectives on the Civil War in Mozambique, 1976-1992</w:t></w:r><w:r><w:rPr/><w:t xml:space="preserve">, Boydell &amp; Brewer / James Currey, pp.1--13, 2018, 978-1-84701-180-0</w:t></w:r></w:p><w:p><w:pPr/><w:r><w:rPr/><w:t xml:space="preserve">Chapitre d'ouvrage</w:t></w:r></w:p><w:p><w:pPr/><w:hyperlink r:id="rId165" w:history="1"><w:r><w:rPr><w:color w:val="#410a8c"/><w:u w:val="single"/></w:rPr><w:t xml:space="preserve">hal-02535494v1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Conclusion. New Perspectives on the Civil War in Mozambique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66" w:history="1"><w:r><w:rPr><w:color w:val="#410a8c"/><w:u w:val="single"/></w:rPr><w:t xml:space="preserve">Éric Morier-Genoud</w:t></w:r></w:hyperlink><w:r><w:rPr/><w:t xml:space="preserve">,</w:t></w:r><w:hyperlink r:id="rId127" w:history="1"><w:r><w:rPr><w:color w:val="#410a8c"/><w:u w:val="single"/></w:rPr><w:t xml:space="preserve">Domingos M. Do Rosário</w:t></w:r></w:hyperlink></w:p><w:p><w:pPr/><w:r><w:rPr/><w:t xml:space="preserve">Éric Morier-Genoud; Michel Cahen; Domingos M. do Rosário. </w:t></w:r><w:r><w:rPr><w:i w:val="1"/><w:iCs w:val="1"/></w:rPr><w:t xml:space="preserve">The War Within. New Perspectives on the Civil War in Mozambique, 1976-1992</w:t></w:r><w:r><w:rPr/><w:t xml:space="preserve">, Boydell &amp; Brewer / James Currey, pp.221-226, 2018, 978-1-84701-180-0</w:t></w:r></w:p><w:p><w:pPr/><w:r><w:rPr/><w:t xml:space="preserve">Chapitre d'ouvrage</w:t></w:r></w:p><w:p><w:pPr/><w:hyperlink r:id="rId167" w:history="1"><w:r><w:rPr><w:color w:val="#410a8c"/><w:u w:val="single"/></w:rPr><w:t xml:space="preserve">hal-02535495v1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war as seen by Renamo. Guerrilla politics and the ‘move to the North’ at the time of the Nkomati Accord (1983-1985)</w:t></w:r></w:hyperlink></w:p><w:p><w:pPr/><w:hyperlink r:id="rId8" w:history="1"><w:r><w:rPr><w:color w:val="#410a8c"/><w:u w:val="single"/></w:rPr><w:t xml:space="preserve">Michel Cahen</w:t></w:r></w:hyperlink></w:p><w:p><w:pPr/><w:r><w:rPr/><w:t xml:space="preserve">Eric Morier-Genoud; Michel Cahen; Domingos M. do Rosário. </w:t></w:r><w:r><w:rPr><w:i w:val="1"/><w:iCs w:val="1"/></w:rPr><w:t xml:space="preserve">The War Within. New Perspectives on the Civil War in Mozambique, 1976-1992</w:t></w:r><w:r><w:rPr/><w:t xml:space="preserve">, </w:t></w:r><w:hyperlink r:id="rId128" w:history="1"><w:r><w:rPr><w:color w:val="#410a8c"/><w:u w:val="single"/></w:rPr><w:t xml:space="preserve">James Currey/Boydell and Brewer</w:t></w:r></w:hyperlink><w:r><w:rPr/><w:t xml:space="preserve">, pp.100-146, In press, 9781847011800</w:t></w:r></w:p><w:p><w:pPr/><w:r><w:rPr/><w:t xml:space="preserve">Chapitre d'ouvrage</w:t></w:r></w:p><w:p><w:pPr/><w:hyperlink r:id="rId168" w:history="1"><w:r><w:rPr><w:color w:val="#410a8c"/><w:u w:val="single"/></w:rPr><w:t xml:space="preserve">halshs-02471948v1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Para uma história social da guerra civil moçambicana. Pósfácio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70" w:history="1"><w:r><w:rPr><w:color w:val="#410a8c"/><w:u w:val="single"/></w:rPr><w:t xml:space="preserve">Hassane Armando</w:t></w:r></w:hyperlink></w:p><w:p><w:pPr/><w:r><w:rPr><w:i w:val="1"/><w:iCs w:val="1"/></w:rPr><w:t xml:space="preserve">Tempos de fúria. Memórias do massacre de Homoine, 18 de Julho de 1987</w:t></w:r><w:r><w:rPr/><w:t xml:space="preserve">, </w:t></w:r><w:hyperlink r:id="rId171" w:history="1"><w:r><w:rPr><w:color w:val="#410a8c"/><w:u w:val="single"/></w:rPr><w:t xml:space="preserve">Edições Colibri</w:t></w:r></w:hyperlink><w:r><w:rPr/><w:t xml:space="preserve">, pp.169-172, 2018, 9789896897376</w:t></w:r></w:p><w:p><w:pPr/><w:r><w:rPr/><w:t xml:space="preserve">Chapitre d'ouvrage</w:t></w:r></w:p><w:p><w:pPr/><w:hyperlink r:id="rId169" w:history="1"><w:r><w:rPr><w:color w:val="#410a8c"/><w:u w:val="single"/></w:rPr><w:t xml:space="preserve">halshs-02471888v1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Preâmbulo : Anticolonial, pós(-)colonial, decolonial: e depois?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30" w:history="1"><w:r><w:rPr><w:color w:val="#410a8c"/><w:u w:val="single"/></w:rPr><w:t xml:space="preserve">Ruy Braga</w:t></w:r></w:hyperlink></w:p><w:p><w:pPr/><w:r><w:rPr/><w:t xml:space="preserve">Michel Cahen; Ruy Braga. </w:t></w:r><w:r><w:rPr><w:i w:val="1"/><w:iCs w:val="1"/></w:rPr><w:t xml:space="preserve">Para além do pós(-)colonial</w:t></w:r><w:r><w:rPr/><w:t xml:space="preserve">, </w:t></w:r><w:hyperlink r:id="rId173" w:history="1"><w:r><w:rPr><w:color w:val="#410a8c"/><w:u w:val="single"/></w:rPr><w:t xml:space="preserve">Alameda Editorial</w:t></w:r></w:hyperlink><w:r><w:rPr/><w:t xml:space="preserve">, pp.9-30, 2018, 9788579395291</w:t></w:r></w:p><w:p><w:pPr/><w:r><w:rPr/><w:t xml:space="preserve">Chapitre d'ouvrage</w:t></w:r></w:p><w:p><w:pPr/><w:hyperlink r:id="rId172" w:history="1"><w:r><w:rPr><w:color w:val="#410a8c"/><w:u w:val="single"/></w:rPr><w:t xml:space="preserve">halshs-02471855v1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16 de Junho de 1960. Massacre de Mueda, Moçambique</w:t></w:r></w:hyperlink></w:p><w:p><w:pPr/><w:hyperlink r:id="rId8" w:history="1"><w:r><w:rPr><w:color w:val="#410a8c"/><w:u w:val="single"/></w:rPr><w:t xml:space="preserve">Michel Cahen</w:t></w:r></w:hyperlink></w:p><w:p><w:pPr/><w:r><w:rPr/><w:t xml:space="preserve">Miguel Cardina; Bruno Sena Martins. </w:t></w:r><w:r><w:rPr><w:i w:val="1"/><w:iCs w:val="1"/></w:rPr><w:t xml:space="preserve">As voltas do passado: a guerra colonial e as lutas de Libertação, eds Miguel Cardina &amp; Bruno Sena Martins, Lisbonne, Tinta-da-China, mai 2018,</w:t></w:r><w:r><w:rPr/><w:t xml:space="preserve">, </w:t></w:r><w:hyperlink r:id="rId175" w:history="1"><w:r><w:rPr><w:color w:val="#410a8c"/><w:u w:val="single"/></w:rPr><w:t xml:space="preserve">Tinta-da-China</w:t></w:r></w:hyperlink><w:r><w:rPr/><w:t xml:space="preserve">, pp.40-47, 2018, 9789896714406</w:t></w:r></w:p><w:p><w:pPr/><w:r><w:rPr/><w:t xml:space="preserve">Chapitre d'ouvrage</w:t></w:r></w:p><w:p><w:pPr/><w:hyperlink r:id="rId174" w:history="1"><w:r><w:rPr><w:color w:val="#410a8c"/><w:u w:val="single"/></w:rPr><w:t xml:space="preserve">halshs-02469518v1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Towards a Bibliography of the Mozambican Civil War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66" w:history="1"><w:r><w:rPr><w:color w:val="#410a8c"/><w:u w:val="single"/></w:rPr><w:t xml:space="preserve">Éric Morier-Genoud</w:t></w:r></w:hyperlink><w:r><w:rPr/><w:t xml:space="preserve">,</w:t></w:r><w:hyperlink r:id="rId127" w:history="1"><w:r><w:rPr><w:color w:val="#410a8c"/><w:u w:val="single"/></w:rPr><w:t xml:space="preserve">Domingos M. Do Rosário</w:t></w:r></w:hyperlink></w:p><w:p><w:pPr/><w:r><w:rPr/><w:t xml:space="preserve">Éric Morier-Genoud; Michel Cahen; Domingos M. do Rosário. </w:t></w:r><w:r><w:rPr><w:i w:val="1"/><w:iCs w:val="1"/></w:rPr><w:t xml:space="preserve">The War Within. New Perspectives on the Civil War in Mozambique, 1976-1992</w:t></w:r><w:r><w:rPr/><w:t xml:space="preserve">, Boydell &amp; Brewer / James Currey, pp.227-252, 2018, 978-1-84701-180-0</w:t></w:r></w:p><w:p><w:pPr/><w:r><w:rPr/><w:t xml:space="preserve">Chapitre d'ouvrage</w:t></w:r></w:p><w:p><w:pPr/><w:hyperlink r:id="rId176" w:history="1"><w:r><w:rPr><w:color w:val="#410a8c"/><w:u w:val="single"/></w:rPr><w:t xml:space="preserve">hal-02535496v1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 que pode ser e o que não pode ser a colonialidade. Uma abordagem “pós-póscolonial” da subalternidade.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M. Cahen &amp; Ruy Braga (eds), Para além do pós(-)colonial</w:t></w:r><w:r><w:rPr/><w:t xml:space="preserve">, </w:t></w:r><w:hyperlink r:id="rId173" w:history="1"><w:r><w:rPr><w:color w:val="#410a8c"/><w:u w:val="single"/></w:rPr><w:t xml:space="preserve">Alameda Editorial</w:t></w:r></w:hyperlink><w:r><w:rPr/><w:t xml:space="preserve">, pp.31-73, 2018, 9788579395291</w:t></w:r></w:p><w:p><w:pPr/><w:r><w:rPr/><w:t xml:space="preserve">Chapitre d'ouvrage</w:t></w:r></w:p><w:p><w:pPr/><w:hyperlink r:id="rId177" w:history="1"><w:r><w:rPr><w:color w:val="#410a8c"/><w:u w:val="single"/></w:rPr><w:t xml:space="preserve">halshs-02476006v1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Um ponto de vista francês: Defender a língua portuguesa em África? Sim, mas...</w:t></w:r></w:hyperlink></w:p><w:p><w:pPr/><w:hyperlink r:id="rId8" w:history="1"><w:r><w:rPr><w:color w:val="#410a8c"/><w:u w:val="single"/></w:rPr><w:t xml:space="preserve">Michel Cahen</w:t></w:r></w:hyperlink></w:p><w:p><w:pPr/><w:r><w:rPr/><w:t xml:space="preserve">Isabelle de Oliveira. </w:t></w:r><w:r><w:rPr><w:i w:val="1"/><w:iCs w:val="1"/></w:rPr><w:t xml:space="preserve">Lusofonia e francofonia. A aliança da "latinoesfera"</w:t></w:r><w:r><w:rPr/><w:t xml:space="preserve">, Afrontamento, 2017</w:t></w:r></w:p><w:p><w:pPr/><w:r><w:rPr/><w:t xml:space="preserve">Chapitre d'ouvrage</w:t></w:r></w:p><w:p><w:pPr/><w:hyperlink r:id="rId178" w:history="1"><w:r><w:rPr><w:color w:val="#410a8c"/><w:u w:val="single"/></w:rPr><w:t xml:space="preserve">halshs-02469460v1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Capitalismo esdrúxulo</w:t></w:r></w:hyperlink></w:p><w:p><w:pPr/><w:hyperlink r:id="rId8" w:history="1"><w:r><w:rPr><w:color w:val="#410a8c"/><w:u w:val="single"/></w:rPr><w:t xml:space="preserve">Michel Cahen</w:t></w:r></w:hyperlink></w:p><w:p><w:pPr/><w:r><w:rPr/><w:t xml:space="preserve">Ruy Braga. </w:t></w:r><w:r><w:rPr><w:i w:val="1"/><w:iCs w:val="1"/></w:rPr><w:t xml:space="preserve">Ruy Braga, A rebeldia do precariado. Trabalho e neoliberalismo no Sul global</w:t></w:r><w:r><w:rPr/><w:t xml:space="preserve">, </w:t></w:r><w:hyperlink r:id="rId180" w:history="1"><w:r><w:rPr><w:color w:val="#410a8c"/><w:u w:val="single"/></w:rPr><w:t xml:space="preserve">Boitempo</w:t></w:r></w:hyperlink><w:r><w:rPr/><w:t xml:space="preserve">, pp.13-20, 2017, 9788575595565</w:t></w:r></w:p><w:p><w:pPr/><w:r><w:rPr/><w:t xml:space="preserve">Chapitre d'ouvrage</w:t></w:r></w:p><w:p><w:pPr/><w:hyperlink r:id="rId179" w:history="1"><w:r><w:rPr><w:color w:val="#410a8c"/><w:u w:val="single"/></w:rPr><w:t xml:space="preserve">halshs-02470530v1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‘État colonial’… Quel État colonial ?</w:t></w:r></w:hyperlink></w:p><w:p><w:pPr/><w:hyperlink r:id="rId8" w:history="1"><w:r><w:rPr><w:color w:val="#410a8c"/><w:u w:val="single"/></w:rPr><w:t xml:space="preserve">Michel Cahen</w:t></w:r></w:hyperlink></w:p><w:p><w:pPr/><w:r><w:rPr/><w:t xml:space="preserve">Jordi Benet; Albert Farré; Joan Gimeno; Jordi Tomàs. </w:t></w:r><w:r><w:rPr><w:i w:val="1"/><w:iCs w:val="1"/></w:rPr><w:t xml:space="preserve">Reis Negres, cabells blancs, terra vermella. Homenatge al professor d’història d’Àfrica Ferran Iniesta i Vernet</w:t></w:r><w:r><w:rPr/><w:t xml:space="preserve">, </w:t></w:r><w:hyperlink r:id="rId182" w:history="1"><w:r><w:rPr><w:color w:val="#410a8c"/><w:u w:val="single"/></w:rPr><w:t xml:space="preserve">Bellatera Edicions</w:t></w:r></w:hyperlink><w:r><w:rPr/><w:t xml:space="preserve">, pp.129-158, 2016</w:t></w:r></w:p><w:p><w:pPr/><w:r><w:rPr/><w:t xml:space="preserve">Chapitre d'ouvrage</w:t></w:r></w:p><w:p><w:pPr/><w:hyperlink r:id="rId181" w:history="1"><w:r><w:rPr><w:color w:val="#410a8c"/><w:u w:val="single"/></w:rPr><w:t xml:space="preserve">halshs-02469794v1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Pode uma política de multiculturalidade existir sem uma grande narrativa? Prefácio.</w:t></w:r></w:hyperlink></w:p><w:p><w:pPr/><w:hyperlink r:id="rId8" w:history="1"><w:r><w:rPr><w:color w:val="#410a8c"/><w:u w:val="single"/></w:rPr><w:t xml:space="preserve">Michel Cahen</w:t></w:r></w:hyperlink></w:p><w:p><w:pPr/><w:r><w:rPr/><w:t xml:space="preserve">Lorenzo Macagno. </w:t></w:r><w:r><w:rPr><w:i w:val="1"/><w:iCs w:val="1"/></w:rPr><w:t xml:space="preserve">Lorenzo Macagno, O dilema multicultural</w:t></w:r><w:r><w:rPr/><w:t xml:space="preserve">, Editora Universidade Federal do Paraná; Editora Graphia, pp.17-35, 2015, 9788565888868</w:t></w:r></w:p><w:p><w:pPr/><w:r><w:rPr/><w:t xml:space="preserve">Chapitre d'ouvrage</w:t></w:r></w:p><w:p><w:pPr/><w:hyperlink r:id="rId183" w:history="1"><w:r><w:rPr><w:color w:val="#410a8c"/><w:u w:val="single"/></w:rPr><w:t xml:space="preserve">halshs-02469639v1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 the Banality of Mobilisation in Africa</w:t></w:r></w:hyperlink></w:p><w:p><w:pPr/><w:hyperlink r:id="rId132" w:history="1"><w:r><w:rPr><w:color w:val="#410a8c"/><w:u w:val="single"/></w:rPr><w:t xml:space="preserve">Kadya Emmanuelle Tall</w:t></w:r></w:hyperlink><w:r><w:rPr/><w:t xml:space="preserve">,</w:t></w:r><w:hyperlink r:id="rId133" w:history="1"><w:r><w:rPr><w:color w:val="#410a8c"/><w:u w:val="single"/></w:rPr><w:t xml:space="preserve">Marie-Emmanuelle Pommerolle</w:t></w:r></w:hyperlink><w:r><w:rPr/><w:t xml:space="preserve">,</w:t></w:r><w:hyperlink r:id="rId8" w:history="1"><w:r><w:rPr><w:color w:val="#410a8c"/><w:u w:val="single"/></w:rPr><w:t xml:space="preserve">Michel Cahen</w:t></w:r></w:hyperlink></w:p><w:p><w:pPr/><w:r><w:rPr/><w:t xml:space="preserve">Kadya Emmanuelle Tall; Marie-Emmanuelle Pommerolle; Michel Cahen. </w:t></w:r><w:r><w:rPr><w:i w:val="1"/><w:iCs w:val="1"/></w:rPr><w:t xml:space="preserve">Collective Mobilisations in Africa : Enough is Enough ! = Mobilisations collectives en Afrique : ça suffit!</w:t></w:r><w:r><w:rPr/><w:t xml:space="preserve">, Brill, pp.1-42, 2015, 978-90-04-29317-5. </w:t></w:r><w:hyperlink r:id="rId185" w:history="1"><w:r><w:rPr><w:color w:val="#410a8c"/><w:u w:val="single"/></w:rPr><w:t xml:space="preserve">⟨10.1163/9789004300002_002⟩</w:t></w:r></w:hyperlink></w:p><w:p><w:pPr/><w:r><w:rPr/><w:t xml:space="preserve">Chapitre d'ouvrage</w:t></w:r></w:p><w:p><w:pPr/><w:hyperlink r:id="rId184" w:history="1"><w:r><w:rPr><w:color w:val="#410a8c"/><w:u w:val="single"/></w:rPr><w:t xml:space="preserve">ird-01535077v1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Lusofonia/Lusotopia</w:t></w:r></w:hyperlink></w:p><w:p><w:pPr/><w:hyperlink r:id="rId8" w:history="1"><w:r><w:rPr><w:color w:val="#410a8c"/><w:u w:val="single"/></w:rPr><w:t xml:space="preserve">Michel Cahen</w:t></w:r></w:hyperlink></w:p><w:p><w:pPr/><w:r><w:rPr/><w:t xml:space="preserve">Jochen Oppenheimer; Joana Leite; Luís Mah. </w:t></w:r><w:r><w:rPr><w:i w:val="1"/><w:iCs w:val="1"/></w:rPr><w:t xml:space="preserve">"Espaço lusófono", 1974-2014. Trajectórias económicas e políticas</w:t></w:r><w:r><w:rPr/><w:t xml:space="preserve">, Instituto Superior de economia e Gestão, pp.13-32, 2015, 97898996473</w:t></w:r></w:p><w:p><w:pPr/><w:r><w:rPr/><w:t xml:space="preserve">Chapitre d'ouvrage</w:t></w:r></w:p><w:p><w:pPr/><w:hyperlink r:id="rId186" w:history="1"><w:r><w:rPr><w:color w:val="#410a8c"/><w:u w:val="single"/></w:rPr><w:t xml:space="preserve">halshs-02469687v1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Introduction. On the banality of mobilisation in Africa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33" w:history="1"><w:r><w:rPr><w:color w:val="#410a8c"/><w:u w:val="single"/></w:rPr><w:t xml:space="preserve">Marie-Emmanuelle Pommerolle</w:t></w:r></w:hyperlink><w:r><w:rPr/><w:t xml:space="preserve">,</w:t></w:r><w:hyperlink r:id="rId188" w:history="1"><w:r><w:rPr><w:color w:val="#410a8c"/><w:u w:val="single"/></w:rPr><w:t xml:space="preserve">Kadya Tall</w:t></w:r></w:hyperlink></w:p><w:p><w:pPr/><w:r><w:rPr/><w:t xml:space="preserve">Kadya Tall; Marie-Emmanuelle Pommerolle; Michel Cahen. </w:t></w:r><w:r><w:rPr><w:i w:val="1"/><w:iCs w:val="1"/></w:rPr><w:t xml:space="preserve">Collective Mobilisations in Africa. Enough is enough! / Mobilisations collectives en Afrique. Ca suffit!</w:t></w:r><w:r><w:rPr/><w:t xml:space="preserve">, Brill, pp.i-xiv, 2015, 9789004293175. </w:t></w:r><w:hyperlink r:id="rId185" w:history="1"><w:r><w:rPr><w:color w:val="#410a8c"/><w:u w:val="single"/></w:rPr><w:t xml:space="preserve">⟨10.1163/9789004300002_002⟩</w:t></w:r></w:hyperlink></w:p><w:p><w:pPr/><w:r><w:rPr/><w:t xml:space="preserve">Chapitre d'ouvrage</w:t></w:r></w:p><w:p><w:pPr/><w:hyperlink r:id="rId187" w:history="1"><w:r><w:rPr><w:color w:val="#410a8c"/><w:u w:val="single"/></w:rPr><w:t xml:space="preserve">hal-01435652v1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investigação é uma militancia, mas não qualquer uma</w:t></w:r></w:hyperlink></w:p><w:p><w:pPr/><w:hyperlink r:id="rId8" w:history="1"><w:r><w:rPr><w:color w:val="#410a8c"/><w:u w:val="single"/></w:rPr><w:t xml:space="preserve">Michel Cahen</w:t></w:r></w:hyperlink></w:p><w:p><w:pPr/><w:r><w:rPr/><w:t xml:space="preserve">Carlos Serra. </w:t></w:r><w:r><w:rPr><w:i w:val="1"/><w:iCs w:val="1"/></w:rPr><w:t xml:space="preserve">O que é investigar</w:t></w:r><w:r><w:rPr/><w:t xml:space="preserve">, Escolar Editora Maputo, s.p., 2013, Cadernos de ciências sociais, 978-972-592-375-7</w:t></w:r></w:p><w:p><w:pPr/><w:r><w:rPr/><w:t xml:space="preserve">Chapitre d'ouvrage</w:t></w:r></w:p><w:p><w:pPr/><w:hyperlink r:id="rId189" w:history="1"><w:r><w:rPr><w:color w:val="#410a8c"/><w:u w:val="single"/></w:rPr><w:t xml:space="preserve">halshs-00841453v1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ANTICOLONIALISM & NATIONALISM: DECONSTRUCTING SYNONYMY, INVESTIGATING HISTORICAL PROCESSES</w:t></w:r></w:hyperlink></w:p><w:p><w:pPr/><w:hyperlink r:id="rId8" w:history="1"><w:r><w:rPr><w:color w:val="#410a8c"/><w:u w:val="single"/></w:rPr><w:t xml:space="preserve">Michel Cahen</w:t></w:r></w:hyperlink></w:p><w:p><w:pPr/><w:r><w:rPr/><w:t xml:space="preserve">Éric Morier-Genoud. </w:t></w:r><w:r><w:rPr><w:i w:val="1"/><w:iCs w:val="1"/></w:rPr><w:t xml:space="preserve">Sure Road ? Nations and Nationalisms in Guinea, Angola and Mozambique</w:t></w:r><w:r><w:rPr/><w:t xml:space="preserve">, Brill Academlc Publishers, Leyde (Pays-Bas), xxvi+270 p., 2012, "African Social Studies Series", 28), 978 90 04 22261 8</w:t></w:r></w:p><w:p><w:pPr/><w:r><w:rPr/><w:t xml:space="preserve">Chapitre d'ouvrage</w:t></w:r></w:p><w:p><w:pPr/><w:hyperlink r:id="rId190" w:history="1"><w:r><w:rPr><w:color w:val="#410a8c"/><w:u w:val="single"/></w:rPr><w:t xml:space="preserve">hal-00690557v1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Indigenato&amp;quot; before race? Some proposals on Portuguese forced labour law in Mozambique and the African Empire (1926-1962)</w:t></w:r></w:hyperlink></w:p><w:p><w:pPr/><w:hyperlink r:id="rId8" w:history="1"><w:r><w:rPr><w:color w:val="#410a8c"/><w:u w:val="single"/></w:rPr><w:t xml:space="preserve">Michel Cahen</w:t></w:r></w:hyperlink></w:p><w:p><w:pPr/><w:r><w:rPr/><w:t xml:space="preserve">Francisco Bethencourt ; Adrian Pearce. </w:t></w:r><w:r><w:rPr><w:i w:val="1"/><w:iCs w:val="1"/></w:rPr><w:t xml:space="preserve">Racism and ethnic relations in the Portuguese-speaking world</w:t></w:r><w:r><w:rPr/><w:t xml:space="preserve">, Oxford university Press, pp.149-171, 2012, Proceedings of the British Academy</w:t></w:r></w:p><w:p><w:pPr/><w:r><w:rPr/><w:t xml:space="preserve">Chapitre d'ouvrage</w:t></w:r></w:p><w:p><w:pPr/><w:hyperlink r:id="rId191" w:history="1"><w:r><w:rPr><w:color w:val="#410a8c"/><w:u w:val="single"/></w:rPr><w:t xml:space="preserve">halshs-00731286v1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Portugal is in the Sky&amp;quot; : Conceptual Considerations on communities, Lusitany, and lusophony</w:t></w:r></w:hyperlink></w:p><w:p><w:pPr/><w:hyperlink r:id="rId8" w:history="1"><w:r><w:rPr><w:color w:val="#410a8c"/><w:u w:val="single"/></w:rPr><w:t xml:space="preserve">Michel Cahen</w:t></w:r></w:hyperlink></w:p><w:p><w:pPr/><w:r><w:rPr/><w:t xml:space="preserve">Eric Morier-Genoud ; Michel Cahen. </w:t></w:r><w:r><w:rPr><w:i w:val="1"/><w:iCs w:val="1"/></w:rPr><w:t xml:space="preserve">Imperial migrations</w:t></w:r><w:r><w:rPr/><w:t xml:space="preserve">, Palgrave Macmillan, pp.297-315, 2012, Migration, diasporas and citizenship</w:t></w:r></w:p><w:p><w:pPr/><w:r><w:rPr/><w:t xml:space="preserve">Chapitre d'ouvrage</w:t></w:r></w:p><w:p><w:pPr/><w:hyperlink r:id="rId192" w:history="1"><w:r><w:rPr><w:color w:val="#410a8c"/><w:u w:val="single"/></w:rPr><w:t xml:space="preserve">halshs-00776958v1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Portugal, une nation complètement homogène?</w:t></w:r></w:hyperlink></w:p><w:p><w:pPr/><w:hyperlink r:id="rId8" w:history="1"><w:r><w:rPr><w:color w:val="#410a8c"/><w:u w:val="single"/></w:rPr><w:t xml:space="preserve">Michel Cahen</w:t></w:r></w:hyperlink></w:p><w:p><w:pPr/><w:r><w:rPr/><w:t xml:space="preserve">Annie Lenoble-Bart ; Michel Mathien. </w:t></w:r><w:r><w:rPr><w:i w:val="1"/><w:iCs w:val="1"/></w:rPr><w:t xml:space="preserve">Les médias de la diversité culturelle dans les pays latins d'Europe</w:t></w:r><w:r><w:rPr/><w:t xml:space="preserve">, Bruylant, pp.185-190, 2011</w:t></w:r></w:p><w:p><w:pPr/><w:r><w:rPr/><w:t xml:space="preserve">Chapitre d'ouvrage</w:t></w:r></w:p><w:p><w:pPr/><w:hyperlink r:id="rId193" w:history="1"><w:r><w:rPr><w:color w:val="#410a8c"/><w:u w:val="single"/></w:rPr><w:t xml:space="preserve">halshs-00645731v1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&amp;quot;gauche de gauche&amp;quot; et la question nationale en France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Altérité et identité, itinéraires croisés. Mélanges offerts à Christian Coulon</w:t></w:r><w:r><w:rPr/><w:t xml:space="preserve">, Bruylant, pp.277-328, 2010</w:t></w:r></w:p><w:p><w:pPr/><w:r><w:rPr/><w:t xml:space="preserve">Chapitre d'ouvrage</w:t></w:r></w:p><w:p><w:pPr/><w:hyperlink r:id="rId194" w:history="1"><w:r><w:rPr><w:color w:val="#410a8c"/><w:u w:val="single"/></w:rPr><w:t xml:space="preserve">halshs-00555208v1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Il n'y a pas d'Etat neo-patrimonial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Le comparatisme à la croisée des chemins : autour de l'oeuvre de Jean-François Médard</w:t></w:r><w:r><w:rPr/><w:t xml:space="preserve">, Karthala-MSHA, pp.113-140, 2010, Hommes et Sociétés</w:t></w:r></w:p><w:p><w:pPr/><w:r><w:rPr/><w:t xml:space="preserve">Chapitre d'ouvrage</w:t></w:r></w:p><w:p><w:pPr/><w:hyperlink r:id="rId195" w:history="1"><w:r><w:rPr><w:color w:val="#410a8c"/><w:u w:val="single"/></w:rPr><w:t xml:space="preserve">halshs-00554266v1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Lusitanité et lusophonie. Considérations conceptuelles sur des réalités sociales et politique</w:t></w:r></w:hyperlink></w:p><w:p><w:pPr/><w:hyperlink r:id="rId8" w:history="1"><w:r><w:rPr><w:color w:val="#410a8c"/><w:u w:val="single"/></w:rPr><w:t xml:space="preserve">Michel Cahen</w:t></w:r></w:hyperlink></w:p><w:p><w:pPr/><w:r><w:rPr/><w:t xml:space="preserve">Ana-Maria Binet. </w:t></w:r><w:r><w:rPr><w:i w:val="1"/><w:iCs w:val="1"/></w:rPr><w:t xml:space="preserve">Ana-Maria Binet (ed.), Mythes et mémoire collective dans la culture lusophone</w:t></w:r><w:r><w:rPr/><w:t xml:space="preserve">, 78, </w:t></w:r><w:hyperlink r:id="rId197" w:history="1"><w:r><w:rPr><w:color w:val="#410a8c"/><w:u w:val="single"/></w:rPr><w:t xml:space="preserve">Presses universitaires de Bordeaux</w:t></w:r></w:hyperlink><w:r><w:rPr/><w:t xml:space="preserve">, pp.127-146, 2007, 2-903440-78-7</w:t></w:r></w:p><w:p><w:pPr/><w:r><w:rPr/><w:t xml:space="preserve">Chapitre d'ouvrage</w:t></w:r></w:p><w:p><w:pPr/><w:hyperlink r:id="rId196" w:history="1"><w:r><w:rPr><w:color w:val="#410a8c"/><w:u w:val="single"/></w:rPr><w:t xml:space="preserve">halshs-04177616v1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Lusitanité et lusophonie. Considérations conceptuelles sur des réalités sociales et politiques</w:t></w:r></w:hyperlink></w:p><w:p><w:pPr/><w:hyperlink r:id="rId8" w:history="1"><w:r><w:rPr><w:color w:val="#410a8c"/><w:u w:val="single"/></w:rPr><w:t xml:space="preserve">Michel Cahen</w:t></w:r></w:hyperlink></w:p><w:p><w:pPr/><w:r><w:rPr/><w:t xml:space="preserve">Binet, Ana-Maria. </w:t></w:r><w:r><w:rPr><w:i w:val="1"/><w:iCs w:val="1"/></w:rPr><w:t xml:space="preserve">Mythes et mémoire collective dans la culture lusophone</w:t></w:r><w:r><w:rPr/><w:t xml:space="preserve">, Presses universitaires de Bordeaux, pp.127-146, 2007, Eidôlon. Cahiers du Laboratoire plurisdisciplinaire de recherche sur l'imaginaire appliquées à la littérature, 78</w:t></w:r></w:p><w:p><w:pPr/><w:r><w:rPr/><w:t xml:space="preserve">Chapitre d'ouvrage</w:t></w:r></w:p><w:p><w:pPr/><w:hyperlink r:id="rId198" w:history="1"><w:r><w:rPr><w:color w:val="#410a8c"/><w:u w:val="single"/></w:rPr><w:t xml:space="preserve">halshs-00437369v1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El potencial revolucionario de una categoria desechada : la etnia y las ciencias sociales aplicadas en África</w:t></w:r></w:hyperlink></w:p><w:p><w:pPr/><w:hyperlink r:id="rId8" w:history="1"><w:r><w:rPr><w:color w:val="#410a8c"/><w:u w:val="single"/></w:rPr><w:t xml:space="preserve">Michel Cahen</w:t></w:r></w:hyperlink></w:p><w:p><w:pPr/><w:r><w:rPr/><w:t xml:space="preserve">Roca Álvarez, Albert. </w:t></w:r><w:r><w:rPr><w:i w:val="1"/><w:iCs w:val="1"/></w:rPr><w:t xml:space="preserve">La Revolución pendiente. El cambio político en el África negra</w:t></w:r><w:r><w:rPr/><w:t xml:space="preserve">, Edicions de la Universitat de Lleida, pp.107-152, 2006, Sud-Nord 6</w:t></w:r></w:p><w:p><w:pPr/><w:r><w:rPr/><w:t xml:space="preserve">Chapitre d'ouvrage</w:t></w:r></w:p><w:p><w:pPr/><w:hyperlink r:id="rId199" w:history="1"><w:r><w:rPr><w:color w:val="#410a8c"/><w:u w:val="single"/></w:rPr><w:t xml:space="preserve">halshs-00437346v1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problematica do pluralismo em Moçambique, numa perspectiva historica comparada</w:t></w:r></w:hyperlink></w:p><w:p><w:pPr/><w:hyperlink r:id="rId8" w:history="1"><w:r><w:rPr><w:color w:val="#410a8c"/><w:u w:val="single"/></w:rPr><w:t xml:space="preserve">Michel Cahen</w:t></w:r></w:hyperlink></w:p><w:p><w:pPr/><w:r><w:rPr/><w:t xml:space="preserve">N. Vidal &amp; J. Pinto de Andrade. </w:t></w:r><w:r><w:rPr><w:i w:val="1"/><w:iCs w:val="1"/></w:rPr><w:t xml:space="preserve">O processo de transiçao para o multipartidarismo em Angola</w:t></w:r><w:r><w:rPr/><w:t xml:space="preserve">, Lisbonne, Firmamento, pp.163-168, 2006</w:t></w:r></w:p><w:p><w:pPr/><w:r><w:rPr/><w:t xml:space="preserve">Chapitre d'ouvrage</w:t></w:r></w:p><w:p><w:pPr/><w:hyperlink r:id="rId200" w:history="1"><w:r><w:rPr><w:color w:val="#410a8c"/><w:u w:val="single"/></w:rPr><w:t xml:space="preserve">halshs-00170287v1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Success in Mozambique ?</w:t></w:r></w:hyperlink></w:p><w:p><w:pPr/><w:hyperlink r:id="rId8" w:history="1"><w:r><w:rPr><w:color w:val="#410a8c"/><w:u w:val="single"/></w:rPr><w:t xml:space="preserve">Michel Cahen</w:t></w:r></w:hyperlink></w:p><w:p><w:pPr/><w:r><w:rPr/><w:t xml:space="preserve">Chesterman, Simon; Ignatieff, Michael; Thakur, Ramesh. </w:t></w:r><w:r><w:rPr><w:i w:val="1"/><w:iCs w:val="1"/></w:rPr><w:t xml:space="preserve">Making States Work. State Failure and the Crisis of Governance</w:t></w:r><w:r><w:rPr/><w:t xml:space="preserve">, United Nations University Press, pp.213-233, 2005</w:t></w:r></w:p><w:p><w:pPr/><w:r><w:rPr/><w:t xml:space="preserve">Chapitre d'ouvrage</w:t></w:r></w:p><w:p><w:pPr/><w:hyperlink r:id="rId201" w:history="1"><w:r><w:rPr><w:color w:val="#410a8c"/><w:u w:val="single"/></w:rPr><w:t xml:space="preserve">halshs-00437334v1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Arquivos coloniais, arquivos colonialistas?</w:t></w:r></w:hyperlink></w:p><w:p><w:pPr/><w:hyperlink r:id="rId8" w:history="1"><w:r><w:rPr><w:color w:val="#410a8c"/><w:u w:val="single"/></w:rPr><w:t xml:space="preserve">Michel Cahen</w:t></w:r></w:hyperlink></w:p><w:p><w:pPr/><w:r><w:rPr/><w:t xml:space="preserve">Maria de Lurdes Henriques (IANTT). </w:t></w:r><w:r><w:rPr><w:i w:val="1"/><w:iCs w:val="1"/></w:rPr><w:t xml:space="preserve">IV° Seminário internacional de Arquivos de tradição ibérica</w:t></w:r><w:r><w:rPr/><w:t xml:space="preserve">, Instituto dos Arquivos Nacionais. Torre do Tombo; Associação latino-americana de Arquivos, 2005</w:t></w:r></w:p><w:p><w:pPr/><w:r><w:rPr/><w:t xml:space="preserve">Chapitre d'ouvrage</w:t></w:r></w:p><w:p><w:pPr/><w:hyperlink r:id="rId202" w:history="1"><w:r><w:rPr><w:color w:val="#410a8c"/><w:u w:val="single"/></w:rPr><w:t xml:space="preserve">halshs-02963483v1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tiers monde quand même. Réflexions pour un nouveau dépendantisme</w:t></w:r></w:hyperlink></w:p><w:p><w:pPr/><w:hyperlink r:id="rId8" w:history="1"><w:r><w:rPr><w:color w:val="#410a8c"/><w:u w:val="single"/></w:rPr><w:t xml:space="preserve">Michel Cahen</w:t></w:r></w:hyperlink></w:p><w:p><w:pPr/><w:r><w:rPr/><w:t xml:space="preserve">Pierre Dubosc et Centre de recherche « TIDE/Territorialité et Identité dans le domaine européen », CNRS UMR 6588. </w:t></w:r><w:r><w:rPr><w:i w:val="1"/><w:iCs w:val="1"/></w:rPr><w:t xml:space="preserve">Le monde et la centralité. Actes 2, 2002</w:t></w:r><w:r><w:rPr/><w:t xml:space="preserve">, Maison des Sciences de l'Homme d'Aquitaine, pp. TB5/689-719, 2003, pas d'ISBN</w:t></w:r></w:p><w:p><w:pPr/><w:r><w:rPr/><w:t xml:space="preserve">Chapitre d'ouvrage</w:t></w:r></w:p><w:p><w:pPr/><w:hyperlink r:id="rId203" w:history="1"><w:r><w:rPr><w:color w:val="#410a8c"/><w:u w:val="single"/></w:rPr><w:t xml:space="preserve">hal-04094980v1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Portugal was liberated by the Africans : An Interveww with Historian Michel Cahen fifty years after the Carnation revolution</w:t></w:r></w:hyperlink></w:p><w:p><w:pPr/><w:hyperlink r:id="rId8" w:history="1"><w:r><w:rPr><w:color w:val="#410a8c"/><w:u w:val="single"/></w:rPr><w:t xml:space="preserve">Michel Cahen</w:t></w:r></w:hyperlink></w:p><w:p><w:pPr/><w:r><w:rPr/><w:t xml:space="preserve">2024, 13 p</w:t></w:r></w:p><w:p><w:pPr/><w:r><w:rPr/><w:t xml:space="preserve">Autre publication scientifique</w:t></w:r></w:p><w:p><w:pPr/><w:hyperlink r:id="rId204" w:history="1"><w:r><w:rPr><w:color w:val="#410a8c"/><w:u w:val="single"/></w:rPr><w:t xml:space="preserve">halshs-04735807v1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haine du colon</w:t></w:r></w:hyperlink></w:p><w:p><w:pPr/><w:hyperlink r:id="rId8" w:history="1"><w:r><w:rPr><w:color w:val="#410a8c"/><w:u w:val="single"/></w:rPr><w:t xml:space="preserve">Michel Cahen</w:t></w:r></w:hyperlink></w:p><w:p><w:pPr/><w:r><w:rPr/><w:t xml:space="preserve">2023, pp.22-23</w:t></w:r></w:p><w:p><w:pPr/><w:r><w:rPr/><w:t xml:space="preserve">Autre publication scientifique</w:t></w:r></w:p><w:p><w:pPr/><w:hyperlink r:id="rId205" w:history="1"><w:r><w:rPr><w:color w:val="#410a8c"/><w:u w:val="single"/></w:rPr><w:t xml:space="preserve">halshs-04444658v1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Compte-rendu de: Eric Morier-Genoud, Catholicism and the Making of Politics in Central Mozambique, 1940-1986,</w:t></w:r></w:hyperlink></w:p><w:p><w:pPr/><w:hyperlink r:id="rId8" w:history="1"><w:r><w:rPr><w:color w:val="#410a8c"/><w:u w:val="single"/></w:rPr><w:t xml:space="preserve">Michel Cahen</w:t></w:r></w:hyperlink></w:p><w:p><w:pPr/><w:r><w:rPr/><w:t xml:space="preserve">2021, pp.177-184</w:t></w:r></w:p><w:p><w:pPr/><w:r><w:rPr/><w:t xml:space="preserve">Autre publication scientifique</w:t></w:r></w:p><w:p><w:pPr/><w:hyperlink r:id="rId206" w:history="1"><w:r><w:rPr><w:color w:val="#410a8c"/><w:u w:val="single"/></w:rPr><w:t xml:space="preserve">halshs-03604332v1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Desconcentração, descentralização ou democratização ? O olhar de Michel Cahen</w:t></w:r></w:hyperlink></w:p><w:p><w:pPr/><w:hyperlink r:id="rId8" w:history="1"><w:r><w:rPr><w:color w:val="#410a8c"/><w:u w:val="single"/></w:rPr><w:t xml:space="preserve">Michel Cahen</w:t></w:r></w:hyperlink></w:p><w:p><w:pPr/><w:r><w:rPr/><w:t xml:space="preserve">2018, pp.1-4</w:t></w:r></w:p><w:p><w:pPr/><w:r><w:rPr/><w:t xml:space="preserve">Autre publication scientifique</w:t></w:r></w:p><w:p><w:pPr/><w:hyperlink r:id="rId207" w:history="1"><w:r><w:rPr><w:color w:val="#410a8c"/><w:u w:val="single"/></w:rPr><w:t xml:space="preserve">halshs-02475125v1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Mozambique is suffering a military expression of a political problem. An interview with historian Michel Cahen for the Rosa Luxemburg Foundation Southern Africa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209" w:history="1"><w:r><w:rPr><w:color w:val="#410a8c"/><w:u w:val="single"/></w:rPr><w:t xml:space="preserve">Fredson Guilengue</w:t></w:r></w:hyperlink></w:p><w:p><w:pPr/><w:r><w:rPr/><w:t xml:space="preserve">2016</w:t></w:r></w:p><w:p><w:pPr/><w:r><w:rPr/><w:t xml:space="preserve">Autre publication scientifique</w:t></w:r></w:p><w:p><w:pPr/><w:hyperlink r:id="rId208" w:history="1"><w:r><w:rPr><w:color w:val="#410a8c"/><w:u w:val="single"/></w:rPr><w:t xml:space="preserve">halshs-02469829v1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 soulever contre le colonisateur crée une communauté de lutte, mais ne crée pas ipso facto une identité nationale.</w:t></w:r></w:hyperlink></w:p><w:p><w:pPr/><w:hyperlink r:id="rId8" w:history="1"><w:r><w:rPr><w:color w:val="#410a8c"/><w:u w:val="single"/></w:rPr><w:t xml:space="preserve">Michel Cahen</w:t></w:r></w:hyperlink></w:p><w:p><w:pPr/><w:r><w:rPr/><w:t xml:space="preserve">2015</w:t></w:r></w:p><w:p><w:pPr/><w:r><w:rPr/><w:t xml:space="preserve">Autre publication scientifique</w:t></w:r></w:p><w:p><w:pPr/><w:hyperlink r:id="rId210" w:history="1"><w:r><w:rPr><w:color w:val="#410a8c"/><w:u w:val="single"/></w:rPr><w:t xml:space="preserve">halshs-02474798v1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Aceitar a história e democratizar todas as regiões de Moçambique</w:t></w:r></w:hyperlink></w:p><w:p><w:pPr/><w:hyperlink r:id="rId8" w:history="1"><w:r><w:rPr><w:color w:val="#410a8c"/><w:u w:val="single"/></w:rPr><w:t xml:space="preserve">Michel Cahen</w:t></w:r></w:hyperlink></w:p><w:p><w:pPr/><w:r><w:rPr/><w:t xml:space="preserve">2015, pp.14-15</w:t></w:r></w:p><w:p><w:pPr/><w:r><w:rPr/><w:t xml:space="preserve">Autre publication scientifique</w:t></w:r></w:p><w:p><w:pPr/><w:hyperlink r:id="rId211" w:history="1"><w:r><w:rPr><w:color w:val="#410a8c"/><w:u w:val="single"/></w:rPr><w:t xml:space="preserve">halshs-02474704v1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L’art du triomphe... selon des historicités distinctes</w:t></w:r></w:hyperlink></w:p><w:p><w:pPr/><w:hyperlink r:id="rId8" w:history="1"><w:r><w:rPr><w:color w:val="#410a8c"/><w:u w:val="single"/></w:rPr><w:t xml:space="preserve">Michel Cahen</w:t></w:r></w:hyperlink></w:p><w:p><w:pPr/><w:r><w:rPr/><w:t xml:space="preserve">2020</w:t></w:r></w:p><w:p><w:pPr/><w:r><w:rPr/><w:t xml:space="preserve">Pré-publication, Document de travail</w:t></w:r></w:p><w:p><w:pPr/><w:hyperlink r:id="rId212" w:history="1"><w:r><w:rPr><w:color w:val="#410a8c"/><w:u w:val="single"/></w:rPr><w:t xml:space="preserve">halshs-04173608v1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À la recherche de la défaite</w:t></w:r></w:hyperlink></w:p><w:p><w:pPr/><w:hyperlink r:id="rId8" w:history="1"><w:r><w:rPr><w:color w:val="#410a8c"/><w:u w:val="single"/></w:rPr><w:t xml:space="preserve">Michel Cahen</w:t></w:r></w:hyperlink></w:p><w:p><w:pPr/><w:r><w:rPr/><w:t xml:space="preserve">2007</w:t></w:r></w:p><w:p><w:pPr/><w:r><w:rPr/><w:t xml:space="preserve">Pré-publication, Document de travail</w:t></w:r></w:p><w:p><w:pPr/><w:hyperlink r:id="rId213" w:history="1"><w:r><w:rPr><w:color w:val="#410a8c"/><w:u w:val="single"/></w:rPr><w:t xml:space="preserve">halshs-05049896v1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potentiel révolutionnaire d’une catégorie mésestimée : ethnie et sciences sociales appliquées en Afrique</w:t></w:r></w:hyperlink></w:p><w:p><w:pPr/><w:hyperlink r:id="rId8" w:history="1"><w:r><w:rPr><w:color w:val="#410a8c"/><w:u w:val="single"/></w:rPr><w:t xml:space="preserve">Michel Cahen</w:t></w:r></w:hyperlink></w:p><w:p><w:pPr/><w:r><w:rPr/><w:t xml:space="preserve">2002</w:t></w:r></w:p><w:p><w:pPr/><w:r><w:rPr/><w:t xml:space="preserve">Pré-publication, Document de travail</w:t></w:r></w:p><w:p><w:pPr/><w:hyperlink r:id="rId214" w:history="1"><w:r><w:rPr><w:color w:val="#410a8c"/><w:u w:val="single"/></w:rPr><w:t xml:space="preserve">halshs-02962919v1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Bandits. Un historien au Mozambique, 1994</w:t></w:r></w:hyperlink></w:p><w:p><w:pPr/><w:hyperlink r:id="rId8" w:history="1"><w:r><w:rPr><w:color w:val="#410a8c"/><w:u w:val="single"/></w:rPr><w:t xml:space="preserve">Michel Cahen</w:t></w:r></w:hyperlink></w:p><w:p><w:pPr/><w:r><w:rPr/><w:t xml:space="preserve">2002</w:t></w:r></w:p><w:p><w:pPr/><w:r><w:rPr/><w:t xml:space="preserve">Pré-publication, Document de travail</w:t></w:r></w:p><w:p><w:pPr/><w:hyperlink r:id="rId215" w:history="1"><w:r><w:rPr><w:color w:val="#410a8c"/><w:u w:val="single"/></w:rPr><w:t xml:space="preserve">halshs-02971098v1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L'inter-nacionalisme contra la mundialització</w:t></w:r></w:hyperlink></w:p><w:p><w:pPr/><w:hyperlink r:id="rId8" w:history="1"><w:r><w:rPr><w:color w:val="#410a8c"/><w:u w:val="single"/></w:rPr><w:t xml:space="preserve">Michel Cahen</w:t></w:r></w:hyperlink></w:p><w:p><w:pPr/><w:r><w:rPr/><w:t xml:space="preserve">2000</w:t></w:r></w:p><w:p><w:pPr/><w:r><w:rPr/><w:t xml:space="preserve">Pré-publication, Document de travail</w:t></w:r></w:p><w:p><w:pPr/><w:hyperlink r:id="rId216" w:history="1"><w:r><w:rPr><w:color w:val="#410a8c"/><w:u w:val="single"/></w:rPr><w:t xml:space="preserve">halshs-02961933v1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Cap-Vert : de nulle part à la mondialisation ?</w:t></w:r></w:hyperlink></w:p><w:p><w:pPr/><w:hyperlink r:id="rId8" w:history="1"><w:r><w:rPr><w:color w:val="#410a8c"/><w:u w:val="single"/></w:rPr><w:t xml:space="preserve">Michel Cahen</w:t></w:r></w:hyperlink></w:p><w:p><w:pPr/><w:r><w:rPr/><w:t xml:space="preserve">2000</w:t></w:r></w:p><w:p><w:pPr/><w:r><w:rPr/><w:t xml:space="preserve">Pré-publication, Document de travail</w:t></w:r></w:p><w:p><w:pPr/><w:hyperlink r:id="rId217" w:history="1"><w:r><w:rPr><w:color w:val="#410a8c"/><w:u w:val="single"/></w:rPr><w:t xml:space="preserve">halshs-04109160v1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Politique linguistique. L’Afrique « lusophone » ou le nationalisme paradoxal</w:t></w:r></w:hyperlink></w:p><w:p><w:pPr/><w:hyperlink r:id="rId8" w:history="1"><w:r><w:rPr><w:color w:val="#410a8c"/><w:u w:val="single"/></w:rPr><w:t xml:space="preserve">Michel Cahen</w:t></w:r></w:hyperlink></w:p><w:p><w:pPr/><w:r><w:rPr/><w:t xml:space="preserve">2000</w:t></w:r></w:p><w:p><w:pPr/><w:r><w:rPr/><w:t xml:space="preserve">Pré-publication, Document de travail</w:t></w:r><w:r><w:rPr/><w:t xml:space="preserve"> (preprint/prepublication)</w:t></w:r></w:p><w:p><w:pPr/><w:hyperlink r:id="rId218" w:history="1"><w:r><w:rPr><w:color w:val="#410a8c"/><w:u w:val="single"/></w:rPr><w:t xml:space="preserve">halshs-03902320v1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Guinée-Bissau: l'essor d'une opposition divisée.</w:t></w:r></w:hyperlink></w:p><w:p><w:pPr/><w:hyperlink r:id="rId8" w:history="1"><w:r><w:rPr><w:color w:val="#410a8c"/><w:u w:val="single"/></w:rPr><w:t xml:space="preserve">Michel Cahen</w:t></w:r></w:hyperlink></w:p><w:p><w:pPr/><w:r><w:rPr/><w:t xml:space="preserve">1991</w:t></w:r></w:p><w:p><w:pPr/><w:r><w:rPr/><w:t xml:space="preserve">Pré-publication, Document de travail</w:t></w:r></w:p><w:p><w:pPr/><w:hyperlink r:id="rId219" w:history="1"><w:r><w:rPr><w:color w:val="#410a8c"/><w:u w:val="single"/></w:rPr><w:t xml:space="preserve">halshs-04075804v1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L’africanisme brésilien et ses blocages (2013)</w:t></w:r></w:hyperlink></w:p><w:p><w:pPr/><w:hyperlink r:id="rId8" w:history="1"><w:r><w:rPr><w:color w:val="#410a8c"/><w:u w:val="single"/></w:rPr><w:t xml:space="preserve">Michel Cahen</w:t></w:r></w:hyperlink></w:p><w:p><w:pPr/><w:r><w:rPr/><w:t xml:space="preserve">[Rapport de recherche] Universidade de São Paulo, FFLCH, Departamento de sociologia. 2013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hal-02560362v1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Africando ; Bilan 1988-2009 et projets 2010-2018. Vol. I Rapport pour l'habilitation à diriger des recherches</w:t></w:r></w:hyperlink></w:p><w:p><w:pPr/><w:hyperlink r:id="rId8" w:history="1"><w:r><w:rPr><w:color w:val="#410a8c"/><w:u w:val="single"/></w:rPr><w:t xml:space="preserve">Michel Cahen</w:t></w:r></w:hyperlink></w:p><w:p><w:pPr/><w:r><w:rPr/><w:t xml:space="preserve">Histoire. Ecole des Hautes Etudes en Sciences Sociales (EHESS), 2010</w:t></w:r></w:p><w:p><w:pPr/><w:r><w:rPr/><w:t xml:space="preserve">HDR</w:t></w:r></w:p><w:p><w:pPr/><w:hyperlink r:id="rId221" w:history="1"><w:r><w:rPr><w:color w:val="#410a8c"/><w:u w:val="single"/></w:rPr><w:t xml:space="preserve">tel-00556656v1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30534v1" TargetMode="External"/><Relationship Id="rId8" Type="http://schemas.openxmlformats.org/officeDocument/2006/relationships/hyperlink" Target="https://hal.science/search/index/?q=*&amp;authFullName_s=Michel Cahen" TargetMode="External"/><Relationship Id="rId9" Type="http://schemas.openxmlformats.org/officeDocument/2006/relationships/hyperlink" Target="https://shs.hal.science/halshs-05601879v1" TargetMode="External"/><Relationship Id="rId10" Type="http://schemas.openxmlformats.org/officeDocument/2006/relationships/hyperlink" Target="https://dx.doi.org/10.4000/151k8" TargetMode="External"/><Relationship Id="rId11" Type="http://schemas.openxmlformats.org/officeDocument/2006/relationships/hyperlink" Target="https://shs.hal.science/halshs-04969802v1" TargetMode="External"/><Relationship Id="rId12" Type="http://schemas.openxmlformats.org/officeDocument/2006/relationships/hyperlink" Target="https://dx.doi.org/10.4000/13e4o" TargetMode="External"/><Relationship Id="rId13" Type="http://schemas.openxmlformats.org/officeDocument/2006/relationships/hyperlink" Target="https://hal.science/hal-05031454v1" TargetMode="External"/><Relationship Id="rId14" Type="http://schemas.openxmlformats.org/officeDocument/2006/relationships/hyperlink" Target="https://dx.doi.org/10.14195/1647-8622_24_4" TargetMode="External"/><Relationship Id="rId15" Type="http://schemas.openxmlformats.org/officeDocument/2006/relationships/hyperlink" Target="https://shs.hal.science/halshs-04093122v1" TargetMode="External"/><Relationship Id="rId16" Type="http://schemas.openxmlformats.org/officeDocument/2006/relationships/hyperlink" Target="https://dx.doi.org/10.4000/mcv.18490" TargetMode="External"/><Relationship Id="rId17" Type="http://schemas.openxmlformats.org/officeDocument/2006/relationships/hyperlink" Target="https://shs.hal.science/halshs-03815540v1" TargetMode="External"/><Relationship Id="rId18" Type="http://schemas.openxmlformats.org/officeDocument/2006/relationships/hyperlink" Target="https://hal.science/hal-03602404v1" TargetMode="External"/><Relationship Id="rId19" Type="http://schemas.openxmlformats.org/officeDocument/2006/relationships/hyperlink" Target="https://shs.hal.science/halshs-03602419v1" TargetMode="External"/><Relationship Id="rId20" Type="http://schemas.openxmlformats.org/officeDocument/2006/relationships/hyperlink" Target="https://shs.hal.science/halshs-04156207v1" TargetMode="External"/><Relationship Id="rId21" Type="http://schemas.openxmlformats.org/officeDocument/2006/relationships/hyperlink" Target="https://dx.doi.org/10.21747/0874-2375/afr36a10" TargetMode="External"/><Relationship Id="rId22" Type="http://schemas.openxmlformats.org/officeDocument/2006/relationships/hyperlink" Target="https://shs.hal.science/halshs-03095413v1" TargetMode="External"/><Relationship Id="rId23" Type="http://schemas.openxmlformats.org/officeDocument/2006/relationships/hyperlink" Target="https://shs.hal.science/halshs-03124349v1" TargetMode="External"/><Relationship Id="rId24" Type="http://schemas.openxmlformats.org/officeDocument/2006/relationships/hyperlink" Target="https://dx.doi.org/10.3917/polaf.160.0187" TargetMode="External"/><Relationship Id="rId25" Type="http://schemas.openxmlformats.org/officeDocument/2006/relationships/hyperlink" Target="https://shs.hal.science/halshs-02974215v1" TargetMode="External"/><Relationship Id="rId26" Type="http://schemas.openxmlformats.org/officeDocument/2006/relationships/hyperlink" Target="https://hal.science/hal-02543844v1" TargetMode="External"/><Relationship Id="rId27" Type="http://schemas.openxmlformats.org/officeDocument/2006/relationships/hyperlink" Target="https://shs.hal.science/halshs-02473502v1" TargetMode="External"/><Relationship Id="rId28" Type="http://schemas.openxmlformats.org/officeDocument/2006/relationships/hyperlink" Target="https://shs.hal.science/halshs-02473577v1" TargetMode="External"/><Relationship Id="rId29" Type="http://schemas.openxmlformats.org/officeDocument/2006/relationships/hyperlink" Target="https://dx.doi.org/10.1163/17683084-12341735" TargetMode="External"/><Relationship Id="rId30" Type="http://schemas.openxmlformats.org/officeDocument/2006/relationships/hyperlink" Target="https://shs.hal.science/halshs-02473594v1" TargetMode="External"/><Relationship Id="rId31" Type="http://schemas.openxmlformats.org/officeDocument/2006/relationships/hyperlink" Target="https://shs.hal.science/halshs-02471927v1" TargetMode="External"/><Relationship Id="rId32" Type="http://schemas.openxmlformats.org/officeDocument/2006/relationships/hyperlink" Target="https://shs.hal.science/halshs-02471952v1" TargetMode="External"/><Relationship Id="rId33" Type="http://schemas.openxmlformats.org/officeDocument/2006/relationships/hyperlink" Target="https://dx.doi.org/10.1163/17683084-12341704" TargetMode="External"/><Relationship Id="rId34" Type="http://schemas.openxmlformats.org/officeDocument/2006/relationships/hyperlink" Target="https://shs.hal.science/halshs-02473476v1" TargetMode="External"/><Relationship Id="rId35" Type="http://schemas.openxmlformats.org/officeDocument/2006/relationships/hyperlink" Target="https://hal.science/search/index/?q=*&amp;authFullName_s=Ir&#232;ne dos Santos" TargetMode="External"/><Relationship Id="rId36" Type="http://schemas.openxmlformats.org/officeDocument/2006/relationships/hyperlink" Target="https://dx.doi.org/10.1163/17683084-12341718" TargetMode="External"/><Relationship Id="rId37" Type="http://schemas.openxmlformats.org/officeDocument/2006/relationships/hyperlink" Target="https://shs.hal.science/halshs-02473340v1" TargetMode="External"/><Relationship Id="rId38" Type="http://schemas.openxmlformats.org/officeDocument/2006/relationships/hyperlink" Target="https://shs.hal.science/halshs-02475115v1" TargetMode="External"/><Relationship Id="rId39" Type="http://schemas.openxmlformats.org/officeDocument/2006/relationships/hyperlink" Target="https://shs.hal.science/halshs-03604359v1" TargetMode="External"/><Relationship Id="rId40" Type="http://schemas.openxmlformats.org/officeDocument/2006/relationships/hyperlink" Target="https://shs.hal.science/halshs-02473548v1" TargetMode="External"/><Relationship Id="rId41" Type="http://schemas.openxmlformats.org/officeDocument/2006/relationships/hyperlink" Target="https://shs.hal.science/halshs-02469876v1" TargetMode="External"/><Relationship Id="rId42" Type="http://schemas.openxmlformats.org/officeDocument/2006/relationships/hyperlink" Target="https://dx.doi.org/10.11606/issn.2526-303X.v0i35p11-17" TargetMode="External"/><Relationship Id="rId43" Type="http://schemas.openxmlformats.org/officeDocument/2006/relationships/hyperlink" Target="https://shs.hal.science/halshs-02469906v1" TargetMode="External"/><Relationship Id="rId44" Type="http://schemas.openxmlformats.org/officeDocument/2006/relationships/hyperlink" Target="https://dx.doi.org/10.1163/18748945-03001009" TargetMode="External"/><Relationship Id="rId45" Type="http://schemas.openxmlformats.org/officeDocument/2006/relationships/hyperlink" Target="https://shs.hal.science/halshs-02470548v1" TargetMode="External"/><Relationship Id="rId46" Type="http://schemas.openxmlformats.org/officeDocument/2006/relationships/hyperlink" Target="https://hal.science/hal-02536111v1" TargetMode="External"/><Relationship Id="rId47" Type="http://schemas.openxmlformats.org/officeDocument/2006/relationships/hyperlink" Target="https://shs.hal.science/halshs-02474910v1" TargetMode="External"/><Relationship Id="rId48" Type="http://schemas.openxmlformats.org/officeDocument/2006/relationships/hyperlink" Target="https://shs.hal.science/halshs-02475074v1" TargetMode="External"/><Relationship Id="rId49" Type="http://schemas.openxmlformats.org/officeDocument/2006/relationships/hyperlink" Target="https://shs.hal.science/halshs-02469724v1" TargetMode="External"/><Relationship Id="rId50" Type="http://schemas.openxmlformats.org/officeDocument/2006/relationships/hyperlink" Target="https://shs.hal.science/halshs-02469599v1" TargetMode="External"/><Relationship Id="rId51" Type="http://schemas.openxmlformats.org/officeDocument/2006/relationships/hyperlink" Target="https://shs.hal.science/halshs-02469766v1" TargetMode="External"/><Relationship Id="rId52" Type="http://schemas.openxmlformats.org/officeDocument/2006/relationships/hyperlink" Target="https://dx.doi.org/10.3917/polaf.139.0171" TargetMode="External"/><Relationship Id="rId53" Type="http://schemas.openxmlformats.org/officeDocument/2006/relationships/hyperlink" Target="https://shs.hal.science/halshs-02469896v1" TargetMode="External"/><Relationship Id="rId54" Type="http://schemas.openxmlformats.org/officeDocument/2006/relationships/hyperlink" Target="https://dx.doi.org/10.11606/issn.2526-303X.v0i35p129-155" TargetMode="External"/><Relationship Id="rId55" Type="http://schemas.openxmlformats.org/officeDocument/2006/relationships/hyperlink" Target="https://shs.hal.science/halshs-02469665v1" TargetMode="External"/><Relationship Id="rId56" Type="http://schemas.openxmlformats.org/officeDocument/2006/relationships/hyperlink" Target="https://dx.doi.org/10.1163/18748945-02803008" TargetMode="External"/><Relationship Id="rId57" Type="http://schemas.openxmlformats.org/officeDocument/2006/relationships/hyperlink" Target="https://shs.hal.science/halshs-02484422v1" TargetMode="External"/><Relationship Id="rId58" Type="http://schemas.openxmlformats.org/officeDocument/2006/relationships/hyperlink" Target="https://hal.science/search/index/?q=*&amp;authFullName_s=Cl&#225;udio Fortuna" TargetMode="External"/><Relationship Id="rId59" Type="http://schemas.openxmlformats.org/officeDocument/2006/relationships/hyperlink" Target="https://shs.hal.science/halshs-01102103v1" TargetMode="External"/><Relationship Id="rId60" Type="http://schemas.openxmlformats.org/officeDocument/2006/relationships/hyperlink" Target="https://shs.hal.science/halshs-00873932v1" TargetMode="External"/><Relationship Id="rId61" Type="http://schemas.openxmlformats.org/officeDocument/2006/relationships/hyperlink" Target="https://dx.doi.org/10.1163/18748945-02603002" TargetMode="External"/><Relationship Id="rId62" Type="http://schemas.openxmlformats.org/officeDocument/2006/relationships/hyperlink" Target="https://api.istex.fr/ark:/67375/JKT-KBT8NV4M-9/fulltext.pdf?sid=hal" TargetMode="External"/><Relationship Id="rId63" Type="http://schemas.openxmlformats.org/officeDocument/2006/relationships/hyperlink" Target="https://hal.science/hal-02496628v1" TargetMode="External"/><Relationship Id="rId64" Type="http://schemas.openxmlformats.org/officeDocument/2006/relationships/hyperlink" Target="https://shs.hal.science/halshs-00873955v1" TargetMode="External"/><Relationship Id="rId65" Type="http://schemas.openxmlformats.org/officeDocument/2006/relationships/hyperlink" Target="https://dx.doi.org/10.1017/hia.2013.1" TargetMode="External"/><Relationship Id="rId66" Type="http://schemas.openxmlformats.org/officeDocument/2006/relationships/hyperlink" Target="https://hal.science/hal-00946045v1" TargetMode="External"/><Relationship Id="rId67" Type="http://schemas.openxmlformats.org/officeDocument/2006/relationships/hyperlink" Target="https://shs.hal.science/halshs-00873958v1" TargetMode="External"/><Relationship Id="rId68" Type="http://schemas.openxmlformats.org/officeDocument/2006/relationships/hyperlink" Target="https://shs.hal.science/halshs-00645796v1" TargetMode="External"/><Relationship Id="rId69" Type="http://schemas.openxmlformats.org/officeDocument/2006/relationships/hyperlink" Target="https://shs.hal.science/halshs-00664401v1" TargetMode="External"/><Relationship Id="rId70" Type="http://schemas.openxmlformats.org/officeDocument/2006/relationships/hyperlink" Target="https://shs.hal.science/halshs-00589863v1" TargetMode="External"/><Relationship Id="rId71" Type="http://schemas.openxmlformats.org/officeDocument/2006/relationships/hyperlink" Target="https://shs.hal.science/halshs-00555498v1" TargetMode="External"/><Relationship Id="rId72" Type="http://schemas.openxmlformats.org/officeDocument/2006/relationships/hyperlink" Target="https://shs.hal.science/halshs-04121406v1" TargetMode="External"/><Relationship Id="rId73" Type="http://schemas.openxmlformats.org/officeDocument/2006/relationships/hyperlink" Target="https://shs.hal.science/halshs-00376992v1" TargetMode="External"/><Relationship Id="rId74" Type="http://schemas.openxmlformats.org/officeDocument/2006/relationships/hyperlink" Target="https://shs.hal.science/halshs-00376962v1" TargetMode="External"/><Relationship Id="rId75" Type="http://schemas.openxmlformats.org/officeDocument/2006/relationships/hyperlink" Target="https://dx.doi.org/10.1163/176830808786933427" TargetMode="External"/><Relationship Id="rId76" Type="http://schemas.openxmlformats.org/officeDocument/2006/relationships/hyperlink" Target="https://shs.hal.science/halshs-00170047v1" TargetMode="External"/><Relationship Id="rId77" Type="http://schemas.openxmlformats.org/officeDocument/2006/relationships/hyperlink" Target="https://shs.hal.science/halshs-03137593v1" TargetMode="External"/><Relationship Id="rId78" Type="http://schemas.openxmlformats.org/officeDocument/2006/relationships/hyperlink" Target="https://shs.hal.science/halshs-00010611v1" TargetMode="External"/><Relationship Id="rId79" Type="http://schemas.openxmlformats.org/officeDocument/2006/relationships/hyperlink" Target="https://shs.hal.science/halshs-02983933v1" TargetMode="External"/><Relationship Id="rId80" Type="http://schemas.openxmlformats.org/officeDocument/2006/relationships/hyperlink" Target="https://shs.hal.science/halshs-00082717v1" TargetMode="External"/><Relationship Id="rId81" Type="http://schemas.openxmlformats.org/officeDocument/2006/relationships/hyperlink" Target="https://shs.hal.science/halshs-04180720v1" TargetMode="External"/><Relationship Id="rId82" Type="http://schemas.openxmlformats.org/officeDocument/2006/relationships/hyperlink" Target="https://shs.hal.science/halshs-02961919v1" TargetMode="External"/><Relationship Id="rId83" Type="http://schemas.openxmlformats.org/officeDocument/2006/relationships/hyperlink" Target="https://hal.science/hal-02560763v1" TargetMode="External"/><Relationship Id="rId84" Type="http://schemas.openxmlformats.org/officeDocument/2006/relationships/hyperlink" Target="https://shs.hal.science/halshs-03604388v1" TargetMode="External"/><Relationship Id="rId85" Type="http://schemas.openxmlformats.org/officeDocument/2006/relationships/hyperlink" Target="https://shs.hal.science/halshs-05440140v1" TargetMode="External"/><Relationship Id="rId86" Type="http://schemas.openxmlformats.org/officeDocument/2006/relationships/hyperlink" Target="https://shs.hal.science/halshs-03183384v1" TargetMode="External"/><Relationship Id="rId87" Type="http://schemas.openxmlformats.org/officeDocument/2006/relationships/hyperlink" Target="https://shs.hal.science/halshs-04206063v1" TargetMode="External"/><Relationship Id="rId88" Type="http://schemas.openxmlformats.org/officeDocument/2006/relationships/hyperlink" Target="https://dx.doi.org/10.1080/00083968.1990.10803865" TargetMode="External"/><Relationship Id="rId89" Type="http://schemas.openxmlformats.org/officeDocument/2006/relationships/hyperlink" Target="https://hal.science/hal-05491787v1" TargetMode="External"/><Relationship Id="rId90" Type="http://schemas.openxmlformats.org/officeDocument/2006/relationships/hyperlink" Target="https://hal.science/hal-04892312v1" TargetMode="External"/><Relationship Id="rId91" Type="http://schemas.openxmlformats.org/officeDocument/2006/relationships/hyperlink" Target="https://hal.science/hal-04892321v1" TargetMode="External"/><Relationship Id="rId92" Type="http://schemas.openxmlformats.org/officeDocument/2006/relationships/hyperlink" Target="https://shs.hal.science/halshs-04490151v1" TargetMode="External"/><Relationship Id="rId93" Type="http://schemas.openxmlformats.org/officeDocument/2006/relationships/hyperlink" Target="https://hal.science/hal-04980530v1" TargetMode="External"/><Relationship Id="rId94" Type="http://schemas.openxmlformats.org/officeDocument/2006/relationships/hyperlink" Target="https://hal.science/hal-04486373v1" TargetMode="External"/><Relationship Id="rId95" Type="http://schemas.openxmlformats.org/officeDocument/2006/relationships/hyperlink" Target="https://shs.hal.science/halshs-04929617v1" TargetMode="External"/><Relationship Id="rId96" Type="http://schemas.openxmlformats.org/officeDocument/2006/relationships/hyperlink" Target="https://shs.hal.science/halshs-04206102v1" TargetMode="External"/><Relationship Id="rId97" Type="http://schemas.openxmlformats.org/officeDocument/2006/relationships/hyperlink" Target="https://shs.hal.science/halshs-04032584v1" TargetMode="External"/><Relationship Id="rId98" Type="http://schemas.openxmlformats.org/officeDocument/2006/relationships/hyperlink" Target="https://shs.hal.science/halshs-03124925v1" TargetMode="External"/><Relationship Id="rId99" Type="http://schemas.openxmlformats.org/officeDocument/2006/relationships/hyperlink" Target="https://shs.hal.science/halshs-03602443v1" TargetMode="External"/><Relationship Id="rId100" Type="http://schemas.openxmlformats.org/officeDocument/2006/relationships/hyperlink" Target="https://shs.hal.science/halshs-02477445v1" TargetMode="External"/><Relationship Id="rId101" Type="http://schemas.openxmlformats.org/officeDocument/2006/relationships/hyperlink" Target="https://hal.science/hal-02627617v1" TargetMode="External"/><Relationship Id="rId102" Type="http://schemas.openxmlformats.org/officeDocument/2006/relationships/hyperlink" Target="https://hal.science/hal-02628679v1" TargetMode="External"/><Relationship Id="rId103" Type="http://schemas.openxmlformats.org/officeDocument/2006/relationships/hyperlink" Target="https://hal.science/hal-02628680v1" TargetMode="External"/><Relationship Id="rId104" Type="http://schemas.openxmlformats.org/officeDocument/2006/relationships/hyperlink" Target="https://hal.science/hal-02628676v1" TargetMode="External"/><Relationship Id="rId105" Type="http://schemas.openxmlformats.org/officeDocument/2006/relationships/hyperlink" Target="https://hal.science/hal-02628674v1" TargetMode="External"/><Relationship Id="rId106" Type="http://schemas.openxmlformats.org/officeDocument/2006/relationships/hyperlink" Target="https://hal.science/hal-02636332v1" TargetMode="External"/><Relationship Id="rId107" Type="http://schemas.openxmlformats.org/officeDocument/2006/relationships/hyperlink" Target="https://hal.science/hal-02628675v1" TargetMode="External"/><Relationship Id="rId108" Type="http://schemas.openxmlformats.org/officeDocument/2006/relationships/hyperlink" Target="https://hal.science/hal-02636369v1" TargetMode="External"/><Relationship Id="rId109" Type="http://schemas.openxmlformats.org/officeDocument/2006/relationships/hyperlink" Target="https://hal.science/hal-02628678v1" TargetMode="External"/><Relationship Id="rId110" Type="http://schemas.openxmlformats.org/officeDocument/2006/relationships/hyperlink" Target="https://hal.science/hal-02628677v1" TargetMode="External"/><Relationship Id="rId111" Type="http://schemas.openxmlformats.org/officeDocument/2006/relationships/hyperlink" Target="https://shs.hal.science/halshs-00910197v1" TargetMode="External"/><Relationship Id="rId112" Type="http://schemas.openxmlformats.org/officeDocument/2006/relationships/hyperlink" Target="https://shs.hal.science/halshs-00910206v1" TargetMode="External"/><Relationship Id="rId113" Type="http://schemas.openxmlformats.org/officeDocument/2006/relationships/hyperlink" Target="https://shs.hal.science/halshs-00934705v1" TargetMode="External"/><Relationship Id="rId114" Type="http://schemas.openxmlformats.org/officeDocument/2006/relationships/hyperlink" Target="https://shs.hal.science/halshs-00646246v1" TargetMode="External"/><Relationship Id="rId115" Type="http://schemas.openxmlformats.org/officeDocument/2006/relationships/hyperlink" Target="https://shs.hal.science/halshs-00646239v1" TargetMode="External"/><Relationship Id="rId116" Type="http://schemas.openxmlformats.org/officeDocument/2006/relationships/hyperlink" Target="https://shs.hal.science/halshs-04838212v1" TargetMode="External"/><Relationship Id="rId117" Type="http://schemas.openxmlformats.org/officeDocument/2006/relationships/hyperlink" Target="https://shs.hal.science/halshs-05123227v1" TargetMode="External"/><Relationship Id="rId118" Type="http://schemas.openxmlformats.org/officeDocument/2006/relationships/hyperlink" Target="https://hal.science/search/index/?q=*&amp;authFullName_s=Armelle Enders" TargetMode="External"/><Relationship Id="rId119" Type="http://schemas.openxmlformats.org/officeDocument/2006/relationships/hyperlink" Target="https://hal.science/hal-05003904v1" TargetMode="External"/><Relationship Id="rId120" Type="http://schemas.openxmlformats.org/officeDocument/2006/relationships/hyperlink" Target="https://www.karthala.com/" TargetMode="External"/><Relationship Id="rId121" Type="http://schemas.openxmlformats.org/officeDocument/2006/relationships/hyperlink" Target="https://shs.hal.science/halshs-04466738v1" TargetMode="External"/><Relationship Id="rId122" Type="http://schemas.openxmlformats.org/officeDocument/2006/relationships/hyperlink" Target="https://hal.science/search/index/?q=*&amp;authFullName_s=&#194;ngela Barreto Xavier" TargetMode="External"/><Relationship Id="rId123" Type="http://schemas.openxmlformats.org/officeDocument/2006/relationships/hyperlink" Target="https://hal.science/search/index/?q=*&amp;authFullName_s=Cristina Nogueira Da Silva" TargetMode="External"/><Relationship Id="rId124" Type="http://schemas.openxmlformats.org/officeDocument/2006/relationships/hyperlink" Target="https://brill.com/display/title/65096?rskey=rHX6aS&amp;amp;result=7" TargetMode="External"/><Relationship Id="rId125" Type="http://schemas.openxmlformats.org/officeDocument/2006/relationships/hyperlink" Target="https://shs.hal.science/halshs-02471942v1" TargetMode="External"/><Relationship Id="rId126" Type="http://schemas.openxmlformats.org/officeDocument/2006/relationships/hyperlink" Target="https://hal.science/search/index/?q=*&amp;authFullName_s=Eric Morier-Genoud" TargetMode="External"/><Relationship Id="rId127" Type="http://schemas.openxmlformats.org/officeDocument/2006/relationships/hyperlink" Target="https://hal.science/search/index/?q=*&amp;authFullName_s=Domingos M. Do Ros&#225;rio" TargetMode="External"/><Relationship Id="rId128" Type="http://schemas.openxmlformats.org/officeDocument/2006/relationships/hyperlink" Target="https://boydellandbrewer.com/james-currey" TargetMode="External"/><Relationship Id="rId129" Type="http://schemas.openxmlformats.org/officeDocument/2006/relationships/hyperlink" Target="https://hal.science/hal-02535492v1" TargetMode="External"/><Relationship Id="rId130" Type="http://schemas.openxmlformats.org/officeDocument/2006/relationships/hyperlink" Target="https://hal.science/search/index/?q=*&amp;authFullName_s=Ruy Braga" TargetMode="External"/><Relationship Id="rId131" Type="http://schemas.openxmlformats.org/officeDocument/2006/relationships/hyperlink" Target="https://ird.hal.science/ird-01535066v1" TargetMode="External"/><Relationship Id="rId132" Type="http://schemas.openxmlformats.org/officeDocument/2006/relationships/hyperlink" Target="https://hal.science/search/index/?q=*&amp;authFullName_s=Kadya Emmanuelle Tall" TargetMode="External"/><Relationship Id="rId133" Type="http://schemas.openxmlformats.org/officeDocument/2006/relationships/hyperlink" Target="https://hal.science/search/index/?q=*&amp;authFullName_s=Marie-Emmanuelle Pommerolle" TargetMode="External"/><Relationship Id="rId134" Type="http://schemas.openxmlformats.org/officeDocument/2006/relationships/hyperlink" Target="https://dx.doi.org/10.1163/9789004300002" TargetMode="External"/><Relationship Id="rId135" Type="http://schemas.openxmlformats.org/officeDocument/2006/relationships/hyperlink" Target="https://shs.hal.science/halshs-00776894v1" TargetMode="External"/><Relationship Id="rId136" Type="http://schemas.openxmlformats.org/officeDocument/2006/relationships/hyperlink" Target="https://shs.hal.science/halshs-00170050v1" TargetMode="External"/><Relationship Id="rId137" Type="http://schemas.openxmlformats.org/officeDocument/2006/relationships/hyperlink" Target="https://shs.hal.science/halshs-00170299v1" TargetMode="External"/><Relationship Id="rId138" Type="http://schemas.openxmlformats.org/officeDocument/2006/relationships/hyperlink" Target="https://shs.hal.science/halshs-00173173v1" TargetMode="External"/><Relationship Id="rId139" Type="http://schemas.openxmlformats.org/officeDocument/2006/relationships/hyperlink" Target="https://shs.hal.science/halshs-00150003v1" TargetMode="External"/><Relationship Id="rId140" Type="http://schemas.openxmlformats.org/officeDocument/2006/relationships/hyperlink" Target="https://hal.science/search/index/?q=*&amp;authFullName_s=Michel Bruneau" TargetMode="External"/><Relationship Id="rId141" Type="http://schemas.openxmlformats.org/officeDocument/2006/relationships/hyperlink" Target="https://hal.science/search/index/?q=*&amp;authFullName_s=Gilles Lepesant" TargetMode="External"/><Relationship Id="rId142" Type="http://schemas.openxmlformats.org/officeDocument/2006/relationships/hyperlink" Target="https://hal.science/search/index/?q=*&amp;authFullName_s=Jo&#235;l Pailh&#233;" TargetMode="External"/><Relationship Id="rId143" Type="http://schemas.openxmlformats.org/officeDocument/2006/relationships/hyperlink" Target="https://hal.science/search/index/?q=*&amp;authFullName_s=Fran&#231;oise Rollan" TargetMode="External"/><Relationship Id="rId144" Type="http://schemas.openxmlformats.org/officeDocument/2006/relationships/hyperlink" Target="https://hal.science/search/index/?q=*&amp;authFullName_s=Alain Viaut" TargetMode="External"/><Relationship Id="rId145" Type="http://schemas.openxmlformats.org/officeDocument/2006/relationships/hyperlink" Target="https://hal.science/hal-02531764v1" TargetMode="External"/><Relationship Id="rId146" Type="http://schemas.openxmlformats.org/officeDocument/2006/relationships/hyperlink" Target="https://shs.hal.science/halshs-05407496v1" TargetMode="External"/><Relationship Id="rId147" Type="http://schemas.openxmlformats.org/officeDocument/2006/relationships/hyperlink" Target="https://hal.science/search/index/?q=*&amp;authFullName_s=Francisco Soares" TargetMode="External"/><Relationship Id="rId148" Type="http://schemas.openxmlformats.org/officeDocument/2006/relationships/hyperlink" Target="https://hal.science/search/index/?q=*&amp;authFullName_s=Francisco Topa" TargetMode="External"/><Relationship Id="rId149" Type="http://schemas.openxmlformats.org/officeDocument/2006/relationships/hyperlink" Target="https://hal.science/search/index/?q=*&amp;authFullName_s=Regina Queiroz" TargetMode="External"/><Relationship Id="rId150" Type="http://schemas.openxmlformats.org/officeDocument/2006/relationships/hyperlink" Target="https://hal.science/hal-05426753v1" TargetMode="External"/><Relationship Id="rId151" Type="http://schemas.openxmlformats.org/officeDocument/2006/relationships/hyperlink" Target="https://shs.hal.science/halshs-04737297v1" TargetMode="External"/><Relationship Id="rId152" Type="http://schemas.openxmlformats.org/officeDocument/2006/relationships/hyperlink" Target="https://www.karthala.com" TargetMode="External"/><Relationship Id="rId153" Type="http://schemas.openxmlformats.org/officeDocument/2006/relationships/hyperlink" Target="https://shs.hal.science/halshs-04473573v1" TargetMode="External"/><Relationship Id="rId154" Type="http://schemas.openxmlformats.org/officeDocument/2006/relationships/hyperlink" Target="https://01.cosr.org/pt/" TargetMode="External"/><Relationship Id="rId155" Type="http://schemas.openxmlformats.org/officeDocument/2006/relationships/hyperlink" Target="https://shs.hal.science/halshs-04473453v1" TargetMode="External"/><Relationship Id="rId156" Type="http://schemas.openxmlformats.org/officeDocument/2006/relationships/hyperlink" Target="https://01.cosr.org/fr/" TargetMode="External"/><Relationship Id="rId157" Type="http://schemas.openxmlformats.org/officeDocument/2006/relationships/hyperlink" Target="https://hal.science/hal-03995123v1" TargetMode="External"/><Relationship Id="rId158" Type="http://schemas.openxmlformats.org/officeDocument/2006/relationships/hyperlink" Target="https://www.editions-harmattan.fr/livre-bresil_etats_unis_pour_mieux_comprendre_une_relation_complexe_catherine_leterrier-9782140259142-73448.html" TargetMode="External"/><Relationship Id="rId159" Type="http://schemas.openxmlformats.org/officeDocument/2006/relationships/hyperlink" Target="https://shs.hal.science/halshs-03602682v1" TargetMode="External"/><Relationship Id="rId160" Type="http://schemas.openxmlformats.org/officeDocument/2006/relationships/hyperlink" Target="https://shs.hal.science/halshs-03602434v1" TargetMode="External"/><Relationship Id="rId161" Type="http://schemas.openxmlformats.org/officeDocument/2006/relationships/hyperlink" Target="https://shs.hal.science/halshs-03099827v1" TargetMode="External"/><Relationship Id="rId162" Type="http://schemas.openxmlformats.org/officeDocument/2006/relationships/hyperlink" Target="https://www.iese.ac.mz/desafios-para-mocambique-2020-ja-disponivel-electronicamente/" TargetMode="External"/><Relationship Id="rId163" Type="http://schemas.openxmlformats.org/officeDocument/2006/relationships/hyperlink" Target="https://shs.hal.science/halshs-02473534v1" TargetMode="External"/><Relationship Id="rId164" Type="http://schemas.openxmlformats.org/officeDocument/2006/relationships/hyperlink" Target="https://hal.science/hal-02409921v1" TargetMode="External"/><Relationship Id="rId165" Type="http://schemas.openxmlformats.org/officeDocument/2006/relationships/hyperlink" Target="https://hal.science/hal-02535494v1" TargetMode="External"/><Relationship Id="rId166" Type="http://schemas.openxmlformats.org/officeDocument/2006/relationships/hyperlink" Target="https://hal.science/search/index/?q=*&amp;authFullName_s=&#201;ric Morier-Genoud" TargetMode="External"/><Relationship Id="rId167" Type="http://schemas.openxmlformats.org/officeDocument/2006/relationships/hyperlink" Target="https://hal.science/hal-02535495v1" TargetMode="External"/><Relationship Id="rId168" Type="http://schemas.openxmlformats.org/officeDocument/2006/relationships/hyperlink" Target="https://shs.hal.science/halshs-02471948v1" TargetMode="External"/><Relationship Id="rId169" Type="http://schemas.openxmlformats.org/officeDocument/2006/relationships/hyperlink" Target="https://shs.hal.science/halshs-02471888v1" TargetMode="External"/><Relationship Id="rId170" Type="http://schemas.openxmlformats.org/officeDocument/2006/relationships/hyperlink" Target="https://hal.science/search/index/?q=*&amp;authFullName_s=Hassane Armando" TargetMode="External"/><Relationship Id="rId171" Type="http://schemas.openxmlformats.org/officeDocument/2006/relationships/hyperlink" Target="http://www.edi-colibri.pt" TargetMode="External"/><Relationship Id="rId172" Type="http://schemas.openxmlformats.org/officeDocument/2006/relationships/hyperlink" Target="https://shs.hal.science/halshs-02471855v1" TargetMode="External"/><Relationship Id="rId173" Type="http://schemas.openxmlformats.org/officeDocument/2006/relationships/hyperlink" Target="http://www.alamedaeditorial.com.br/historia/pre-venda-para-alem-do-pos-colonial-envio-a-partir-do-dia-06042018#" TargetMode="External"/><Relationship Id="rId174" Type="http://schemas.openxmlformats.org/officeDocument/2006/relationships/hyperlink" Target="https://shs.hal.science/halshs-02469518v1" TargetMode="External"/><Relationship Id="rId175" Type="http://schemas.openxmlformats.org/officeDocument/2006/relationships/hyperlink" Target="http://www.tintadachina.pt" TargetMode="External"/><Relationship Id="rId176" Type="http://schemas.openxmlformats.org/officeDocument/2006/relationships/hyperlink" Target="https://hal.science/hal-02535496v1" TargetMode="External"/><Relationship Id="rId177" Type="http://schemas.openxmlformats.org/officeDocument/2006/relationships/hyperlink" Target="https://shs.hal.science/halshs-02476006v1" TargetMode="External"/><Relationship Id="rId178" Type="http://schemas.openxmlformats.org/officeDocument/2006/relationships/hyperlink" Target="https://shs.hal.science/halshs-02469460v1" TargetMode="External"/><Relationship Id="rId179" Type="http://schemas.openxmlformats.org/officeDocument/2006/relationships/hyperlink" Target="https://shs.hal.science/halshs-02470530v1" TargetMode="External"/><Relationship Id="rId180" Type="http://schemas.openxmlformats.org/officeDocument/2006/relationships/hyperlink" Target="https://www.boitempoeditorial.com.br" TargetMode="External"/><Relationship Id="rId181" Type="http://schemas.openxmlformats.org/officeDocument/2006/relationships/hyperlink" Target="https://shs.hal.science/halshs-02469794v1" TargetMode="External"/><Relationship Id="rId182" Type="http://schemas.openxmlformats.org/officeDocument/2006/relationships/hyperlink" Target="http://www.ed-bellaterra.com" TargetMode="External"/><Relationship Id="rId183" Type="http://schemas.openxmlformats.org/officeDocument/2006/relationships/hyperlink" Target="https://shs.hal.science/halshs-02469639v1" TargetMode="External"/><Relationship Id="rId184" Type="http://schemas.openxmlformats.org/officeDocument/2006/relationships/hyperlink" Target="https://ird.hal.science/ird-01535077v1" TargetMode="External"/><Relationship Id="rId185" Type="http://schemas.openxmlformats.org/officeDocument/2006/relationships/hyperlink" Target="https://dx.doi.org/10.1163/9789004300002_002" TargetMode="External"/><Relationship Id="rId186" Type="http://schemas.openxmlformats.org/officeDocument/2006/relationships/hyperlink" Target="https://shs.hal.science/halshs-02469687v1" TargetMode="External"/><Relationship Id="rId187" Type="http://schemas.openxmlformats.org/officeDocument/2006/relationships/hyperlink" Target="https://hal.science/hal-01435652v1" TargetMode="External"/><Relationship Id="rId188" Type="http://schemas.openxmlformats.org/officeDocument/2006/relationships/hyperlink" Target="https://hal.science/search/index/?q=*&amp;authFullName_s=Kadya Tall" TargetMode="External"/><Relationship Id="rId189" Type="http://schemas.openxmlformats.org/officeDocument/2006/relationships/hyperlink" Target="https://shs.hal.science/halshs-00841453v1" TargetMode="External"/><Relationship Id="rId190" Type="http://schemas.openxmlformats.org/officeDocument/2006/relationships/hyperlink" Target="https://hal.science/hal-00690557v1" TargetMode="External"/><Relationship Id="rId191" Type="http://schemas.openxmlformats.org/officeDocument/2006/relationships/hyperlink" Target="https://shs.hal.science/halshs-00731286v1" TargetMode="External"/><Relationship Id="rId192" Type="http://schemas.openxmlformats.org/officeDocument/2006/relationships/hyperlink" Target="https://shs.hal.science/halshs-00776958v1" TargetMode="External"/><Relationship Id="rId193" Type="http://schemas.openxmlformats.org/officeDocument/2006/relationships/hyperlink" Target="https://shs.hal.science/halshs-00645731v1" TargetMode="External"/><Relationship Id="rId194" Type="http://schemas.openxmlformats.org/officeDocument/2006/relationships/hyperlink" Target="https://shs.hal.science/halshs-00555208v1" TargetMode="External"/><Relationship Id="rId195" Type="http://schemas.openxmlformats.org/officeDocument/2006/relationships/hyperlink" Target="https://shs.hal.science/halshs-00554266v1" TargetMode="External"/><Relationship Id="rId196" Type="http://schemas.openxmlformats.org/officeDocument/2006/relationships/hyperlink" Target="https://shs.hal.science/halshs-04177616v1" TargetMode="External"/><Relationship Id="rId197" Type="http://schemas.openxmlformats.org/officeDocument/2006/relationships/hyperlink" Target="https://books.openedition.org/pub/26688" TargetMode="External"/><Relationship Id="rId198" Type="http://schemas.openxmlformats.org/officeDocument/2006/relationships/hyperlink" Target="https://shs.hal.science/halshs-00437369v1" TargetMode="External"/><Relationship Id="rId199" Type="http://schemas.openxmlformats.org/officeDocument/2006/relationships/hyperlink" Target="https://shs.hal.science/halshs-00437346v1" TargetMode="External"/><Relationship Id="rId200" Type="http://schemas.openxmlformats.org/officeDocument/2006/relationships/hyperlink" Target="https://shs.hal.science/halshs-00170287v1" TargetMode="External"/><Relationship Id="rId201" Type="http://schemas.openxmlformats.org/officeDocument/2006/relationships/hyperlink" Target="https://shs.hal.science/halshs-00437334v1" TargetMode="External"/><Relationship Id="rId202" Type="http://schemas.openxmlformats.org/officeDocument/2006/relationships/hyperlink" Target="https://shs.hal.science/halshs-02963483v1" TargetMode="External"/><Relationship Id="rId203" Type="http://schemas.openxmlformats.org/officeDocument/2006/relationships/hyperlink" Target="https://hal.science/hal-04094980v1" TargetMode="External"/><Relationship Id="rId204" Type="http://schemas.openxmlformats.org/officeDocument/2006/relationships/hyperlink" Target="https://shs.hal.science/halshs-04735807v1" TargetMode="External"/><Relationship Id="rId205" Type="http://schemas.openxmlformats.org/officeDocument/2006/relationships/hyperlink" Target="https://shs.hal.science/halshs-04444658v1" TargetMode="External"/><Relationship Id="rId206" Type="http://schemas.openxmlformats.org/officeDocument/2006/relationships/hyperlink" Target="https://shs.hal.science/halshs-03604332v1" TargetMode="External"/><Relationship Id="rId207" Type="http://schemas.openxmlformats.org/officeDocument/2006/relationships/hyperlink" Target="https://shs.hal.science/halshs-02475125v1" TargetMode="External"/><Relationship Id="rId208" Type="http://schemas.openxmlformats.org/officeDocument/2006/relationships/hyperlink" Target="https://shs.hal.science/halshs-02469829v1" TargetMode="External"/><Relationship Id="rId209" Type="http://schemas.openxmlformats.org/officeDocument/2006/relationships/hyperlink" Target="https://hal.science/search/index/?q=*&amp;authFullName_s=Fredson Guilengue" TargetMode="External"/><Relationship Id="rId210" Type="http://schemas.openxmlformats.org/officeDocument/2006/relationships/hyperlink" Target="https://shs.hal.science/halshs-02474798v1" TargetMode="External"/><Relationship Id="rId211" Type="http://schemas.openxmlformats.org/officeDocument/2006/relationships/hyperlink" Target="https://shs.hal.science/halshs-02474704v1" TargetMode="External"/><Relationship Id="rId212" Type="http://schemas.openxmlformats.org/officeDocument/2006/relationships/hyperlink" Target="https://shs.hal.science/halshs-04173608v1" TargetMode="External"/><Relationship Id="rId213" Type="http://schemas.openxmlformats.org/officeDocument/2006/relationships/hyperlink" Target="https://shs.hal.science/halshs-05049896v1" TargetMode="External"/><Relationship Id="rId214" Type="http://schemas.openxmlformats.org/officeDocument/2006/relationships/hyperlink" Target="https://shs.hal.science/halshs-02962919v1" TargetMode="External"/><Relationship Id="rId215" Type="http://schemas.openxmlformats.org/officeDocument/2006/relationships/hyperlink" Target="https://shs.hal.science/halshs-02971098v1" TargetMode="External"/><Relationship Id="rId216" Type="http://schemas.openxmlformats.org/officeDocument/2006/relationships/hyperlink" Target="https://shs.hal.science/halshs-02961933v1" TargetMode="External"/><Relationship Id="rId217" Type="http://schemas.openxmlformats.org/officeDocument/2006/relationships/hyperlink" Target="https://shs.hal.science/halshs-04109160v1" TargetMode="External"/><Relationship Id="rId218" Type="http://schemas.openxmlformats.org/officeDocument/2006/relationships/hyperlink" Target="https://shs.hal.science/halshs-03902320v1" TargetMode="External"/><Relationship Id="rId219" Type="http://schemas.openxmlformats.org/officeDocument/2006/relationships/hyperlink" Target="https://shs.hal.science/halshs-04075804v1" TargetMode="External"/><Relationship Id="rId220" Type="http://schemas.openxmlformats.org/officeDocument/2006/relationships/hyperlink" Target="https://hal.science/hal-02560362v1" TargetMode="External"/><Relationship Id="rId221" Type="http://schemas.openxmlformats.org/officeDocument/2006/relationships/hyperlink" Target="https://theses.hal.science/tel-00556656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Cahen</dc:title>
  <dc:description>CV</dc:description>
  <dc:subject/>
  <cp:keywords/>
  <cp:category/>
  <cp:lastModifiedBy/>
  <dcterms:created xsi:type="dcterms:W3CDTF">2026-05-26T14:43:23+02:00</dcterms:created>
  <dcterms:modified xsi:type="dcterms:W3CDTF">2026-05-26T14:43:23+02:00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