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Durampart </w:t></w:r><w:r><w:rPr><w:color w:val="641e6e"/></w:rPr><w:t xml:space="preserve">Professeur Université de ToulonDirecteur IMSIC UTLN-AMUPrésident 71ème section CNU</w:t></w:r></w:p><w:p><w:pPr><w:spacing w:before="600"/></w:pPr></w:p><w:p><w:pPr><w:spacing w:before="600"/></w:pPr></w:p><w:p><w:pPr><w:pStyle w:val="Heading2"/></w:pPr><w:r><w:rPr><w:color w:val="1e198e"/><w:b w:val="1"/><w:bCs w:val="1"/></w:rPr><w:t xml:space="preserve">Présentation</w:t></w:r></w:p><w:p><w:pPr><w:spacing w:after="100"/></w:pPr></w:p><w:p><w:pPr/><w:r><w:rPr/><w:t xml:space="preserve">Jusqu’en 2010, je m'inscris dans une approche sociotechnique (très ancrée dans ma discipline) àl’écoute des tensions entre techniques, changement et communication des organisations. Mesrecherches ont évolué, depuis ma nomination à Toulon, sur des questions liées à l’évolution dessavoirs et des apprentissages liées aux dispositifs numériques et plus globalement aux technologiesdigitales. Je focalise aussi sur des questionnements liant les dispositifs, l’acculturation au numérique,les nouvelles formes d’échanges et de coopération dans une orientation sciences/sociétés.Depuis 2020, L’investissement dans des programmes de recherche de référence (voire rubriquecontrats) m’a permis d’intensifier une pratique en recherche collaborative et d’accentuer unencadrement doctoral en impliquant mes doctorants dans des dynamiques de recherche financées.Notamment, la participation récente à deux programmes très axés sur l’éducation au et par lenumérique (GT Num/e-scolia, Edu 2030) forgés dans des consortiums qui m’ont permis de renforcerun ancrage interdisciplinaire de mes travaux (sciences de l’éducation, sciences cognitives,informatique) et d’accentuer la rayonnement de mon unité de recherche auprès du ministère del’éducation nationale, la direction numérique de l’éducation (DNE) et de sa traduction académique(DANE). Cette activité de recherche évolue logiquement vers les enjeux et implications de l’IAgénérative en éducation depuis 2022. Cela a été aussi l’occasion d’accentuer une collaborationstimulante avec les doctorants que j’encadre en termes de publications mais aussi d’insertion dansdes réseaux de recherche. Ceci se traduit d’ailleurs effectivement dans la soutenance de PaulineReboul en 2022 (voir chapitre thèses encadrées). En parallèle, l’investissement dans des recherchesliées aux transformation des activités de santé (sérious game en rééducation fonctionnelle,simulations, Intégration d’une IA dans le domaine du dépistage en cancérologie) me permet detransférer ces recherches autour de l’acculturation et de l’expérience dans le domaine médical (aveclà encore des coopération inter unités, interdisciplinaire, et implication de doctorants) et se traduitdonc par la création d’un GER information-communication en santé en janvier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IA et transhumanisme : les enjeux d’une éthique procédurale</w:t></w:r></w:hyperlink></w:p><w:p><w:pPr/><w:hyperlink r:id="rId8" w:history="1"><w:r><w:rPr><w:color w:val="#410a8c"/><w:u w:val="single"/></w:rPr><w:t xml:space="preserve">Jessica Paris Cerbelle</w:t></w:r></w:hyperlink><w:r><w:rPr/><w:t xml:space="preserve">,</w:t></w:r><w:hyperlink r:id="rId9" w:history="1"><w:r><w:rPr><w:color w:val="#410a8c"/><w:u w:val="single"/></w:rPr><w:t xml:space="preserve">Olivier Nannipieri</w:t></w:r></w:hyperlink><w:r><w:rPr/><w:t xml:space="preserve">,</w:t></w:r><w:hyperlink r:id="rId10" w:history="1"><w:r><w:rPr><w:color w:val="#410a8c"/><w:u w:val="single"/></w:rPr><w:t xml:space="preserve">Michel Durampart</w:t></w:r></w:hyperlink></w:p><w:p><w:pPr/><w:r><w:rPr><w:i w:val="1"/><w:iCs w:val="1"/></w:rPr><w:t xml:space="preserve">Congrès Orbicom</w:t></w:r><w:r><w:rPr/><w:t xml:space="preserve">, Sep 2025, Strasbourg, France</w:t></w:r></w:p><w:p><w:pPr/><w:r><w:rPr/><w:t xml:space="preserve">Communication dans un congrès</w:t></w:r></w:p><w:p><w:pPr/><w:hyperlink r:id="rId7" w:history="1"><w:r><w:rPr><w:color w:val="#410a8c"/><w:u w:val="single"/></w:rPr><w:t xml:space="preserve">hal-05460161v1</w:t></w:r></w:hyperlink></w:p></w:tc></w:tr><w:tr><w:trPr/><w:tc><w:tcPr><w:noWrap/></w:tcPr><w:p><w:pPr><w:spacing w:after="200"/></w:pPr><w:hyperlink r:id="rId11" w:history="1"><w:r><w:rPr><w:color w:val="1e198e"/><w:b w:val="1"/><w:bCs w:val="1"/><w:u w:val="single"/></w:rPr><w:t xml:space="preserve">Penser la transition vers l’homme augmenté</w:t></w:r></w:hyperlink></w:p><w:p><w:pPr/><w:hyperlink r:id="rId8" w:history="1"><w:r><w:rPr><w:color w:val="#410a8c"/><w:u w:val="single"/></w:rPr><w:t xml:space="preserve">Jessica Paris Cerbelle</w:t></w:r></w:hyperlink><w:r><w:rPr/><w:t xml:space="preserve">,</w:t></w:r><w:hyperlink r:id="rId9" w:history="1"><w:r><w:rPr><w:color w:val="#410a8c"/><w:u w:val="single"/></w:rPr><w:t xml:space="preserve">Olivier Nannipieri</w:t></w:r></w:hyperlink><w:r><w:rPr/><w:t xml:space="preserve">,</w:t></w:r><w:hyperlink r:id="rId10" w:history="1"><w:r><w:rPr><w:color w:val="#410a8c"/><w:u w:val="single"/></w:rPr><w:t xml:space="preserve">Michel Durampart</w:t></w:r></w:hyperlink></w:p><w:p><w:pPr/><w:r><w:rPr><w:i w:val="1"/><w:iCs w:val="1"/></w:rPr><w:t xml:space="preserve">XXIVème Congrès de la SFSIC</w:t></w:r><w:r><w:rPr/><w:t xml:space="preserve">, Jun 2025, Rennes, France</w:t></w:r></w:p><w:p><w:pPr/><w:r><w:rPr/><w:t xml:space="preserve">Communication dans un congrès</w:t></w:r></w:p><w:p><w:pPr/><w:hyperlink r:id="rId11" w:history="1"><w:r><w:rPr><w:color w:val="#410a8c"/><w:u w:val="single"/></w:rPr><w:t xml:space="preserve">hal-05460132v1</w:t></w:r></w:hyperlink></w:p></w:tc></w:tr><w:tr><w:trPr/><w:tc><w:tcPr><w:noWrap/></w:tcPr><w:p><w:pPr><w:spacing w:after="200"/></w:pPr><w:hyperlink r:id="rId12" w:history="1"><w:r><w:rPr><w:color w:val="1e198e"/><w:b w:val="1"/><w:bCs w:val="1"/><w:u w:val="single"/></w:rPr><w:t xml:space="preserve">Ce que former à l’IA peut/veut dire pour l’intégration de la littératie numérique dans les formations en communication</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14" w:history="1"><w:r><w:rPr><w:color w:val="#410a8c"/><w:u w:val="single"/></w:rPr><w:t xml:space="preserve">Carsten Wilhelm</w:t></w:r></w:hyperlink></w:p><w:p><w:pPr/><w:r><w:rPr><w:i w:val="1"/><w:iCs w:val="1"/></w:rPr><w:t xml:space="preserve">DIGITALISATION DES PRATIQUES EN ÉDUCATION : RISQUES, VALEURS ET OPPORTUNITÉS</w:t></w:r><w:r><w:rPr/><w:t xml:space="preserve">, Ticemed 14, Oct 2024, Le caire, Égypte</w:t></w:r></w:p><w:p><w:pPr/><w:r><w:rPr/><w:t xml:space="preserve">Communication dans un congrès</w:t></w:r></w:p><w:p><w:pPr/><w:hyperlink r:id="rId12" w:history="1"><w:r><w:rPr><w:color w:val="#410a8c"/><w:u w:val="single"/></w:rPr><w:t xml:space="preserve">halshs-04772108v1</w:t></w:r></w:hyperlink></w:p></w:tc></w:tr><w:tr><w:trPr/><w:tc><w:tcPr><w:noWrap/></w:tcPr><w:p><w:pPr><w:spacing w:after="200"/></w:pPr><w:hyperlink r:id="rId15" w:history="1"><w:r><w:rPr><w:color w:val="1e198e"/><w:b w:val="1"/><w:bCs w:val="1"/><w:u w:val="single"/></w:rPr><w:t xml:space="preserve">Les grands enjeux, éléments et réflexions sur l'éducation au numérique et aux médias</w:t></w:r></w:hyperlink></w:p><w:p><w:pPr/><w:hyperlink r:id="rId10" w:history="1"><w:r><w:rPr><w:color w:val="#410a8c"/><w:u w:val="single"/></w:rPr><w:t xml:space="preserve">Michel Durampart</w:t></w:r></w:hyperlink></w:p><w:p><w:pPr/><w:r><w:rPr><w:i w:val="1"/><w:iCs w:val="1"/></w:rPr><w:t xml:space="preserve">23èmes Rencontres scientifiques enseignants-chercheurs</w:t></w:r><w:r><w:rPr/><w:t xml:space="preserve">, Région académique PACA; Académie d'Aix-Marseille, Feb 2023, Toulon, France</w:t></w:r></w:p><w:p><w:pPr/><w:r><w:rPr/><w:t xml:space="preserve">Communication dans un congrès</w:t></w:r></w:p><w:p><w:pPr/><w:hyperlink r:id="rId15" w:history="1"><w:r><w:rPr><w:color w:val="#410a8c"/><w:u w:val="single"/></w:rPr><w:t xml:space="preserve">hal-04398681v1</w:t></w:r></w:hyperlink></w:p></w:tc></w:tr><w:tr><w:trPr/><w:tc><w:tcPr><w:noWrap/></w:tcPr><w:p><w:pPr><w:spacing w:after="200"/></w:pPr><w:hyperlink r:id="rId16" w:history="1"><w:r><w:rPr><w:color w:val="1e198e"/><w:b w:val="1"/><w:bCs w:val="1"/><w:u w:val="single"/></w:rPr><w:t xml:space="preserve">Pré-conférence du GER ORG&CO - Traductions, recompositions, articulations, structurations… (re)penser le lien entre technologies, organisations et communications avec Anne Mayère</w:t></w:r></w:hyperlink></w:p><w:p><w:pPr/><w:hyperlink r:id="rId17" w:history="1"><w:r><w:rPr><w:color w:val="#410a8c"/><w:u w:val="single"/></w:rPr><w:t xml:space="preserve">Valérie Lépine</w:t></w:r></w:hyperlink><w:r><w:rPr/><w:t xml:space="preserve">,</w:t></w:r><w:hyperlink r:id="rId18" w:history="1"><w:r><w:rPr><w:color w:val="#410a8c"/><w:u w:val="single"/></w:rPr><w:t xml:space="preserve">Laurent Morillon</w:t></w:r></w:hyperlink><w:r><w:rPr/><w:t xml:space="preserve">,</w:t></w:r><w:hyperlink r:id="rId19" w:history="1"><w:r><w:rPr><w:color w:val="#410a8c"/><w:u w:val="single"/></w:rPr><w:t xml:space="preserve">Jean-Luc Bouillon</w:t></w:r></w:hyperlink><w:r><w:rPr/><w:t xml:space="preserve">,</w:t></w:r><w:hyperlink r:id="rId20" w:history="1"><w:r><w:rPr><w:color w:val="#410a8c"/><w:u w:val="single"/></w:rPr><w:t xml:space="preserve">François Lambotte</w:t></w:r></w:hyperlink><w:r><w:rPr/><w:t xml:space="preserve">,</w:t></w:r><w:hyperlink r:id="rId21" w:history="1"><w:r><w:rPr><w:color w:val="#410a8c"/><w:u w:val="single"/></w:rPr><w:t xml:space="preserve">Anja Martin-Scholz</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6" w:history="1"><w:r><w:rPr><w:color w:val="#410a8c"/><w:u w:val="single"/></w:rPr><w:t xml:space="preserve">hal-04402952v1</w:t></w:r></w:hyperlink></w:p></w:tc></w:tr><w:tr><w:trPr/><w:tc><w:tcPr><w:noWrap/></w:tcPr><w:p><w:pPr><w:spacing w:after="200"/></w:pPr><w:hyperlink r:id="rId22" w:history="1"><w:r><w:rPr><w:color w:val="1e198e"/><w:b w:val="1"/><w:bCs w:val="1"/><w:u w:val="single"/></w:rPr><w:t xml:space="preserve">Le récit à l'épreuve des formes numériques : une dynamique pensée par les SIC</w:t></w:r></w:hyperlink></w:p><w:p><w:pPr/><w:hyperlink r:id="rId10" w:history="1"><w:r><w:rPr><w:color w:val="#410a8c"/><w:u w:val="single"/></w:rPr><w:t xml:space="preserve">Michel Durampart</w:t></w:r></w:hyperlink></w:p><w:p><w:pPr/><w:r><w:rPr><w:i w:val="1"/><w:iCs w:val="1"/></w:rPr><w:t xml:space="preserve">Séminaire "Écriture et récit en mutation : entre numérique, création et nouvelles formes narratives"</w:t></w:r><w:r><w:rPr/><w:t xml:space="preserve">, IMSIC; BABEL; ESADTPM, Mar 2023, Toulon, France</w:t></w:r></w:p><w:p><w:pPr/><w:r><w:rPr/><w:t xml:space="preserve">Communication dans un congrès</w:t></w:r></w:p><w:p><w:pPr/><w:hyperlink r:id="rId22" w:history="1"><w:r><w:rPr><w:color w:val="#410a8c"/><w:u w:val="single"/></w:rPr><w:t xml:space="preserve">hal-04401436v1</w:t></w:r></w:hyperlink></w:p></w:tc></w:tr><w:tr><w:trPr/><w:tc><w:tcPr><w:noWrap/></w:tcPr><w:p><w:pPr><w:spacing w:after="200"/></w:pPr><w:hyperlink r:id="rId23" w:history="1"><w:r><w:rPr><w:color w:val="1e198e"/><w:b w:val="1"/><w:bCs w:val="1"/><w:u w:val="single"/></w:rPr><w:t xml:space="preserve">Une forme scolaire communicante émergente</w:t></w:r></w:hyperlink></w:p><w:p><w:pPr/><w:hyperlink r:id="rId10" w:history="1"><w:r><w:rPr><w:color w:val="#410a8c"/><w:u w:val="single"/></w:rPr><w:t xml:space="preserve">Michel Durampart</w:t></w:r></w:hyperlink></w:p><w:p><w:pPr/><w:r><w:rPr><w:i w:val="1"/><w:iCs w:val="1"/></w:rPr><w:t xml:space="preserve">90ème Congrès de l’Acfas. Session 448 - Dialogue, dissémination et organisation : un colloque en l’honneur de James R. Taylor</w:t></w:r><w:r><w:rPr/><w:t xml:space="preserve">, ACFAS, May 2023, Montréal, Canada</w:t></w:r></w:p><w:p><w:pPr/><w:r><w:rPr/><w:t xml:space="preserve">Communication dans un congrès</w:t></w:r></w:p><w:p><w:pPr/><w:hyperlink r:id="rId23" w:history="1"><w:r><w:rPr><w:color w:val="#410a8c"/><w:u w:val="single"/></w:rPr><w:t xml:space="preserve">hal-04402728v1</w:t></w:r></w:hyperlink></w:p></w:tc></w:tr><w:tr><w:trPr/><w:tc><w:tcPr><w:noWrap/></w:tcPr><w:p><w:pPr><w:spacing w:after="200"/></w:pPr><w:hyperlink r:id="rId24" w:history="1"><w:r><w:rPr><w:color w:val="1e198e"/><w:b w:val="1"/><w:bCs w:val="1"/><w:u w:val="single"/></w:rPr><w:t xml:space="preserve">Panel, session 2 - Communication-information et santé : quelles perspectives face aux environnements numériques en termes de stratégies ( plateformisation, infrastructures, dispositifs). Enjeux et menaces</w:t></w:r></w:hyperlink></w:p><w:p><w:pPr/><w:hyperlink r:id="rId25" w:history="1"><w:r><w:rPr><w:color w:val="#410a8c"/><w:u w:val="single"/></w:rPr><w:t xml:space="preserve">Olivier Galibert</w:t></w:r></w:hyperlink><w:r><w:rPr/><w:t xml:space="preserve">,</w:t></w:r><w:hyperlink r:id="rId26" w:history="1"><w:r><w:rPr><w:color w:val="#410a8c"/><w:u w:val="single"/></w:rPr><w:t xml:space="preserve">Dorsaf Omrane</w:t></w:r></w:hyperlink><w:r><w:rPr/><w:t xml:space="preserve">,</w:t></w:r><w:hyperlink r:id="rId10" w:history="1"><w:r><w:rPr><w:color w:val="#410a8c"/><w:u w:val="single"/></w:rPr><w:t xml:space="preserve">Michel Durampart</w:t></w:r></w:hyperlink><w:r><w:rPr/><w:t xml:space="preserve">,</w:t></w:r><w:hyperlink r:id="rId27" w:history="1"><w:r><w:rPr><w:color w:val="#410a8c"/><w:u w:val="single"/></w:rPr><w:t xml:space="preserve">Bertrand Parent</w:t></w:r></w:hyperlink><w:r><w:rPr/><w:t xml:space="preserve">,</w:t></w:r><w:hyperlink r:id="rId28" w:history="1"><w:r><w:rPr><w:color w:val="#410a8c"/><w:u w:val="single"/></w:rPr><w:t xml:space="preserve">Didier Courbet</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24" w:history="1"><w:r><w:rPr><w:color w:val="#410a8c"/><w:u w:val="single"/></w:rPr><w:t xml:space="preserve">hal-04402868v1</w:t></w:r></w:hyperlink></w:p></w:tc></w:tr><w:tr><w:trPr/><w:tc><w:tcPr><w:noWrap/></w:tcPr><w:p><w:pPr><w:spacing w:after="200"/></w:pPr><w:hyperlink r:id="rId29" w:history="1"><w:r><w:rPr><w:color w:val="1e198e"/><w:b w:val="1"/><w:bCs w:val="1"/><w:u w:val="single"/></w:rPr><w:t xml:space="preserve">Aux frontières de la science des ânes vers une société générative</w:t></w:r></w:hyperlink></w:p><w:p><w:pPr/><w:hyperlink r:id="rId30" w:history="1"><w:r><w:rPr><w:color w:val="#410a8c"/><w:u w:val="single"/></w:rPr><w:t xml:space="preserve">Sami Ben Amor</w:t></w:r></w:hyperlink><w:r><w:rPr/><w:t xml:space="preserve">,</w:t></w:r><w:hyperlink r:id="rId10" w:history="1"><w:r><w:rPr><w:color w:val="#410a8c"/><w:u w:val="single"/></w:rPr><w:t xml:space="preserve">Michel Durampart</w:t></w:r></w:hyperlink><w:r><w:rPr/><w:t xml:space="preserve">,</w:t></w:r><w:hyperlink r:id="rId31" w:history="1"><w:r><w:rPr><w:color w:val="#410a8c"/><w:u w:val="single"/></w:rPr><w:t xml:space="preserve">Franck Renucci</w:t></w:r></w:hyperlink></w:p><w:p><w:pPr/><w:r><w:rPr><w:i w:val="1"/><w:iCs w:val="1"/></w:rPr><w:t xml:space="preserve">5ème édition du colloque Frontières Numériques</w:t></w:r><w:r><w:rPr/><w:t xml:space="preserve">, Paragraphe; Université Paris 8; Université de la Manouba; Ecole Supérieure de Commerce de Tunis, Jun 2023, Hammamet, Tunisie</w:t></w:r></w:p><w:p><w:pPr/><w:r><w:rPr/><w:t xml:space="preserve">Communication dans un congrès</w:t></w:r></w:p><w:p><w:pPr/><w:hyperlink r:id="rId29" w:history="1"><w:r><w:rPr><w:color w:val="#410a8c"/><w:u w:val="single"/></w:rPr><w:t xml:space="preserve">hal-04404624v1</w:t></w:r></w:hyperlink></w:p></w:tc></w:tr><w:tr><w:trPr/><w:tc><w:tcPr><w:noWrap/></w:tcPr><w:p><w:pPr><w:spacing w:after="200"/></w:pPr><w:hyperlink r:id="rId32" w:history="1"><w:r><w:rPr><w:color w:val="1e198e"/><w:b w:val="1"/><w:bCs w:val="1"/><w:u w:val="single"/></w:rPr><w:t xml:space="preserve">Éduquer à l’analyse critique des médias : vers la figure de « l’étudiant expert »</w:t></w:r></w:hyperlink></w:p><w:p><w:pPr/><w:hyperlink r:id="rId33"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La numérisation des sociétés. 23e congrès de la SFSIC</w:t></w:r><w:r><w:rPr/><w:t xml:space="preserve">, Société Française des Sciences de l'Information et de la Communication, Jun 2023, Bordeaux, France</w:t></w:r></w:p><w:p><w:pPr/><w:r><w:rPr/><w:t xml:space="preserve">Communication dans un congrès</w:t></w:r></w:p><w:p><w:pPr/><w:hyperlink r:id="rId32" w:history="1"><w:r><w:rPr><w:color w:val="#410a8c"/><w:u w:val="single"/></w:rPr><w:t xml:space="preserve">hal-04132174v1</w:t></w:r></w:hyperlink></w:p></w:tc></w:tr><w:tr><w:trPr/><w:tc><w:tcPr><w:noWrap/></w:tcPr><w:p><w:pPr><w:spacing w:after="200"/></w:pPr><w:hyperlink r:id="rId34" w:history="1"><w:r><w:rPr><w:color w:val="1e198e"/><w:b w:val="1"/><w:bCs w:val="1"/><w:u w:val="single"/></w:rPr><w:t xml:space="preserve">Pré-conférence du GER ICOS - Circulation des savoirs et dispositifs numériques de médiation, d’éducation et de prévention à la santé</w:t></w:r></w:hyperlink></w:p><w:p><w:pPr/><w:hyperlink r:id="rId10" w:history="1"><w:r><w:rPr><w:color w:val="#410a8c"/><w:u w:val="single"/></w:rPr><w:t xml:space="preserve">Michel Durampart</w:t></w:r></w:hyperlink><w:r><w:rPr/><w:t xml:space="preserve">,</w:t></w:r><w:hyperlink r:id="rId35" w:history="1"><w:r><w:rPr><w:color w:val="#410a8c"/><w:u w:val="single"/></w:rPr><w:t xml:space="preserve">Omrane Dorsaf</w:t></w:r></w:hyperlink><w:r><w:rPr/><w:t xml:space="preserve">,</w:t></w:r><w:hyperlink r:id="rId25" w:history="1"><w:r><w:rPr><w:color w:val="#410a8c"/><w:u w:val="single"/></w:rPr><w:t xml:space="preserve">Olivier Galibert</w:t></w:r></w:hyperlink><w:r><w:rPr/><w:t xml:space="preserve">,</w:t></w:r><w:hyperlink r:id="rId36" w:history="1"><w:r><w:rPr><w:color w:val="#410a8c"/><w:u w:val="single"/></w:rPr><w:t xml:space="preserve">Cécile Loriato</w:t></w:r></w:hyperlink><w:r><w:rPr/><w:t xml:space="preserve">,</w:t></w:r><w:hyperlink r:id="rId37" w:history="1"><w:r><w:rPr><w:color w:val="#410a8c"/><w:u w:val="single"/></w:rPr><w:t xml:space="preserve">Clémentine Hugol-Gential</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34" w:history="1"><w:r><w:rPr><w:color w:val="#410a8c"/><w:u w:val="single"/></w:rPr><w:t xml:space="preserve">hal-04403035v1</w:t></w:r></w:hyperlink></w:p></w:tc></w:tr><w:tr><w:trPr/><w:tc><w:tcPr><w:noWrap/></w:tcPr><w:p><w:pPr><w:spacing w:after="200"/></w:pPr><w:hyperlink r:id="rId38" w:history="1"><w:r><w:rPr><w:color w:val="1e198e"/><w:b w:val="1"/><w:bCs w:val="1"/><w:u w:val="single"/></w:rPr><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40" w:history="1"><w:r><w:rPr><w:color w:val="#410a8c"/><w:u w:val="single"/></w:rPr><w:t xml:space="preserve">Julie Golliot</w:t></w:r></w:hyperlink><w:r><w:rPr/><w:t xml:space="preserve">,</w:t></w:r><w:hyperlink r:id="rId17" w:history="1"><w:r><w:rPr><w:color w:val="#410a8c"/><w:u w:val="single"/></w:rPr><w:t xml:space="preserve">Valérie Lépine</w:t></w:r></w:hyperlink></w:p><w:p><w:pPr/><w:r><w:rPr><w:i w:val="1"/><w:iCs w:val="1"/></w:rPr><w:t xml:space="preserve">AAC - Approches pluridisciplinaires de la figure de l’aidant. Un dialogue entre santé et sciences sociales pour une recherche impliquée</w:t></w:r><w:r><w:rPr/><w:t xml:space="preserve">, Maison des Sciences de l’Homme Ange - Guépin (Nantes), May 2022, Nantes, France</w:t></w:r></w:p><w:p><w:pPr/><w:r><w:rPr/><w:t xml:space="preserve">Communication dans un congrès</w:t></w:r></w:p><w:p><w:pPr/><w:hyperlink r:id="rId38" w:history="1"><w:r><w:rPr><w:color w:val="#410a8c"/><w:u w:val="single"/></w:rPr><w:t xml:space="preserve">halshs-03964126v1</w:t></w:r></w:hyperlink></w:p></w:tc></w:tr><w:tr><w:trPr/><w:tc><w:tcPr><w:noWrap/></w:tcPr><w:p><w:pPr><w:spacing w:after="200"/></w:pPr><w:hyperlink r:id="rId41" w:history="1"><w:r><w:rPr><w:color w:val="1e198e"/><w:b w:val="1"/><w:bCs w:val="1"/><w:u w:val="single"/></w:rPr><w:t xml:space="preserve">Continuité pédagogique (usages en situation) : vers de nouvelles logiques d’actions ?</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42" w:history="1"><w:r><w:rPr><w:color w:val="#410a8c"/><w:u w:val="single"/></w:rPr><w:t xml:space="preserve">Pauline Reboul</w:t></w:r></w:hyperlink></w:p><w:p><w:pPr/><w:r><w:rPr><w:i w:val="1"/><w:iCs w:val="1"/></w:rPr><w:t xml:space="preserve">Un monde de crises au prisme des communications organisationnelles</w:t></w:r><w:r><w:rPr/><w:t xml:space="preserve">, Université Catholique de Louvain = Catholic University of Louvain [UCL], May 2022, Mons, Belgique</w:t></w:r></w:p><w:p><w:pPr/><w:r><w:rPr/><w:t xml:space="preserve">Communication dans un congrès</w:t></w:r></w:p><w:p><w:pPr/><w:hyperlink r:id="rId41" w:history="1"><w:r><w:rPr><w:color w:val="#410a8c"/><w:u w:val="single"/></w:rPr><w:t xml:space="preserve">hal-03641145v1</w:t></w:r></w:hyperlink></w:p></w:tc></w:tr><w:tr><w:trPr/><w:tc><w:tcPr><w:noWrap/></w:tcPr><w:p><w:pPr><w:spacing w:after="200"/></w:pPr><w:hyperlink r:id="rId43" w:history="1"><w:r><w:rPr><w:color w:val="1e198e"/><w:b w:val="1"/><w:bCs w:val="1"/><w:u w:val="single"/></w:rPr><w:t xml:space="preserve">Acculturation à l’IA</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p><w:p><w:pPr/><w:r><w:rPr><w:i w:val="1"/><w:iCs w:val="1"/></w:rPr><w:t xml:space="preserve">Usages créatifs de l’IA en éducation : de la modélisation de l’apprenant à l’intégration des dispositifs en classe</w:t></w:r><w:r><w:rPr/><w:t xml:space="preserve">, GTnum #Scol_ia, Jun 2022, Nice, France</w:t></w:r></w:p><w:p><w:pPr/><w:r><w:rPr/><w:t xml:space="preserve">Communication dans un congrès</w:t></w:r></w:p><w:p><w:pPr/><w:hyperlink r:id="rId43" w:history="1"><w:r><w:rPr><w:color w:val="#410a8c"/><w:u w:val="single"/></w:rPr><w:t xml:space="preserve">hal-03697689v1</w:t></w:r></w:hyperlink></w:p></w:tc></w:tr><w:tr><w:trPr/><w:tc><w:tcPr><w:noWrap/></w:tcPr><w:p><w:pPr><w:spacing w:after="200"/></w:pPr><w:hyperlink r:id="rId44" w:history="1"><w:r><w:rPr><w:color w:val="1e198e"/><w:b w:val="1"/><w:bCs w:val="1"/><w:u w:val="single"/></w:rPr><w:t xml:space="preserve">IA et lecture de tissu prostatique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45" w:history="1"><w:r><w:rPr><w:color w:val="#410a8c"/><w:u w:val="single"/></w:rPr><w:t xml:space="preserve">Laurent Heiser</w:t></w:r></w:hyperlink><w:r><w:rPr/><w:t xml:space="preserve">,</w:t></w:r><w:hyperlink r:id="rId46" w:history="1"><w:r><w:rPr><w:color w:val="#410a8c"/><w:u w:val="single"/></w:rPr><w:t xml:space="preserve">Ludovic Picard</w:t></w:r></w:hyperlink></w:p><w:p><w:pPr/><w:r><w:rPr><w:i w:val="1"/><w:iCs w:val="1"/></w:rPr><w:t xml:space="preserve">44es Assises de Pathologie</w:t></w:r><w:r><w:rPr/><w:t xml:space="preserve">, May 2021, Toulon (en ligne), France</w:t></w:r></w:p><w:p><w:pPr/><w:r><w:rPr/><w:t xml:space="preserve">Communication dans un congrès</w:t></w:r></w:p><w:p><w:pPr/><w:hyperlink r:id="rId44" w:history="1"><w:r><w:rPr><w:color w:val="#410a8c"/><w:u w:val="single"/></w:rPr><w:t xml:space="preserve">hal-03231632v1</w:t></w:r></w:hyperlink></w:p></w:tc></w:tr><w:tr><w:trPr/><w:tc><w:tcPr><w:noWrap/></w:tcPr><w:p><w:pPr><w:spacing w:after="200"/></w:pPr><w:hyperlink r:id="rId47" w:history="1"><w:r><w:rPr><w:color w:val="1e198e"/><w:b w:val="1"/><w:bCs w:val="1"/><w:u w:val="single"/></w:rPr><w:t xml:space="preserve">Retour sur une éducation aux médias émancipatrice et citoyenne face aux savoirs toxiques et contrevenants</w:t></w:r></w:hyperlink></w:p><w:p><w:pPr/><w:hyperlink r:id="rId42" w:history="1"><w:r><w:rPr><w:color w:val="#410a8c"/><w:u w:val="single"/></w:rPr><w:t xml:space="preserve">Pauline Reboul</w:t></w:r></w:hyperlink><w:r><w:rPr/><w:t xml:space="preserve">,</w:t></w:r><w:hyperlink r:id="rId10" w:history="1"><w:r><w:rPr><w:color w:val="#410a8c"/><w:u w:val="single"/></w:rPr><w:t xml:space="preserve">Michel Durampart</w:t></w:r></w:hyperlink></w:p><w:p><w:pPr/><w:r><w:rPr><w:i w:val="1"/><w:iCs w:val="1"/></w:rPr><w:t xml:space="preserve">TICEMED 12 L'éducation aux médias tout au long de la vie</w:t></w:r><w:r><w:rPr/><w:t xml:space="preserve">, IMSIC; Université Panteion; CREM, Apr 2020, Athènes, Grèce. pp.265-273</w:t></w:r></w:p><w:p><w:pPr/><w:r><w:rPr/><w:t xml:space="preserve">Communication dans un congrès</w:t></w:r></w:p><w:p><w:pPr/><w:hyperlink r:id="rId47" w:history="1"><w:r><w:rPr><w:color w:val="#410a8c"/><w:u w:val="single"/></w:rPr><w:t xml:space="preserve">hal-03172735v1</w:t></w:r></w:hyperlink></w:p></w:tc></w:tr><w:tr><w:trPr/><w:tc><w:tcPr><w:noWrap/></w:tcPr><w:p><w:pPr><w:spacing w:after="200"/></w:pPr><w:hyperlink r:id="rId48" w:history="1"><w:r><w:rPr><w:color w:val="1e198e"/><w:b w:val="1"/><w:bCs w:val="1"/><w:u w:val="single"/></w:rPr><w:t xml:space="preserve">Dispositif de prise en charge de patients atteints de dégénérescence cognitive : enjeux communicationnels et redéfinition des rôles aidés, aidants, soignants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17" w:history="1"><w:r><w:rPr><w:color w:val="#410a8c"/><w:u w:val="single"/></w:rPr><w:t xml:space="preserve">Valérie Lépine</w:t></w:r></w:hyperlink></w:p><w:p><w:pPr/><w:r><w:rPr><w:i w:val="1"/><w:iCs w:val="1"/></w:rPr><w:t xml:space="preserve">Numérisation de la société et enjeux en santé : transformation des espaces, des processus et des relations</w:t></w:r><w:r><w:rPr/><w:t xml:space="preserve">, ACFAS, 88e congrès, Université Sherbrooke et université Bishop, May 2021, Sherbrooke, Canada. pp.11-12</w:t></w:r></w:p><w:p><w:pPr/><w:r><w:rPr/><w:t xml:space="preserve">Communication dans un congrès</w:t></w:r></w:p><w:p><w:pPr/><w:hyperlink r:id="rId48" w:history="1"><w:r><w:rPr><w:color w:val="#410a8c"/><w:u w:val="single"/></w:rPr><w:t xml:space="preserve">hal-03509143v1</w:t></w:r></w:hyperlink></w:p></w:tc></w:tr><w:tr><w:trPr/><w:tc><w:tcPr><w:noWrap/></w:tcPr><w:p><w:pPr><w:spacing w:after="200"/></w:pPr><w:hyperlink r:id="rId49" w:history="1"><w:r><w:rPr><w:color w:val="1e198e"/><w:b w:val="1"/><w:bCs w:val="1"/><w:u w:val="single"/></w:rPr><w:t xml:space="preserve">Panorama des recherches du laboratoire sur éducation et numérique : acculturation, expérience, forme scolaire et observations des transformations</w:t></w:r></w:hyperlink></w:p><w:p><w:pPr/><w:hyperlink r:id="rId10" w:history="1"><w:r><w:rPr><w:color w:val="#410a8c"/><w:u w:val="single"/></w:rPr><w:t xml:space="preserve">Michel Durampart</w:t></w:r></w:hyperlink></w:p><w:p><w:pPr/><w:r><w:rPr><w:i w:val="1"/><w:iCs w:val="1"/></w:rPr><w:t xml:space="preserve">Enjeux du numérique dans l'éducation et les apprentissages :pratiques de recherche et de valorisation</w:t></w:r><w:r><w:rPr/><w:t xml:space="preserve">, IMSIC; Université de Toulon; Région académique PACA, Mar 2021, Toulon, France</w:t></w:r></w:p><w:p><w:pPr/><w:r><w:rPr/><w:t xml:space="preserve">Communication dans un congrès</w:t></w:r></w:p><w:p><w:pPr/><w:hyperlink r:id="rId49" w:history="1"><w:r><w:rPr><w:color w:val="#410a8c"/><w:u w:val="single"/></w:rPr><w:t xml:space="preserve">hal-03175274v1</w:t></w:r></w:hyperlink></w:p></w:tc></w:tr><w:tr><w:trPr/><w:tc><w:tcPr><w:noWrap/></w:tcPr><w:p><w:pPr><w:spacing w:after="200"/></w:pPr><w:hyperlink r:id="rId50" w:history="1"><w:r><w:rPr><w:color w:val="1e198e"/><w:b w:val="1"/><w:bCs w:val="1"/><w:u w:val="single"/></w:rPr><w:t xml:space="preserve">Les effets de l'Hybridation sur la communauté éducative</w:t></w:r></w:hyperlink></w:p><w:p><w:pPr/><w:hyperlink r:id="rId10" w:history="1"><w:r><w:rPr><w:color w:val="#410a8c"/><w:u w:val="single"/></w:rPr><w:t xml:space="preserve">Michel Durampart</w:t></w:r></w:hyperlink></w:p><w:p><w:pPr/><w:r><w:rPr><w:i w:val="1"/><w:iCs w:val="1"/></w:rPr><w:t xml:space="preserve">Etats généraux du numérique pour l’éducation de 2020</w:t></w:r><w:r><w:rPr/><w:t xml:space="preserve">, EGNT PACA, 2020, Toulon, France</w:t></w:r></w:p><w:p><w:pPr/><w:r><w:rPr/><w:t xml:space="preserve">Communication dans un congrès</w:t></w:r></w:p><w:p><w:pPr/><w:hyperlink r:id="rId50" w:history="1"><w:r><w:rPr><w:color w:val="#410a8c"/><w:u w:val="single"/></w:rPr><w:t xml:space="preserve">hal-03175341v1</w:t></w:r></w:hyperlink></w:p></w:tc></w:tr><w:tr><w:trPr/><w:tc><w:tcPr><w:noWrap/></w:tcPr><w:p><w:pPr><w:spacing w:after="200"/></w:pPr><w:hyperlink r:id="rId51" w:history="1"><w:r><w:rPr><w:color w:val="1e198e"/><w:b w:val="1"/><w:bCs w:val="1"/><w:u w:val="single"/></w:rPr><w:t xml:space="preserve">Retour sur la continuité pédagogique : la question des ressources numériques éducatives dans un ancrage territorial</w:t></w:r></w:hyperlink></w:p><w:p><w:pPr/><w:hyperlink r:id="rId52" w:history="1"><w:r><w:rPr><w:color w:val="#410a8c"/><w:u w:val="single"/></w:rPr><w:t xml:space="preserve">Thierry Gobert</w:t></w:r></w:hyperlink><w:r><w:rPr/><w:t xml:space="preserve">,</w:t></w:r><w:hyperlink r:id="rId42" w:history="1"><w:r><w:rPr><w:color w:val="#410a8c"/><w:u w:val="single"/></w:rPr><w:t xml:space="preserve">Pauline Reboul</w:t></w:r></w:hyperlink><w:r><w:rPr/><w:t xml:space="preserve">,</w:t></w:r><w:hyperlink r:id="rId10" w:history="1"><w:r><w:rPr><w:color w:val="#410a8c"/><w:u w:val="single"/></w:rPr><w:t xml:space="preserve">Michel Durampart</w:t></w:r></w:hyperlink><w:r><w:rPr/><w:t xml:space="preserve">,</w:t></w:r><w:hyperlink r:id="rId30" w:history="1"><w:r><w:rPr><w:color w:val="#410a8c"/><w:u w:val="single"/></w:rPr><w:t xml:space="preserve">Sami Ben Amor</w:t></w:r></w:hyperlink><w:r><w:rPr/><w:t xml:space="preserve">,</w:t></w:r><w:hyperlink r:id="rId53" w:history="1"><w:r><w:rPr><w:color w:val="#410a8c"/><w:u w:val="single"/></w:rPr><w:t xml:space="preserve">Philippe Elie Honore Bonfils</w:t></w:r></w:hyperlink><w:r><w:rPr/><w:t xml:space="preserve">et al.</w:t></w:r></w:p><w:p><w:pPr/><w:r><w:rPr><w:i w:val="1"/><w:iCs w:val="1"/></w:rPr><w:t xml:space="preserve">Journée d'études IMSIC</w:t></w:r><w:r><w:rPr/><w:t xml:space="preserve">, IMSIC, UTLN, AMU, Oct 2020, Marseille, France</w:t></w:r></w:p><w:p><w:pPr/><w:r><w:rPr/><w:t xml:space="preserve">Communication dans un congrès</w:t></w:r></w:p><w:p><w:pPr/><w:hyperlink r:id="rId51" w:history="1"><w:r><w:rPr><w:color w:val="#410a8c"/><w:u w:val="single"/></w:rPr><w:t xml:space="preserve">hal-03598577v1</w:t></w:r></w:hyperlink></w:p></w:tc></w:tr><w:tr><w:trPr/><w:tc><w:tcPr><w:noWrap/></w:tcPr><w:p><w:pPr><w:spacing w:after="200"/></w:pPr><w:hyperlink r:id="rId54" w:history="1"><w:r><w:rPr><w:color w:val="1e198e"/><w:b w:val="1"/><w:bCs w:val="1"/><w:u w:val="single"/></w:rPr><w:t xml:space="preserve">Les représentations en action dans l’évolution des missions liant le numérique à l’éducation à l’échelle d’un territoire</w:t></w:r></w:hyperlink></w:p><w:p><w:pPr/><w:hyperlink r:id="rId42" w:history="1"><w:r><w:rPr><w:color w:val="#410a8c"/><w:u w:val="single"/></w:rPr><w:t xml:space="preserve">Pauline Reboul</w:t></w:r></w:hyperlink><w:r><w:rPr/><w:t xml:space="preserve">,</w:t></w:r><w:hyperlink r:id="rId10" w:history="1"><w:r><w:rPr><w:color w:val="#410a8c"/><w:u w:val="single"/></w:rPr><w:t xml:space="preserve">Michel Durampart</w:t></w:r></w:hyperlink></w:p><w:p><w:pPr/><w:r><w:rPr><w:i w:val="1"/><w:iCs w:val="1"/></w:rPr><w:t xml:space="preserve">Université d'été Ludovia#16</w:t></w:r><w:r><w:rPr/><w:t xml:space="preserve">, Ludovia, Aug 2019, Ax-les-thermes, France</w:t></w:r></w:p><w:p><w:pPr/><w:r><w:rPr/><w:t xml:space="preserve">Communication dans un congrès</w:t></w:r></w:p><w:p><w:pPr/><w:hyperlink r:id="rId54" w:history="1"><w:r><w:rPr><w:color w:val="#410a8c"/><w:u w:val="single"/></w:rPr><w:t xml:space="preserve">hal-02288989v1</w:t></w:r></w:hyperlink></w:p></w:tc></w:tr><w:tr><w:trPr/><w:tc><w:tcPr><w:noWrap/></w:tcPr><w:p><w:pPr><w:spacing w:after="200"/></w:pPr><w:hyperlink r:id="rId55" w:history="1"><w:r><w:rPr><w:color w:val="1e198e"/><w:b w:val="1"/><w:bCs w:val="1"/><w:u w:val="single"/></w:rPr><w:t xml:space="preserve">La construction de l’expérience numérique à partir de la représentation d’un acteur sujet non réduite à la figure utilisateur</w:t></w:r></w:hyperlink></w:p><w:p><w:pPr/><w:hyperlink r:id="rId10" w:history="1"><w:r><w:rPr><w:color w:val="#410a8c"/><w:u w:val="single"/></w:rPr><w:t xml:space="preserve">Michel Durampart</w:t></w:r></w:hyperlink></w:p><w:p><w:pPr/><w:r><w:rPr><w:i w:val="1"/><w:iCs w:val="1"/></w:rPr><w:t xml:space="preserve">Université d'été Ludovia#16</w:t></w:r><w:r><w:rPr/><w:t xml:space="preserve">, Ludovia, Aug 2019, Ax-les-thermes, France</w:t></w:r></w:p><w:p><w:pPr/><w:r><w:rPr/><w:t xml:space="preserve">Communication dans un congrès</w:t></w:r></w:p><w:p><w:pPr/><w:hyperlink r:id="rId55" w:history="1"><w:r><w:rPr><w:color w:val="#410a8c"/><w:u w:val="single"/></w:rPr><w:t xml:space="preserve">hal-02288923v1</w:t></w:r></w:hyperlink></w:p></w:tc></w:tr><w:tr><w:trPr/><w:tc><w:tcPr><w:noWrap/></w:tcPr><w:p><w:pPr><w:spacing w:after="200"/></w:pPr><w:hyperlink r:id="rId56" w:history="1"><w:r><w:rPr><w:color w:val="1e198e"/><w:b w:val="1"/><w:bCs w:val="1"/><w:u w:val="single"/></w:rPr><w:t xml:space="preserve">Entre altérité et altération : dialogue, déni et dissymétrie communicationnels dans les relations Nord et Sud en Méditerranée</w:t></w:r></w:hyperlink></w:p><w:p><w:pPr/><w:hyperlink r:id="rId57"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XIX° Forum International : Radicalisme sans frontières ou "défaite de la pensée"?</w:t></w:r><w:r><w:rPr/><w:t xml:space="preserve">, RTRC; Assemblée nationale, Nov 2018, Paris, France</w:t></w:r></w:p><w:p><w:pPr/><w:r><w:rPr/><w:t xml:space="preserve">Communication dans un congrès</w:t></w:r></w:p><w:p><w:pPr/><w:hyperlink r:id="rId56" w:history="1"><w:r><w:rPr><w:color w:val="#410a8c"/><w:u w:val="single"/></w:rPr><w:t xml:space="preserve">hal-02121537v1</w:t></w:r></w:hyperlink></w:p></w:tc></w:tr><w:tr><w:trPr/><w:tc><w:tcPr><w:noWrap/></w:tcPr><w:p><w:pPr><w:spacing w:after="200"/></w:pPr><w:hyperlink r:id="rId58" w:history="1"><w:r><w:rPr><w:color w:val="1e198e"/><w:b w:val="1"/><w:bCs w:val="1"/><w:u w:val="single"/></w:rPr><w:t xml:space="preserve">Culture numérique, de nouveaux possibles</w:t></w:r></w:hyperlink></w:p><w:p><w:pPr/><w:hyperlink r:id="rId10" w:history="1"><w:r><w:rPr><w:color w:val="#410a8c"/><w:u w:val="single"/></w:rPr><w:t xml:space="preserve">Michel Durampart</w:t></w:r></w:hyperlink></w:p><w:p><w:pPr/><w:r><w:rPr><w:i w:val="1"/><w:iCs w:val="1"/></w:rPr><w:t xml:space="preserve">Numéryades en PACA, deuxième édition : "Numérique et école inclusive"</w:t></w:r><w:r><w:rPr/><w:t xml:space="preserve">, Université de Toulon; Région académique PACA; AFAE; ARI, Nov 2018, Toulon, France</w:t></w:r></w:p><w:p><w:pPr/><w:r><w:rPr/><w:t xml:space="preserve">Communication dans un congrès</w:t></w:r></w:p><w:p><w:pPr/><w:hyperlink r:id="rId58" w:history="1"><w:r><w:rPr><w:color w:val="#410a8c"/><w:u w:val="single"/></w:rPr><w:t xml:space="preserve">hal-03175224v1</w:t></w:r></w:hyperlink></w:p></w:tc></w:tr><w:tr><w:trPr/><w:tc><w:tcPr><w:noWrap/></w:tcPr><w:p><w:pPr><w:spacing w:after="200"/></w:pPr><w:hyperlink r:id="rId59" w:history="1"><w:r><w:rPr><w:color w:val="1e198e"/><w:b w:val="1"/><w:bCs w:val="1"/><w:u w:val="single"/></w:rPr><w:t xml:space="preserve">Table ronde : &amp;quot;Dans quelle mesure les usages du numérique pour les élèves à besoins éducatifs particuliers sont ils au service de tous ?</w:t></w:r></w:hyperlink></w:p><w:p><w:pPr/><w:hyperlink r:id="rId10" w:history="1"><w:r><w:rPr><w:color w:val="#410a8c"/><w:u w:val="single"/></w:rPr><w:t xml:space="preserve">Michel Durampart</w:t></w:r></w:hyperlink><w:r><w:rPr/><w:t xml:space="preserve">,</w:t></w:r><w:hyperlink r:id="rId60" w:history="1"><w:r><w:rPr><w:color w:val="#410a8c"/><w:u w:val="single"/></w:rPr><w:t xml:space="preserve">Yanni Labaille</w:t></w:r></w:hyperlink><w:r><w:rPr/><w:t xml:space="preserve">,</w:t></w:r><w:hyperlink r:id="rId61" w:history="1"><w:r><w:rPr><w:color w:val="#410a8c"/><w:u w:val="single"/></w:rPr><w:t xml:space="preserve">Mireille Bellais</w:t></w:r></w:hyperlink><w:r><w:rPr/><w:t xml:space="preserve">,</w:t></w:r><w:hyperlink r:id="rId62" w:history="1"><w:r><w:rPr><w:color w:val="#410a8c"/><w:u w:val="single"/></w:rPr><w:t xml:space="preserve">Alain Guerrero</w:t></w:r></w:hyperlink><w:r><w:rPr/><w:t xml:space="preserve">,</w:t></w:r><w:hyperlink r:id="rId63" w:history="1"><w:r><w:rPr><w:color w:val="#410a8c"/><w:u w:val="single"/></w:rPr><w:t xml:space="preserve">François Royer</w:t></w:r></w:hyperlink><w:r><w:rPr/><w:t xml:space="preserve">et al.</w:t></w:r></w:p><w:p><w:pPr/><w:r><w:rPr><w:i w:val="1"/><w:iCs w:val="1"/></w:rPr><w:t xml:space="preserve">Numéryades en PACA, deuxième édition : "Numérique et école inclusive",</w:t></w:r><w:r><w:rPr/><w:t xml:space="preserve">, Université de Toulon; Région académique PACA; AFAE; ARI, Nov 2018, Toulon, France</w:t></w:r></w:p><w:p><w:pPr/><w:r><w:rPr/><w:t xml:space="preserve">Communication dans un congrès</w:t></w:r></w:p><w:p><w:pPr/><w:hyperlink r:id="rId59" w:history="1"><w:r><w:rPr><w:color w:val="#410a8c"/><w:u w:val="single"/></w:rPr><w:t xml:space="preserve">hal-03175229v1</w:t></w:r></w:hyperlink></w:p></w:tc></w:tr><w:tr><w:trPr/><w:tc><w:tcPr><w:noWrap/></w:tcPr><w:p><w:pPr><w:spacing w:after="200"/></w:pPr><w:hyperlink r:id="rId64" w:history="1"><w:r><w:rPr><w:color w:val="1e198e"/><w:b w:val="1"/><w:bCs w:val="1"/><w:u w:val="single"/></w:rPr><w:t xml:space="preserve">Specification, Use and Impact of the Persuasive Serious Game S'TIM in a Rehabilitation Process for Patients with Dysexecutive Syndrome</w:t></w:r></w:hyperlink></w:p><w:p><w:pPr/><w:hyperlink r:id="rId40" w:history="1"><w:r><w:rPr><w:color w:val="#410a8c"/><w:u w:val="single"/></w:rPr><w:t xml:space="preserve">Julie Golliot</w:t></w:r></w:hyperlink><w:r><w:rPr/><w:t xml:space="preserve">,</w:t></w:r><w:hyperlink r:id="rId65" w:history="1"><w:r><w:rPr><w:color w:val="#410a8c"/><w:u w:val="single"/></w:rPr><w:t xml:space="preserve">Michèle Timsit</w:t></w:r></w:hyperlink><w:r><w:rPr/><w:t xml:space="preserve">,</w:t></w:r><w:hyperlink r:id="rId66" w:history="1"><w:r><w:rPr><w:color w:val="#410a8c"/><w:u w:val="single"/></w:rPr><w:t xml:space="preserve">Cathy Herrera</w:t></w:r></w:hyperlink><w:r><w:rPr/><w:t xml:space="preserve">,</w:t></w:r><w:hyperlink r:id="rId67" w:history="1"><w:r><w:rPr><w:color w:val="#410a8c"/><w:u w:val="single"/></w:rPr><w:t xml:space="preserve">Elodie Fontugne</w:t></w:r></w:hyperlink><w:r><w:rPr/><w:t xml:space="preserve">,</w:t></w:r><w:hyperlink r:id="rId68" w:history="1"><w:r><w:rPr><w:color w:val="#410a8c"/><w:u w:val="single"/></w:rPr><w:t xml:space="preserve">Alexandre Abellard</w:t></w:r></w:hyperlink><w:r><w:rPr/><w:t xml:space="preserve">et al.</w:t></w:r></w:p><w:p><w:pPr/><w:r><w:rPr><w:i w:val="1"/><w:iCs w:val="1"/></w:rPr><w:t xml:space="preserve">8th International Digital Health Conference</w:t></w:r><w:r><w:rPr/><w:t xml:space="preserve">, Apr 2018, Lyon, France. </w:t></w:r><w:hyperlink r:id="rId69" w:history="1"><w:r><w:rPr><w:color w:val="#410a8c"/><w:u w:val="single"/></w:rPr><w:t xml:space="preserve">⟨10.1145/3194658.3194687⟩</w:t></w:r></w:hyperlink></w:p><w:p><w:pPr/><w:r><w:rPr/><w:t xml:space="preserve">Communication dans un congrès</w:t></w:r></w:p><w:p><w:pPr/><w:hyperlink r:id="rId64" w:history="1"><w:r><w:rPr><w:color w:val="#410a8c"/><w:u w:val="single"/></w:rPr><w:t xml:space="preserve">sic_01797475v1</w:t></w:r></w:hyperlink></w:p></w:tc></w:tr><w:tr><w:trPr/><w:tc><w:tcPr><w:noWrap/></w:tcPr><w:p><w:pPr><w:spacing w:after="200"/></w:pPr><w:hyperlink r:id="rId70" w:history="1"><w:r><w:rPr><w:color w:val="1e198e"/><w:b w:val="1"/><w:bCs w:val="1"/><w:u w:val="single"/></w:rPr><w:t xml:space="preserve">Un Nouveau Dispositif de Rééducation dans l’Univers des Troubles « Dys » : S’TIM, le Serious-Game Persuasif Thérapeutique Conçu pour les Patients Dysexécutifs</w:t></w:r></w:hyperlink></w:p><w:p><w:pPr/><w:hyperlink r:id="rId40" w:history="1"><w:r><w:rPr><w:color w:val="#410a8c"/><w:u w:val="single"/></w:rPr><w:t xml:space="preserve">Julie Golliot</w:t></w:r></w:hyperlink><w:r><w:rPr/><w:t xml:space="preserve">,</w:t></w:r><w:hyperlink r:id="rId68" w:history="1"><w:r><w:rPr><w:color w:val="#410a8c"/><w:u w:val="single"/></w:rPr><w:t xml:space="preserve">Alexandre Abellard</w:t></w:r></w:hyperlink><w:r><w:rPr/><w:t xml:space="preserve">,</w:t></w:r><w:hyperlink r:id="rId67" w:history="1"><w:r><w:rPr><w:color w:val="#410a8c"/><w:u w:val="single"/></w:rPr><w:t xml:space="preserve">Elodie Fontugne</w:t></w:r></w:hyperlink><w:r><w:rPr/><w:t xml:space="preserve">,</w:t></w:r><w:hyperlink r:id="rId66" w:history="1"><w:r><w:rPr><w:color w:val="#410a8c"/><w:u w:val="single"/></w:rPr><w:t xml:space="preserve">Cathy Herrera</w:t></w:r></w:hyperlink><w:r><w:rPr/><w:t xml:space="preserve">,</w:t></w:r><w:hyperlink r:id="rId65" w:history="1"><w:r><w:rPr><w:color w:val="#410a8c"/><w:u w:val="single"/></w:rPr><w:t xml:space="preserve">Michèle Timsit</w:t></w:r></w:hyperlink><w:r><w:rPr/><w:t xml:space="preserve">et al.</w:t></w:r></w:p><w:p><w:pPr/><w:r><w:rPr><w:i w:val="1"/><w:iCs w:val="1"/></w:rPr><w:t xml:space="preserve">10ème édition de la conférence HANDICAP 2018 "Recherches pluridisciplinaires pour l’autonomie des personnes en situation de handicap"</w:t></w:r><w:r><w:rPr/><w:t xml:space="preserve">, IFRATH; Université Paris 8; Université de Lorraine, Jun 2018, Paris, France</w:t></w:r></w:p><w:p><w:pPr/><w:r><w:rPr/><w:t xml:space="preserve">Communication dans un congrès</w:t></w:r></w:p><w:p><w:pPr/><w:hyperlink r:id="rId70" w:history="1"><w:r><w:rPr><w:color w:val="#410a8c"/><w:u w:val="single"/></w:rPr><w:t xml:space="preserve">sic_01830141v1</w:t></w:r></w:hyperlink></w:p></w:tc></w:tr><w:tr><w:trPr/><w:tc><w:tcPr><w:noWrap/></w:tcPr><w:p><w:pPr><w:spacing w:after="200"/></w:pPr><w:hyperlink r:id="rId71" w:history="1"><w:r><w:rPr><w:color w:val="1e198e"/><w:b w:val="1"/><w:bCs w:val="1"/><w:u w:val="single"/></w:rPr><w:t xml:space="preserve">La communication engageante pour sensibiliser les comportements des visiteurs du Parc national de Port Cros en matières de nuisances sonores.</w:t></w:r></w:hyperlink></w:p><w:p><w:pPr/><w:hyperlink r:id="rId72" w:history="1"><w:r><w:rPr><w:color w:val="#410a8c"/><w:u w:val="single"/></w:rPr><w:t xml:space="preserve">Daphné Duvernay</w:t></w:r></w:hyperlink><w:r><w:rPr/><w:t xml:space="preserve">,</w:t></w:r><w:hyperlink r:id="rId73" w:history="1"><w:r><w:rPr><w:color w:val="#410a8c"/><w:u w:val="single"/></w:rPr><w:t xml:space="preserve">Frédéric Ely</w:t></w:r></w:hyperlink><w:r><w:rPr/><w:t xml:space="preserve">,</w:t></w:r><w:hyperlink r:id="rId10" w:history="1"><w:r><w:rPr><w:color w:val="#410a8c"/><w:u w:val="single"/></w:rPr><w:t xml:space="preserve">Michel Durampart</w:t></w:r></w:hyperlink></w:p><w:p><w:pPr/><w:r><w:rPr><w:i w:val="1"/><w:iCs w:val="1"/></w:rPr><w:t xml:space="preserve">Sens, sensible, sensibilisation. Applications aux problématiques communicationnelles de développement durable</w:t></w:r><w:r><w:rPr/><w:t xml:space="preserve">, IMSIC avec le GER Org&amp;Co, May 2018, Toulon, France</w:t></w:r></w:p><w:p><w:pPr/><w:r><w:rPr/><w:t xml:space="preserve">Communication dans un congrès</w:t></w:r></w:p><w:p><w:pPr/><w:hyperlink r:id="rId71" w:history="1"><w:r><w:rPr><w:color w:val="#410a8c"/><w:u w:val="single"/></w:rPr><w:t xml:space="preserve">hal-03586488v1</w:t></w:r></w:hyperlink></w:p></w:tc></w:tr><w:tr><w:trPr/><w:tc><w:tcPr><w:noWrap/></w:tcPr><w:p><w:pPr><w:spacing w:after="200"/></w:pPr><w:hyperlink r:id="rId74" w:history="1"><w:r><w:rPr><w:color w:val="1e198e"/><w:b w:val="1"/><w:bCs w:val="1"/><w:u w:val="single"/></w:rPr><w:t xml:space="preserve">Machines numériques, dislocation, recomposition: nouvelles formes d'apprentissage et d'approches organisationnelles</w:t></w:r></w:hyperlink></w:p><w:p><w:pPr/><w:hyperlink r:id="rId10" w:history="1"><w:r><w:rPr><w:color w:val="#410a8c"/><w:u w:val="single"/></w:rPr><w:t xml:space="preserve">Michel Durampart</w:t></w:r></w:hyperlink></w:p><w:p><w:pPr/><w:r><w:rPr><w:i w:val="1"/><w:iCs w:val="1"/></w:rPr><w:t xml:space="preserve">Colloque International "QUELLES COMMUNICATIONS, QUELLES ORGANISATIONS À L’ÈRE DU NUMÉRIQUE ?"</w:t></w:r><w:r><w:rPr/><w:t xml:space="preserve">, CCIC; Org&amp;Co, Jun 2017, Cerisy, France</w:t></w:r></w:p><w:p><w:pPr/><w:r><w:rPr/><w:t xml:space="preserve">Communication dans un congrès</w:t></w:r></w:p><w:p><w:pPr/><w:hyperlink r:id="rId74" w:history="1"><w:r><w:rPr><w:color w:val="#410a8c"/><w:u w:val="single"/></w:rPr><w:t xml:space="preserve">sic_01808204v1</w:t></w:r></w:hyperlink></w:p></w:tc></w:tr><w:tr><w:trPr/><w:tc><w:tcPr><w:noWrap/></w:tcPr><w:p><w:pPr><w:spacing w:after="200"/></w:pPr><w:hyperlink r:id="rId75" w:history="1"><w:r><w:rPr><w:color w:val="1e198e"/><w:b w:val="1"/><w:bCs w:val="1"/><w:u w:val="single"/></w:rPr><w:t xml:space="preserve">La forme scolaire en action traversée par l’école numérique</w:t></w:r></w:hyperlink></w:p><w:p><w:pPr/><w:hyperlink r:id="rId10" w:history="1"><w:r><w:rPr><w:color w:val="#410a8c"/><w:u w:val="single"/></w:rPr><w:t xml:space="preserve">Michel Durampart</w:t></w:r></w:hyperlink></w:p><w:p><w:pPr/><w:r><w:rPr><w:i w:val="1"/><w:iCs w:val="1"/></w:rPr><w:t xml:space="preserve">Colloque ORG&amp;CO "30 ans de recherches sur les communications organisationnelles en France"</w:t></w:r><w:r><w:rPr/><w:t xml:space="preserve">, ORG&amp;CO; Université Rennes 2; SFSIC, Mar 2016, Rennes, France</w:t></w:r></w:p><w:p><w:pPr/><w:r><w:rPr/><w:t xml:space="preserve">Communication dans un congrès</w:t></w:r></w:p><w:p><w:pPr/><w:hyperlink r:id="rId75" w:history="1"><w:r><w:rPr><w:color w:val="#410a8c"/><w:u w:val="single"/></w:rPr><w:t xml:space="preserve">sic_01810167v1</w:t></w:r></w:hyperlink></w:p></w:tc></w:tr><w:tr><w:trPr/><w:tc><w:tcPr><w:noWrap/></w:tcPr><w:p><w:pPr><w:spacing w:after="200"/></w:pPr><w:hyperlink r:id="rId76" w:history="1"><w:r><w:rPr><w:color w:val="1e198e"/><w:b w:val="1"/><w:bCs w:val="1"/><w:u w:val="single"/></w:rPr><w:t xml:space="preserve">Un autre regard sur les usages des dispositifs numériques en milieu scolaire</w:t></w:r></w:hyperlink></w:p><w:p><w:pPr/><w:hyperlink r:id="rId77" w:history="1"><w:r><w:rPr><w:color w:val="#410a8c"/><w:u w:val="single"/></w:rPr><w:t xml:space="preserve">Pascal Maniscalco</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IAMCR</w:t></w:r><w:r><w:rPr/><w:t xml:space="preserve">, Jul 2015, Montréal, Canada</w:t></w:r></w:p><w:p><w:pPr/><w:r><w:rPr/><w:t xml:space="preserve">Communication dans un congrès</w:t></w:r></w:p><w:p><w:pPr/><w:hyperlink r:id="rId76" w:history="1"><w:r><w:rPr><w:color w:val="#410a8c"/><w:u w:val="single"/></w:rPr><w:t xml:space="preserve">halshs-01273807v1</w:t></w:r></w:hyperlink></w:p></w:tc></w:tr><w:tr><w:trPr/><w:tc><w:tcPr><w:noWrap/></w:tcPr><w:p><w:pPr><w:spacing w:after="200"/></w:pPr><w:hyperlink r:id="rId78" w:history="1"><w:r><w:rPr><w:color w:val="1e198e"/><w:b w:val="1"/><w:bCs w:val="1"/><w:u w:val="single"/></w:rPr><w:t xml:space="preserve">Transformations des organisations de santé à l'heure des médias sociaux</w:t></w:r></w:hyperlink></w:p><w:p><w:pPr/><w:hyperlink r:id="rId79" w:history="1"><w:r><w:rPr><w:color w:val="#410a8c"/><w:u w:val="single"/></w:rPr><w:t xml:space="preserve">Sylvie P. Alemanno</w:t></w:r></w:hyperlink><w:r><w:rPr/><w:t xml:space="preserve">,</w:t></w:r><w:hyperlink r:id="rId10" w:history="1"><w:r><w:rPr><w:color w:val="#410a8c"/><w:u w:val="single"/></w:rPr><w:t xml:space="preserve">Michel Durampart</w:t></w:r></w:hyperlink></w:p><w:p><w:pPr/><w:r><w:rPr><w:i w:val="1"/><w:iCs w:val="1"/></w:rPr><w:t xml:space="preserve">XIXème congrès de la Société Française des Sciences de l'Information et de la Communication</w:t></w:r><w:r><w:rPr/><w:t xml:space="preserve">, SFSIC; Université de Toulon, Jun 2014, Toulon, France</w:t></w:r></w:p><w:p><w:pPr/><w:r><w:rPr/><w:t xml:space="preserve">Communication dans un congrès</w:t></w:r></w:p><w:p><w:pPr/><w:hyperlink r:id="rId78" w:history="1"><w:r><w:rPr><w:color w:val="#410a8c"/><w:u w:val="single"/></w:rPr><w:t xml:space="preserve">sic_01808968v1</w:t></w:r></w:hyperlink></w:p></w:tc></w:tr><w:tr><w:trPr/><w:tc><w:tcPr><w:noWrap/></w:tcPr><w:p><w:pPr><w:spacing w:after="200"/></w:pPr><w:hyperlink r:id="rId80" w:history="1"><w:r><w:rPr><w:color w:val="1e198e"/><w:b w:val="1"/><w:bCs w:val="1"/><w:u w:val="single"/></w:rPr><w:t xml:space="preserve">La résilience territoriale : effet de mode versus paradigme nouveau</w:t></w:r></w:hyperlink></w:p><w:p><w:pPr/><w:hyperlink r:id="rId81" w:history="1"><w:r><w:rPr><w:color w:val="#410a8c"/><w:u w:val="single"/></w:rPr><w:t xml:space="preserve">Eric Boutin</w:t></w:r></w:hyperlink><w:r><w:rPr/><w:t xml:space="preserve">,</w:t></w:r><w:hyperlink r:id="rId82" w:history="1"><w:r><w:rPr><w:color w:val="#410a8c"/><w:u w:val="single"/></w:rPr><w:t xml:space="preserve">Joseph Moukarzel</w:t></w:r></w:hyperlink><w:r><w:rPr/><w:t xml:space="preserve">,</w:t></w:r><w:hyperlink r:id="rId83" w:history="1"><w:r><w:rPr><w:color w:val="#410a8c"/><w:u w:val="single"/></w:rPr><w:t xml:space="preserve">Elisabeta Gadioi</w:t></w:r></w:hyperlink><w:r><w:rPr/><w:t xml:space="preserve">,</w:t></w:r><w:hyperlink r:id="rId84" w:history="1"><w:r><w:rPr><w:color w:val="#410a8c"/><w:u w:val="single"/></w:rPr><w:t xml:space="preserve">Stéphane Amato</w:t></w:r></w:hyperlink><w:r><w:rPr/><w:t xml:space="preserve">,</w:t></w:r><w:hyperlink r:id="rId10"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0" w:history="1"><w:r><w:rPr><w:color w:val="#410a8c"/><w:u w:val="single"/></w:rPr><w:t xml:space="preserve">hal-01900121v1</w:t></w:r></w:hyperlink></w:p></w:tc></w:tr><w:tr><w:trPr/><w:tc><w:tcPr><w:noWrap/></w:tcPr><w:p><w:pPr><w:spacing w:after="200"/></w:pPr><w:hyperlink r:id="rId85" w:history="1"><w:r><w:rPr><w:color w:val="1e198e"/><w:b w:val="1"/><w:bCs w:val="1"/><w:u w:val="single"/></w:rPr><w:t xml:space="preserve">L’organisation apprenante face aux enjeux de l'intégration des dispositifs numériques</w:t></w:r></w:hyperlink></w:p><w:p><w:pPr/><w:hyperlink r:id="rId10" w:history="1"><w:r><w:rPr><w:color w:val="#410a8c"/><w:u w:val="single"/></w:rPr><w:t xml:space="preserve">Michel Durampart</w:t></w:r></w:hyperlink></w:p><w:p><w:pPr/><w:r><w:rPr><w:i w:val="1"/><w:iCs w:val="1"/></w:rPr><w:t xml:space="preserve">Colloque International "COMMUNICATIONS ORGANISATIONNELLES ET MANAGEMENT EN CONTEXTE NUMÉRIQUE GÉNÉRALISÉ "</w:t></w:r><w:r><w:rPr/><w:t xml:space="preserve">, Org&amp;Co (SFSIC); Laboratoire I3M; Université de Nice-Sophia Antipolis, Oct 2013, Nice, France. pp.39</w:t></w:r></w:p><w:p><w:pPr/><w:r><w:rPr/><w:t xml:space="preserve">Communication dans un congrès</w:t></w:r></w:p><w:p><w:pPr/><w:hyperlink r:id="rId85" w:history="1"><w:r><w:rPr><w:color w:val="#410a8c"/><w:u w:val="single"/></w:rPr><w:t xml:space="preserve">sic_01807862v1</w:t></w:r></w:hyperlink></w:p></w:tc></w:tr><w:tr><w:trPr/><w:tc><w:tcPr><w:noWrap/></w:tcPr><w:p><w:pPr><w:spacing w:after="200"/></w:pPr><w:hyperlink r:id="rId86" w:history="1"><w:r><w:rPr><w:color w:val="1e198e"/><w:b w:val="1"/><w:bCs w:val="1"/><w:u w:val="single"/></w:rPr><w:t xml:space="preserve">L’entreprise apprenante face aux technologies numériques : l’écart entre la pression des règles et l’ajustement d’une coopération au travail</w:t></w:r></w:hyperlink></w:p><w:p><w:pP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6" w:history="1"><w:r><w:rPr><w:color w:val="#410a8c"/><w:u w:val="single"/></w:rPr><w:t xml:space="preserve">sic_01801712v1</w:t></w:r></w:hyperlink></w:p></w:tc></w:tr><w:tr><w:trPr/><w:tc><w:tcPr><w:noWrap/></w:tcPr><w:p><w:pPr><w:spacing w:after="200"/></w:pPr><w:hyperlink r:id="rId87" w:history="1"><w:r><w:rPr><w:color w:val="1e198e"/><w:b w:val="1"/><w:bCs w:val="1"/><w:u w:val="single"/></w:rPr><w:t xml:space="preserve">Les bibliothèques départementales conquises par le web 2.0</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8" w:history="1"><w:r><w:rPr><w:color w:val="#410a8c"/><w:u w:val="single"/></w:rPr><w:t xml:space="preserve">Maud Pélissier</w:t></w:r></w:hyperlink></w:p><w:p><w:pPr/><w:r><w:rPr><w:i w:val="1"/><w:iCs w:val="1"/></w:rPr><w:t xml:space="preserve">Colloque SFSIC</w:t></w:r><w:r><w:rPr/><w:t xml:space="preserve">, SFSIC, May 2012, RENNES, France</w:t></w:r></w:p><w:p><w:pPr/><w:r><w:rPr/><w:t xml:space="preserve">Communication dans un congrès</w:t></w:r></w:p><w:p><w:pPr/><w:hyperlink r:id="rId87" w:history="1"><w:r><w:rPr><w:color w:val="#410a8c"/><w:u w:val="single"/></w:rPr><w:t xml:space="preserve">hal-04035656v1</w:t></w:r></w:hyperlink></w:p></w:tc></w:tr><w:tr><w:trPr/><w:tc><w:tcPr><w:noWrap/></w:tcPr><w:p><w:pPr><w:spacing w:after="200"/></w:pPr><w:hyperlink r:id="rId89" w:history="1"><w:r><w:rPr><w:color w:val="1e198e"/><w:b w:val="1"/><w:bCs w:val="1"/><w:u w:val="single"/></w:rPr><w:t xml:space="preserve">La collaboration scientifique en ligne : une dynamique coopérative saisie dans ses enjeux et contraintes institutionnels</w:t></w:r></w:hyperlink></w:p><w:p><w:pPr/><w:hyperlink r:id="rId10" w:history="1"><w:r><w:rPr><w:color w:val="#410a8c"/><w:u w:val="single"/></w:rPr><w:t xml:space="preserve">Michel Durampart</w:t></w:r></w:hyperlink></w:p><w:p><w:pPr/><w:r><w:rPr><w:i w:val="1"/><w:iCs w:val="1"/></w:rPr><w:t xml:space="preserve">Colloque international CIC'2012 "Circulation internationale des connaissances. Enjeux académiques et scientifiques dans les pays en développement"</w:t></w:r><w:r><w:rPr/><w:t xml:space="preserve">, IRD; CINVESTAV; UNAM; Université de Panama, Oct 2012, Mexico, Mexique</w:t></w:r></w:p><w:p><w:pPr/><w:r><w:rPr/><w:t xml:space="preserve">Communication dans un congrès</w:t></w:r></w:p><w:p><w:pPr/><w:hyperlink r:id="rId89" w:history="1"><w:r><w:rPr><w:color w:val="#410a8c"/><w:u w:val="single"/></w:rPr><w:t xml:space="preserve">sic_01807786v1</w:t></w:r></w:hyperlink></w:p></w:tc></w:tr><w:tr><w:trPr/><w:tc><w:tcPr><w:noWrap/></w:tcPr><w:p><w:pPr><w:spacing w:after="200"/></w:pPr><w:hyperlink r:id="rId90" w:history="1"><w:r><w:rPr><w:color w:val="1e198e"/><w:b w:val="1"/><w:bCs w:val="1"/><w:u w:val="single"/></w:rPr><w:t xml:space="preserve">Les environnements immersifs et dispositifs numériques à l’épreuve d’une fonction critique : perspectives et limites de l’engagement du chercheur dans l’étude de l’objet</w:t></w:r></w:hyperlink></w:p><w:p><w:pP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80ème congrès international ACFAS</w:t></w:r><w:r><w:rPr/><w:t xml:space="preserve">, GRICIS, May 2012, Montréal, Canada</w:t></w:r></w:p><w:p><w:pPr/><w:r><w:rPr/><w:t xml:space="preserve">Communication dans un congrès</w:t></w:r></w:p><w:p><w:pPr/><w:hyperlink r:id="rId90" w:history="1"><w:r><w:rPr><w:color w:val="#410a8c"/><w:u w:val="single"/></w:rPr><w:t xml:space="preserve">sic_01801722v1</w:t></w:r></w:hyperlink></w:p></w:tc></w:tr><w:tr><w:trPr/><w:tc><w:tcPr><w:noWrap/></w:tcPr><w:p><w:pPr><w:spacing w:after="200"/></w:pPr><w:hyperlink r:id="rId91" w:history="1"><w:r><w:rPr><w:color w:val="1e198e"/><w:b w:val="1"/><w:bCs w:val="1"/><w:u w:val="single"/></w:rPr><w:t xml:space="preserve">Les tensions entre TIC et nouveaux médias et l'expression des identités sociales et culturelles</w:t></w:r></w:hyperlink></w:p><w:p><w:pPr/><w:hyperlink r:id="rId10" w:history="1"><w:r><w:rPr><w:color w:val="#410a8c"/><w:u w:val="single"/></w:rPr><w:t xml:space="preserve">Michel Durampart</w:t></w:r></w:hyperlink></w:p><w:p><w:pPr/><w:r><w:rPr><w:i w:val="1"/><w:iCs w:val="1"/></w:rPr><w:t xml:space="preserve">TICEMED 08 : « Tic et construction du lien social dans la multi culturalité »</w:t></w:r><w:r><w:rPr/><w:t xml:space="preserve">, TiceMed; Universitat de Barcelona, Jun 2011, Barcelone, Espagne</w:t></w:r></w:p><w:p><w:pPr/><w:r><w:rPr/><w:t xml:space="preserve">Communication dans un congrès</w:t></w:r></w:p><w:p><w:pPr/><w:hyperlink r:id="rId91" w:history="1"><w:r><w:rPr><w:color w:val="#410a8c"/><w:u w:val="single"/></w:rPr><w:t xml:space="preserve">sic_01809638v1</w:t></w:r></w:hyperlink></w:p></w:tc></w:tr><w:tr><w:trPr/><w:tc><w:tcPr><w:noWrap/></w:tcPr><w:p><w:pPr><w:spacing w:after="200"/></w:pPr><w:hyperlink r:id="rId92" w:history="1"><w:r><w:rPr><w:color w:val="1e198e"/><w:b w:val="1"/><w:bCs w:val="1"/><w:u w:val="single"/></w:rPr><w:t xml:space="preserve">Que font des TIC les PME de Ouagadougou (Burkina-Faso) ?</w:t></w:r></w:hyperlink></w:p><w:p><w:pPr/><w:hyperlink r:id="rId10" w:history="1"><w:r><w:rPr><w:color w:val="#410a8c"/><w:u w:val="single"/></w:rPr><w:t xml:space="preserve">Michel Durampart</w:t></w:r></w:hyperlink><w:r><w:rPr/><w:t xml:space="preserve">,</w:t></w:r><w:hyperlink r:id="rId93" w:history="1"><w:r><w:rPr><w:color w:val="#410a8c"/><w:u w:val="single"/></w:rPr><w:t xml:space="preserve">Brigitte Guyot</w:t></w:r></w:hyperlink></w:p><w:p><w:pPr/><w:r><w:rPr><w:i w:val="1"/><w:iCs w:val="1"/></w:rPr><w:t xml:space="preserve">Symposium Netsuds</w:t></w:r><w:r><w:rPr/><w:t xml:space="preserve">, Oct 2009, Bordeaux, France</w:t></w:r></w:p><w:p><w:pPr/><w:r><w:rPr/><w:t xml:space="preserve">Communication dans un congrès</w:t></w:r></w:p><w:p><w:pPr/><w:hyperlink r:id="rId92" w:history="1"><w:r><w:rPr><w:color w:val="#410a8c"/><w:u w:val="single"/></w:rPr><w:t xml:space="preserve">sic_01831827v1</w:t></w:r></w:hyperlink></w:p></w:tc></w:tr><w:tr><w:trPr/><w:tc><w:tcPr><w:noWrap/></w:tcPr><w:p><w:pPr><w:spacing w:after="200"/></w:pPr><w:hyperlink r:id="rId94" w:history="1"><w:r><w:rPr><w:color w:val="1e198e"/><w:b w:val="1"/><w:bCs w:val="1"/><w:u w:val="single"/></w:rPr><w:t xml:space="preserve">Une perspective communicationnelle de la redéfinition du lien social liée à l’usage des TIC dans les organisations</w:t></w:r></w:hyperlink></w:p><w:p><w:pPr/><w:hyperlink r:id="rId10" w:history="1"><w:r><w:rPr><w:color w:val="#410a8c"/><w:u w:val="single"/></w:rPr><w:t xml:space="preserve">Michel Durampart</w:t></w:r></w:hyperlink></w:p><w:p><w:pPr/><w:r><w:rPr><w:i w:val="1"/><w:iCs w:val="1"/></w:rPr><w:t xml:space="preserve">77ème Congrès de l’ACFAS : « Nouvelles tendances en communication organisationnelle »</w:t></w:r><w:r><w:rPr/><w:t xml:space="preserve">, Université d’Ottawa; GRICO (Groupe de Recherche en Communication Organisationnelle), May 2009, Ottawa, Canada</w:t></w:r></w:p><w:p><w:pPr/><w:r><w:rPr/><w:t xml:space="preserve">Communication dans un congrès</w:t></w:r></w:p><w:p><w:pPr/><w:hyperlink r:id="rId94" w:history="1"><w:r><w:rPr><w:color w:val="#410a8c"/><w:u w:val="single"/></w:rPr><w:t xml:space="preserve">sic_01808833v1</w:t></w:r></w:hyperlink></w:p></w:tc></w:tr><w:tr><w:trPr/><w:tc><w:tcPr><w:noWrap/></w:tcPr><w:p><w:pPr><w:spacing w:after="200"/></w:pPr><w:hyperlink r:id="rId95" w:history="1"><w:r><w:rPr><w:color w:val="1e198e"/><w:b w:val="1"/><w:bCs w:val="1"/><w:u w:val="single"/></w:rPr><w:t xml:space="preserve">Transmettre à l’heure du numérique : l’usage d’Internet par les étudiants du sud</w:t></w:r></w:hyperlink></w:p><w:p><w:pPr/><w:hyperlink r:id="rId10" w:history="1"><w:r><w:rPr><w:color w:val="#410a8c"/><w:u w:val="single"/></w:rPr><w:t xml:space="preserve">Michel Durampart</w:t></w:r></w:hyperlink><w:r><w:rPr/><w:t xml:space="preserve">,</w:t></w:r><w:hyperlink r:id="rId93" w:history="1"><w:r><w:rPr><w:color w:val="#410a8c"/><w:u w:val="single"/></w:rPr><w:t xml:space="preserve">Brigitte Guyot</w:t></w:r></w:hyperlink></w:p><w:p><w:pPr/><w:r><w:rPr><w:i w:val="1"/><w:iCs w:val="1"/></w:rPr><w:t xml:space="preserve">Colloque international Franco-Tunisien</w:t></w:r><w:r><w:rPr/><w:t xml:space="preserve">, SFSIC; ISD; IPSI, Apr 2008, Tunis, Tunisie</w:t></w:r></w:p><w:p><w:pPr/><w:r><w:rPr/><w:t xml:space="preserve">Communication dans un congrès</w:t></w:r></w:p><w:p><w:pPr/><w:hyperlink r:id="rId95" w:history="1"><w:r><w:rPr><w:color w:val="#410a8c"/><w:u w:val="single"/></w:rPr><w:t xml:space="preserve">sic_01831880v1</w:t></w:r></w:hyperlink></w:p></w:tc></w:tr><w:tr><w:trPr/><w:tc><w:tcPr><w:noWrap/></w:tcPr><w:p><w:pPr><w:spacing w:after="200"/></w:pPr><w:hyperlink r:id="rId96" w:history="1"><w:r><w:rPr><w:color w:val="1e198e"/><w:b w:val="1"/><w:bCs w:val="1"/><w:u w:val="single"/></w:rPr><w:t xml:space="preserve">L’approche des TIC et de la coopération au travail entre constructivisme et analyse des processus sociaux</w:t></w:r></w:hyperlink></w:p><w:p><w:pPr/><w:hyperlink r:id="rId10" w:history="1"><w:r><w:rPr><w:color w:val="#410a8c"/><w:u w:val="single"/></w:rPr><w:t xml:space="preserve">Michel Durampart</w:t></w:r></w:hyperlink></w:p><w:p><w:pPr/><w:r><w:rPr><w:i w:val="1"/><w:iCs w:val="1"/></w:rPr><w:t xml:space="preserve">75ème congrès de l'ACFAS - Thématique 2 : approches par l’ingénierie social versus constructivisme</w:t></w:r><w:r><w:rPr/><w:t xml:space="preserve">, ACFAS (Association francophone pour le savoir); Université du Quebec, May 2007, Trois Rivières (Québec), Canada</w:t></w:r></w:p><w:p><w:pPr/><w:r><w:rPr/><w:t xml:space="preserve">Communication dans un congrès</w:t></w:r></w:p><w:p><w:pPr/><w:hyperlink r:id="rId96" w:history="1"><w:r><w:rPr><w:color w:val="#410a8c"/><w:u w:val="single"/></w:rPr><w:t xml:space="preserve">sic_01808847v1</w:t></w:r></w:hyperlink></w:p></w:tc></w:tr><w:tr><w:trPr/><w:tc><w:tcPr><w:noWrap/></w:tcPr><w:p><w:pPr><w:spacing w:after="200"/></w:pPr><w:hyperlink r:id="rId97" w:history="1"><w:r><w:rPr><w:color w:val="1e198e"/><w:b w:val="1"/><w:bCs w:val="1"/><w:u w:val="single"/></w:rPr><w:t xml:space="preserve">Méthodes & techniques de recueil des données en communications organisationnelles : le cas d’un outil de gestion de projets</w:t></w:r></w:hyperlink></w:p><w:p><w:pPr/><w:hyperlink r:id="rId17" w:history="1"><w:r><w:rPr><w:color w:val="#410a8c"/><w:u w:val="single"/></w:rPr><w:t xml:space="preserve">Valérie Lépine</w:t></w:r></w:hyperlink><w:r><w:rPr/><w:t xml:space="preserve">,</w:t></w:r><w:hyperlink r:id="rId19" w:history="1"><w:r><w:rPr><w:color w:val="#410a8c"/><w:u w:val="single"/></w:rPr><w:t xml:space="preserve">Jean-Luc Bouillon</w:t></w:r></w:hyperlink><w:r><w:rPr/><w:t xml:space="preserve">,</w:t></w:r><w:hyperlink r:id="rId10" w:history="1"><w:r><w:rPr><w:color w:val="#410a8c"/><w:u w:val="single"/></w:rPr><w:t xml:space="preserve">Michel Durampart</w:t></w:r></w:hyperlink><w:r><w:rPr/><w:t xml:space="preserve">,</w:t></w:r><w:hyperlink r:id="rId93" w:history="1"><w:r><w:rPr><w:color w:val="#410a8c"/><w:u w:val="single"/></w:rPr><w:t xml:space="preserve">Brigitte Guyot</w:t></w:r></w:hyperlink></w:p><w:p><w:pPr/><w:r><w:rPr><w:i w:val="1"/><w:iCs w:val="1"/></w:rPr><w:t xml:space="preserve">Journées d’études du GER Org&amp;Co</w:t></w:r><w:r><w:rPr/><w:t xml:space="preserve">, MSH Paris Nord, Jun 2005, Paris, France</w:t></w:r></w:p><w:p><w:pPr/><w:r><w:rPr/><w:t xml:space="preserve">Communication dans un congrès</w:t></w:r></w:p><w:p><w:pPr/><w:hyperlink r:id="rId97" w:history="1"><w:r><w:rPr><w:color w:val="#410a8c"/><w:u w:val="single"/></w:rPr><w:t xml:space="preserve">hal-02053868v1</w:t></w:r></w:hyperlink></w:p></w:tc></w:tr><w:tr><w:trPr/><w:tc><w:tcPr><w:noWrap/></w:tcPr><w:p><w:pPr><w:spacing w:after="200"/></w:pPr><w:hyperlink r:id="rId98" w:history="1"><w:r><w:rPr><w:color w:val="1e198e"/><w:b w:val="1"/><w:bCs w:val="1"/><w:u w:val="single"/></w:rPr><w:t xml:space="preserve">les enjeux du Knowledge management entre processus organisationnel et dipsositif managérial</w:t></w:r></w:hyperlink></w:p><w:p><w:pPr/><w:hyperlink r:id="rId10" w:history="1"><w:r><w:rPr><w:color w:val="#410a8c"/><w:u w:val="single"/></w:rPr><w:t xml:space="preserve">Michel Durampart</w:t></w:r></w:hyperlink></w:p><w:p><w:pPr/><w:r><w:rPr><w:i w:val="1"/><w:iCs w:val="1"/></w:rPr><w:t xml:space="preserve">X° Colloque bilatéral franco-roumain, CIFSIC Université de Bucarest, 28 juin – 3 juillet 2003</w:t></w:r><w:r><w:rPr/><w:t xml:space="preserve">, Oct 2003</w:t></w:r></w:p><w:p><w:pPr/><w:r><w:rPr/><w:t xml:space="preserve">Communication dans un congrès</w:t></w:r></w:p><w:p><w:pPr/><w:hyperlink r:id="rId98" w:history="1"><w:r><w:rPr><w:color w:val="#410a8c"/><w:u w:val="single"/></w:rPr><w:t xml:space="preserve">sic_00000744v1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Bien-être individuel versus bien-être collectif : le paradoxe de l'IA bienveillante dans l'enseignement supérieur</w:t></w:r></w:hyperlink></w:p><w:p><w:pPr/><w:hyperlink r:id="rId30" w:history="1"><w:r><w:rPr><w:color w:val="#410a8c"/><w:u w:val="single"/></w:rPr><w:t xml:space="preserve">Sami Ben Amor</w:t></w:r></w:hyperlink><w:r><w:rPr/><w:t xml:space="preserve">,</w:t></w:r><w:hyperlink r:id="rId10" w:history="1"><w:r><w:rPr><w:color w:val="#410a8c"/><w:u w:val="single"/></w:rPr><w:t xml:space="preserve">Michel Durampart</w:t></w:r></w:hyperlink></w:p><w:p><w:pPr/><w:r><w:rPr><w:i w:val="1"/><w:iCs w:val="1"/></w:rPr><w:t xml:space="preserve">Interfaces numériques</w:t></w:r><w:r><w:rPr/><w:t xml:space="preserve">, 2025, 13 (3), </w:t></w:r><w:hyperlink r:id="rId100" w:history="1"><w:r><w:rPr><w:color w:val="#410a8c"/><w:u w:val="single"/></w:rPr><w:t xml:space="preserve">⟨10.25965/interfaces-numeriques.5408⟩</w:t></w:r></w:hyperlink></w:p><w:p><w:pPr/><w:r><w:rPr/><w:t xml:space="preserve">Article dans une revue</w:t></w:r></w:p><w:p><w:pPr/><w:hyperlink r:id="rId99" w:history="1"><w:r><w:rPr><w:color w:val="#410a8c"/><w:u w:val="single"/></w:rPr><w:t xml:space="preserve">hal-05571587v1</w:t></w:r></w:hyperlink></w:p></w:tc></w:tr><w:tr><w:trPr/><w:tc><w:tcPr><w:noWrap/></w:tcPr><w:p><w:pPr><w:spacing w:after="200"/></w:pPr><w:hyperlink r:id="rId101" w:history="1"><w:r><w:rPr><w:color w:val="1e198e"/><w:b w:val="1"/><w:bCs w:val="1"/><w:u w:val="single"/></w:rPr><w:t xml:space="preserve">Citizen expression and engagement in an authoritarian context</w:t></w:r></w:hyperlink></w:p><w:p><w:pPr/><w:hyperlink r:id="rId33"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Communication and Culture Review</w:t></w:r><w:r><w:rPr/><w:t xml:space="preserve">, 2023, Communication for Social Change, 4 (1 &amp; 2), pp.31-38</w:t></w:r></w:p><w:p><w:pPr/><w:r><w:rPr/><w:t xml:space="preserve">Article dans une revue</w:t></w:r></w:p><w:p><w:pPr/><w:hyperlink r:id="rId101" w:history="1"><w:r><w:rPr><w:color w:val="#410a8c"/><w:u w:val="single"/></w:rPr><w:t xml:space="preserve">hal-04216260v1</w:t></w:r></w:hyperlink></w:p></w:tc></w:tr><w:tr><w:trPr/><w:tc><w:tcPr><w:noWrap/></w:tcPr><w:p><w:pPr><w:spacing w:after="200"/></w:pPr><w:hyperlink r:id="rId102" w:history="1"><w:r><w:rPr><w:color w:val="1e198e"/><w:b w:val="1"/><w:bCs w:val="1"/><w:u w:val="single"/></w:rPr><w:t xml:space="preserve">Binding communication to improve peripheral venous catheter monitoring</w:t></w:r></w:hyperlink></w:p><w:p><w:pPr/><w:hyperlink r:id="rId103" w:history="1"><w:r><w:rPr><w:color w:val="#410a8c"/><w:u w:val="single"/></w:rPr><w:t xml:space="preserve">Thibaut Albertini</w:t></w:r></w:hyperlink><w:r><w:rPr/><w:t xml:space="preserve">,</w:t></w:r><w:hyperlink r:id="rId104" w:history="1"><w:r><w:rPr><w:color w:val="#410a8c"/><w:u w:val="single"/></w:rPr><w:t xml:space="preserve">Olga Florea</w:t></w:r></w:hyperlink><w:r><w:rPr/><w:t xml:space="preserve">,</w:t></w:r><w:hyperlink r:id="rId105" w:history="1"><w:r><w:rPr><w:color w:val="#410a8c"/><w:u w:val="single"/></w:rPr><w:t xml:space="preserve">Fanyu Huang</w:t></w:r></w:hyperlink><w:r><w:rPr/><w:t xml:space="preserve">,</w:t></w:r><w:hyperlink r:id="rId106" w:history="1"><w:r><w:rPr><w:color w:val="#410a8c"/><w:u w:val="single"/></w:rPr><w:t xml:space="preserve">Jeremy Gonin</w:t></w:r></w:hyperlink><w:r><w:rPr/><w:t xml:space="preserve">,</w:t></w:r><w:hyperlink r:id="rId107" w:history="1"><w:r><w:rPr><w:color w:val="#410a8c"/><w:u w:val="single"/></w:rPr><w:t xml:space="preserve">Jean Gaudart</w:t></w:r></w:hyperlink><w:r><w:rPr/><w:t xml:space="preserve">et al.</w:t></w:r></w:p><w:p><w:pPr/><w:r><w:rPr><w:i w:val="1"/><w:iCs w:val="1"/></w:rPr><w:t xml:space="preserve">Journal of Evaluation in Clinical Practice</w:t></w:r><w:r><w:rPr/><w:t xml:space="preserve">, 2022, 28 (2), pp.186-193. </w:t></w:r><w:hyperlink r:id="rId108" w:history="1"><w:r><w:rPr><w:color w:val="#410a8c"/><w:u w:val="single"/></w:rPr><w:t xml:space="preserve">⟨10.1111/jep.13602⟩</w:t></w:r></w:hyperlink></w:p><w:p><w:pPr/><w:r><w:rPr/><w:t xml:space="preserve">Article dans une revue</w:t></w:r></w:p><w:p><w:pPr/><w:hyperlink r:id="rId102" w:history="1"><w:r><w:rPr><w:color w:val="#410a8c"/><w:u w:val="single"/></w:rPr><w:t xml:space="preserve">hal-03352842v1</w:t></w:r></w:hyperlink></w:p></w:tc></w:tr><w:tr><w:trPr/><w:tc><w:tcPr><w:noWrap/></w:tcPr><w:p><w:pPr><w:spacing w:after="200"/></w:pPr><w:hyperlink r:id="rId109" w:history="1"><w:r><w:rPr><w:color w:val="1e198e"/><w:b w:val="1"/><w:bCs w:val="1"/><w:u w:val="single"/></w:rPr><w:t xml:space="preserve">Enjeux expérientiels de l'utilisation de l'IA en anatomopathologie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45" w:history="1"><w:r><w:rPr><w:color w:val="#410a8c"/><w:u w:val="single"/></w:rPr><w:t xml:space="preserve">Laurent Heiser</w:t></w:r></w:hyperlink><w:r><w:rPr/><w:t xml:space="preserve">,</w:t></w:r><w:hyperlink r:id="rId46" w:history="1"><w:r><w:rPr><w:color w:val="#410a8c"/><w:u w:val="single"/></w:rPr><w:t xml:space="preserve">Ludovic Picard</w:t></w:r></w:hyperlink></w:p><w:p><w:pPr/><w:r><w:rPr><w:i w:val="1"/><w:iCs w:val="1"/></w:rPr><w:t xml:space="preserve">Communiquer : Revue de communication sociale et publique</w:t></w:r><w:r><w:rPr/><w:t xml:space="preserve">, 2021, Varia, 33, pp.26-44. </w:t></w:r><w:hyperlink r:id="rId110" w:history="1"><w:r><w:rPr><w:color w:val="#410a8c"/><w:u w:val="single"/></w:rPr><w:t xml:space="preserve">⟨10.4000/communiquer.8819⟩</w:t></w:r></w:hyperlink></w:p><w:p><w:pPr/><w:r><w:rPr/><w:t xml:space="preserve">Article dans une revue</w:t></w:r></w:p><w:p><w:pPr/><w:hyperlink r:id="rId109" w:history="1"><w:r><w:rPr><w:color w:val="#410a8c"/><w:u w:val="single"/></w:rPr><w:t xml:space="preserve">hal-03501923v1</w:t></w:r></w:hyperlink></w:p></w:tc></w:tr><w:tr><w:trPr/><w:tc><w:tcPr><w:noWrap/></w:tcPr><w:p><w:pPr><w:spacing w:after="200"/></w:pPr><w:hyperlink r:id="rId111" w:history="1"><w:r><w:rPr><w:color w:val="1e198e"/><w:b w:val="1"/><w:bCs w:val="1"/><w:u w:val="single"/></w:rPr><w:t xml:space="preserve">Représentation(s) et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10</w:t></w:r></w:p><w:p><w:pPr/><w:r><w:rPr/><w:t xml:space="preserve">Article dans une revue</w:t></w:r></w:p><w:p><w:pPr/><w:hyperlink r:id="rId111" w:history="1"><w:r><w:rPr><w:color w:val="#410a8c"/><w:u w:val="single"/></w:rPr><w:t xml:space="preserve">hal-04818948v1</w:t></w:r></w:hyperlink></w:p></w:tc></w:tr><w:tr><w:trPr/><w:tc><w:tcPr><w:noWrap/></w:tcPr><w:p><w:pPr><w:spacing w:after="200"/></w:pPr><w:hyperlink r:id="rId112" w:history="1"><w:r><w:rPr><w:color w:val="1e198e"/><w:b w:val="1"/><w:bCs w:val="1"/><w:u w:val="single"/></w:rPr><w:t xml:space="preserve">Numérique : du potentiel de transformation au risque potentiel. Entretien avec Laurent Maury</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Représentation(s) et Numérique(s). Partie 1, 10 (1)</w:t></w:r></w:p><w:p><w:pPr/><w:r><w:rPr/><w:t xml:space="preserve">Article dans une revue</w:t></w:r></w:p><w:p><w:pPr/><w:hyperlink r:id="rId112" w:history="1"><w:r><w:rPr><w:color w:val="#410a8c"/><w:u w:val="single"/></w:rPr><w:t xml:space="preserve">hal-03211201v1</w:t></w:r></w:hyperlink></w:p></w:tc></w:tr><w:tr><w:trPr/><w:tc><w:tcPr><w:noWrap/></w:tcPr><w:p><w:pPr><w:spacing w:after="200"/></w:pPr><w:hyperlink r:id="rId113" w:history="1"><w:r><w:rPr><w:color w:val="1e198e"/><w:b w:val="1"/><w:bCs w:val="1"/><w:u w:val="single"/></w:rPr><w:t xml:space="preserve">De la transformation à la révolution numérique. Entretien avec Chiraz Latiri</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w:t></w:r></w:p><w:p><w:pPr/><w:r><w:rPr/><w:t xml:space="preserve">Article dans une revue</w:t></w:r></w:p><w:p><w:pPr/><w:hyperlink r:id="rId113" w:history="1"><w:r><w:rPr><w:color w:val="#410a8c"/><w:u w:val="single"/></w:rPr><w:t xml:space="preserve">hal-04818968v1</w:t></w:r></w:hyperlink></w:p></w:tc></w:tr><w:tr><w:trPr/><w:tc><w:tcPr><w:noWrap/></w:tcPr><w:p><w:pPr><w:spacing w:after="200"/></w:pPr><w:hyperlink r:id="rId114" w:history="1"><w:r><w:rPr><w:color w:val="1e198e"/><w:b w:val="1"/><w:bCs w:val="1"/><w:u w:val="single"/></w:rPr><w:t xml:space="preserve">Représentation(s) et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Représentation(s) et Numérique(s). Partie 1, 10 (1)</w:t></w:r></w:p><w:p><w:pPr/><w:r><w:rPr/><w:t xml:space="preserve">Article dans une revue</w:t></w:r></w:p><w:p><w:pPr/><w:hyperlink r:id="rId114" w:history="1"><w:r><w:rPr><w:color w:val="#410a8c"/><w:u w:val="single"/></w:rPr><w:t xml:space="preserve">hal-03211193v1</w:t></w:r></w:hyperlink></w:p></w:tc></w:tr><w:tr><w:trPr/><w:tc><w:tcPr><w:noWrap/></w:tcPr><w:p><w:pPr><w:spacing w:after="200"/></w:pPr><w:hyperlink r:id="rId115" w:history="1"><w:r><w:rPr><w:color w:val="1e198e"/><w:b w:val="1"/><w:bCs w:val="1"/><w:u w:val="single"/></w:rPr><w:t xml:space="preserve">Le Hirak algérien ou l’émergence d’une expression citoyenne en contexte autoritaire</w:t></w:r></w:hyperlink></w:p><w:p><w:pPr/><w:hyperlink r:id="rId33"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Revue de recherches francophones en sciences de l'information et de la communication</w:t></w:r><w:r><w:rPr/><w:t xml:space="preserve">, 2020, Communication de crise, médias et gestion des risques du Covid-19, 9, http://www.refsicom.org/922</w:t></w:r></w:p><w:p><w:pPr/><w:r><w:rPr/><w:t xml:space="preserve">Article dans une revue</w:t></w:r></w:p><w:p><w:pPr/><w:hyperlink r:id="rId115" w:history="1"><w:r><w:rPr><w:color w:val="#410a8c"/><w:u w:val="single"/></w:rPr><w:t xml:space="preserve">hal-02969779v1</w:t></w:r></w:hyperlink></w:p></w:tc></w:tr><w:tr><w:trPr/><w:tc><w:tcPr><w:noWrap/></w:tcPr><w:p><w:pPr><w:spacing w:after="200"/></w:pPr><w:hyperlink r:id="rId116" w:history="1"><w:r><w:rPr><w:color w:val="1e198e"/><w:b w:val="1"/><w:bCs w:val="1"/><w:u w:val="single"/></w:rPr><w:t xml:space="preserve">La collaboration à l’aune des technologies numériques et de la recherche d’efficience</w:t></w:r></w:hyperlink></w:p><w:p><w:pPr/><w:hyperlink r:id="rId10" w:history="1"><w:r><w:rPr><w:color w:val="#410a8c"/><w:u w:val="single"/></w:rPr><w:t xml:space="preserve">Michel Durampart</w:t></w:r></w:hyperlink></w:p><w:p><w:pPr/><w:r><w:rPr><w:i w:val="1"/><w:iCs w:val="1"/></w:rPr><w:t xml:space="preserve">Communication &amp; Organisation</w:t></w:r><w:r><w:rPr/><w:t xml:space="preserve">, 2019, Les « organisations collaboratives » en question, 55, pp.123-140. </w:t></w:r><w:hyperlink r:id="rId117" w:history="1"><w:r><w:rPr><w:color w:val="#410a8c"/><w:u w:val="single"/></w:rPr><w:t xml:space="preserve">⟨10.4000/communicationorganisation.7884⟩</w:t></w:r></w:hyperlink></w:p><w:p><w:pPr/><w:r><w:rPr/><w:t xml:space="preserve">Article dans une revue</w:t></w:r></w:p><w:p><w:pPr/><w:hyperlink r:id="rId116" w:history="1"><w:r><w:rPr><w:color w:val="#410a8c"/><w:u w:val="single"/></w:rPr><w:t xml:space="preserve">hal-02627343v1</w:t></w:r></w:hyperlink></w:p></w:tc></w:tr><w:tr><w:trPr/><w:tc><w:tcPr><w:noWrap/></w:tcPr><w:p><w:pPr><w:spacing w:after="200"/></w:pPr><w:hyperlink r:id="rId118" w:history="1"><w:r><w:rPr><w:color w:val="1e198e"/><w:b w:val="1"/><w:bCs w:val="1"/><w:u w:val="single"/></w:rPr><w:t xml:space="preserve">La revue Hermès : messager et passeur</w:t></w:r></w:hyperlink></w:p><w:p><w:pPr/><w:hyperlink r:id="rId10" w:history="1"><w:r><w:rPr><w:color w:val="#410a8c"/><w:u w:val="single"/></w:rPr><w:t xml:space="preserve">Michel Durampart</w:t></w:r></w:hyperlink></w:p><w:p><w:pPr/><w:r><w:rPr><w:i w:val="1"/><w:iCs w:val="1"/></w:rPr><w:t xml:space="preserve">Hermès, La Revue - Cognition, communication, politique</w:t></w:r><w:r><w:rPr/><w:t xml:space="preserve">, 2018, 30 ans d'indisciplines, 80</w:t></w:r></w:p><w:p><w:pPr/><w:r><w:rPr/><w:t xml:space="preserve">Article dans une revue</w:t></w:r></w:p><w:p><w:pPr/><w:hyperlink r:id="rId118" w:history="1"><w:r><w:rPr><w:color w:val="#410a8c"/><w:u w:val="single"/></w:rPr><w:t xml:space="preserve">sic_01835604v1</w:t></w:r></w:hyperlink></w:p></w:tc></w:tr><w:tr><w:trPr/><w:tc><w:tcPr><w:noWrap/></w:tcPr><w:p><w:pPr><w:spacing w:after="200"/></w:pPr><w:hyperlink r:id="rId119" w:history="1"><w:r><w:rPr><w:color w:val="1e198e"/><w:b w:val="1"/><w:bCs w:val="1"/><w:u w:val="single"/></w:rPr><w:t xml:space="preserve">Implication of medical therapists in the introduction of innovative technologies: Specification of S’TIM, a rehabilitation serious game on a touch table case</w:t></w:r></w:hyperlink></w:p><w:p><w:pPr/><w:hyperlink r:id="rId40" w:history="1"><w:r><w:rPr><w:color w:val="#410a8c"/><w:u w:val="single"/></w:rPr><w:t xml:space="preserve">Julie Golliot</w:t></w:r></w:hyperlink><w:r><w:rPr/><w:t xml:space="preserve">,</w:t></w:r><w:hyperlink r:id="rId65" w:history="1"><w:r><w:rPr><w:color w:val="#410a8c"/><w:u w:val="single"/></w:rPr><w:t xml:space="preserve">Michèle Timsit</w:t></w:r></w:hyperlink><w:r><w:rPr/><w:t xml:space="preserve">,</w:t></w:r><w:hyperlink r:id="rId67" w:history="1"><w:r><w:rPr><w:color w:val="#410a8c"/><w:u w:val="single"/></w:rPr><w:t xml:space="preserve">Elodie Fontugne</w:t></w:r></w:hyperlink><w:r><w:rPr/><w:t xml:space="preserve">,</w:t></w:r><w:hyperlink r:id="rId66" w:history="1"><w:r><w:rPr><w:color w:val="#410a8c"/><w:u w:val="single"/></w:rPr><w:t xml:space="preserve">Cathy Herrera</w:t></w:r></w:hyperlink><w:r><w:rPr/><w:t xml:space="preserve">,</w:t></w:r><w:hyperlink r:id="rId68" w:history="1"><w:r><w:rPr><w:color w:val="#410a8c"/><w:u w:val="single"/></w:rPr><w:t xml:space="preserve">Alexandre Abellard</w:t></w:r></w:hyperlink><w:r><w:rPr/><w:t xml:space="preserve">et al.</w:t></w:r></w:p><w:p><w:pPr/><w:r><w:rPr><w:i w:val="1"/><w:iCs w:val="1"/></w:rPr><w:t xml:space="preserve">Annals of Physical and Rehabilitation Medicine</w:t></w:r><w:r><w:rPr/><w:t xml:space="preserve">, 2018, 12th World Congress of the International Society of Physical and Rehabilitation Medicine. Paris. 8-12 July 2018, 61, Supplement, pp.e481-e482. </w:t></w:r><w:hyperlink r:id="rId120" w:history="1"><w:r><w:rPr><w:color w:val="#410a8c"/><w:u w:val="single"/></w:rPr><w:t xml:space="preserve">⟨10.1016/j.rehab.2018.05.1125⟩</w:t></w:r></w:hyperlink></w:p><w:p><w:pPr/><w:r><w:rPr/><w:t xml:space="preserve">Article dans une revue</w:t></w:r></w:p><w:p><w:pPr/><w:hyperlink r:id="rId119" w:history="1"><w:r><w:rPr><w:color w:val="#410a8c"/><w:u w:val="single"/></w:rPr><w:t xml:space="preserve">hal-02641206v1</w:t></w:r></w:hyperlink></w:p></w:tc></w:tr><w:tr><w:trPr/><w:tc><w:tcPr><w:noWrap/></w:tcPr><w:p><w:pPr><w:spacing w:after="200"/></w:pPr><w:hyperlink r:id="rId121" w:history="1"><w:r><w:rPr><w:color w:val="1e198e"/><w:b w:val="1"/><w:bCs w:val="1"/><w:u w:val="single"/></w:rPr><w:t xml:space="preserve">Le pluralisme épistémologique et méthodologique en recherche scientifique</w:t></w:r></w:hyperlink></w:p><w:p><w:pPr/><w:hyperlink r:id="rId122" w:history="1"><w:r><w:rPr><w:color w:val="#410a8c"/><w:u w:val="single"/></w:rPr><w:t xml:space="preserve">Fidelia Ibekwe-Sanjuan</w:t></w:r></w:hyperlink><w:r><w:rPr/><w:t xml:space="preserve">,</w:t></w:r><w:hyperlink r:id="rId10" w:history="1"><w:r><w:rPr><w:color w:val="#410a8c"/><w:u w:val="single"/></w:rPr><w:t xml:space="preserve">Michel Durampart</w:t></w:r></w:hyperlink></w:p><w:p><w:pPr/><w:r><w:rPr><w:i w:val="1"/><w:iCs w:val="1"/></w:rPr><w:t xml:space="preserve">Les Cahiers du numérique</w:t></w:r><w:r><w:rPr/><w:t xml:space="preserve">, 2018, pp.11-30. </w:t></w:r><w:hyperlink r:id="rId123" w:history="1"><w:r><w:rPr><w:color w:val="#410a8c"/><w:u w:val="single"/></w:rPr><w:t xml:space="preserve">⟨10.3166/LCN.11.4.1-n⟩</w:t></w:r></w:hyperlink></w:p><w:p><w:pPr/><w:r><w:rPr/><w:t xml:space="preserve">Article dans une revue</w:t></w:r></w:p><w:p><w:pPr/><w:hyperlink r:id="rId121" w:history="1"><w:r><w:rPr><w:color w:val="#410a8c"/><w:u w:val="single"/></w:rPr><w:t xml:space="preserve">hal-01889194v1</w:t></w:r></w:hyperlink></w:p></w:tc></w:tr><w:tr><w:trPr/><w:tc><w:tcPr><w:noWrap/></w:tcPr><w:p><w:pPr><w:spacing w:after="200"/></w:pPr><w:hyperlink r:id="rId124" w:history="1"><w:r><w:rPr><w:color w:val="1e198e"/><w:b w:val="1"/><w:bCs w:val="1"/><w:u w:val="single"/></w:rPr><w:t xml:space="preserve">La communication engageante, pour sensibiliser les visiteurs du parc national de Port-Cros aux nuisances sonores : le cas du projet captile</w:t></w:r></w:hyperlink></w:p><w:p><w:pPr/><w:hyperlink r:id="rId73" w:history="1"><w:r><w:rPr><w:color w:val="#410a8c"/><w:u w:val="single"/></w:rPr><w:t xml:space="preserve">Frédéric Ely</w:t></w:r></w:hyperlink><w:r><w:rPr/><w:t xml:space="preserve">,</w:t></w:r><w:hyperlink r:id="rId72" w:history="1"><w:r><w:rPr><w:color w:val="#410a8c"/><w:u w:val="single"/></w:rPr><w:t xml:space="preserve">Daphné Duvernay</w:t></w:r></w:hyperlink><w:r><w:rPr/><w:t xml:space="preserve">,</w:t></w:r><w:hyperlink r:id="rId10" w:history="1"><w:r><w:rPr><w:color w:val="#410a8c"/><w:u w:val="single"/></w:rPr><w:t xml:space="preserve">Michel Durampart</w:t></w:r></w:hyperlink><w:r><w:rPr/><w:t xml:space="preserve">,</w:t></w:r><w:hyperlink r:id="rId125" w:history="1"><w:r><w:rPr><w:color w:val="#410a8c"/><w:u w:val="single"/></w:rPr><w:t xml:space="preserve">David Reymond</w:t></w:r></w:hyperlink><w:r><w:rPr/><w:t xml:space="preserve">,</w:t></w:r><w:hyperlink r:id="rId126" w:history="1"><w:r><w:rPr><w:color w:val="#410a8c"/><w:u w:val="single"/></w:rPr><w:t xml:space="preserve">Hervé Glotin</w:t></w:r></w:hyperlink></w:p><w:p><w:pPr/><w:r><w:rPr><w:i w:val="1"/><w:iCs w:val="1"/></w:rPr><w:t xml:space="preserve">Communication &amp; Organisation</w:t></w:r><w:r><w:rPr/><w:t xml:space="preserve">, 2018</w:t></w:r></w:p><w:p><w:pPr/><w:r><w:rPr/><w:t xml:space="preserve">Article dans une revue</w:t></w:r></w:p><w:p><w:pPr/><w:hyperlink r:id="rId124" w:history="1"><w:r><w:rPr><w:color w:val="#410a8c"/><w:u w:val="single"/></w:rPr><w:t xml:space="preserve">hal-03544829v1</w:t></w:r></w:hyperlink></w:p></w:tc></w:tr><w:tr><w:trPr/><w:tc><w:tcPr><w:noWrap/></w:tcPr><w:p><w:pPr><w:spacing w:after="200"/></w:pPr><w:hyperlink r:id="rId127" w:history="1"><w:r><w:rPr><w:color w:val="1e198e"/><w:b w:val="1"/><w:bCs w:val="1"/><w:u w:val="single"/></w:rPr><w:t xml:space="preserve">La communication engageante, pour sensibiliser les visiteurs du parc national de Port-Cros aux nuisances sonores. Le cas du projet captile</w:t></w:r></w:hyperlink></w:p><w:p><w:pPr/><w:hyperlink r:id="rId72" w:history="1"><w:r><w:rPr><w:color w:val="#410a8c"/><w:u w:val="single"/></w:rPr><w:t xml:space="preserve">Daphné Duvernay</w:t></w:r></w:hyperlink><w:r><w:rPr/><w:t xml:space="preserve">,</w:t></w:r><w:hyperlink r:id="rId73" w:history="1"><w:r><w:rPr><w:color w:val="#410a8c"/><w:u w:val="single"/></w:rPr><w:t xml:space="preserve">Frédéric Ely</w:t></w:r></w:hyperlink><w:r><w:rPr/><w:t xml:space="preserve">,</w:t></w:r><w:hyperlink r:id="rId125" w:history="1"><w:r><w:rPr><w:color w:val="#410a8c"/><w:u w:val="single"/></w:rPr><w:t xml:space="preserve">David Reymond</w:t></w:r></w:hyperlink><w:r><w:rPr/><w:t xml:space="preserve">,</w:t></w:r><w:hyperlink r:id="rId10" w:history="1"><w:r><w:rPr><w:color w:val="#410a8c"/><w:u w:val="single"/></w:rPr><w:t xml:space="preserve">Michel Durampart</w:t></w:r></w:hyperlink><w:r><w:rPr/><w:t xml:space="preserve">,</w:t></w:r><w:hyperlink r:id="rId126" w:history="1"><w:r><w:rPr><w:color w:val="#410a8c"/><w:u w:val="single"/></w:rPr><w:t xml:space="preserve">Hervé Glotin</w:t></w:r></w:hyperlink><w:r><w:rPr/><w:t xml:space="preserve">et al.</w:t></w:r></w:p><w:p><w:pPr/><w:r><w:rPr><w:i w:val="1"/><w:iCs w:val="1"/></w:rPr><w:t xml:space="preserve">Communication &amp; Organisation</w:t></w:r><w:r><w:rPr/><w:t xml:space="preserve">, 2018, Varia, 53, pp.177-194. </w:t></w:r><w:hyperlink r:id="rId128" w:history="1"><w:r><w:rPr><w:color w:val="#410a8c"/><w:u w:val="single"/></w:rPr><w:t xml:space="preserve">⟨10.4000/communicationorganisation.6259⟩</w:t></w:r></w:hyperlink></w:p><w:p><w:pPr/><w:r><w:rPr/><w:t xml:space="preserve">Article dans une revue</w:t></w:r></w:p><w:p><w:pPr/><w:hyperlink r:id="rId127" w:history="1"><w:r><w:rPr><w:color w:val="#410a8c"/><w:u w:val="single"/></w:rPr><w:t xml:space="preserve">hal-01905675v1</w:t></w:r></w:hyperlink></w:p></w:tc></w:tr><w:tr><w:trPr/><w:tc><w:tcPr><w:noWrap/></w:tcPr><w:p><w:pPr><w:spacing w:after="200"/></w:pPr><w:hyperlink r:id="rId129" w:history="1"><w:r><w:rPr><w:color w:val="1e198e"/><w:b w:val="1"/><w:bCs w:val="1"/><w:u w:val="single"/></w:rPr><w:t xml:space="preserve">Les technologies peuvent-elles aider à accentuer une forme universitaire qui gagne en légitimité tout en restant singulière ?</w:t></w:r></w:hyperlink></w:p><w:p><w:pPr/><w:hyperlink r:id="rId10" w:history="1"><w:r><w:rPr><w:color w:val="#410a8c"/><w:u w:val="single"/></w:rPr><w:t xml:space="preserve">Michel Durampart</w:t></w:r></w:hyperlink></w:p><w:p><w:pPr/><w:r><w:rPr><w:i w:val="1"/><w:iCs w:val="1"/></w:rPr><w:t xml:space="preserve">Distances et Médiations des Savoirs</w:t></w:r><w:r><w:rPr/><w:t xml:space="preserve">, 2018, Varia, 24</w:t></w:r></w:p><w:p><w:pPr/><w:r><w:rPr/><w:t xml:space="preserve">Article dans une revue</w:t></w:r></w:p><w:p><w:pPr/><w:hyperlink r:id="rId129" w:history="1"><w:r><w:rPr><w:color w:val="#410a8c"/><w:u w:val="single"/></w:rPr><w:t xml:space="preserve">hal-02120412v1</w:t></w:r></w:hyperlink></w:p></w:tc></w:tr><w:tr><w:trPr/><w:tc><w:tcPr><w:noWrap/></w:tcPr><w:p><w:pPr><w:spacing w:after="200"/></w:pPr><w:hyperlink r:id="rId130" w:history="1"><w:r><w:rPr><w:color w:val="1e198e"/><w:b w:val="1"/><w:bCs w:val="1"/><w:u w:val="single"/></w:rPr><w:t xml:space="preserve">Évolution de la Rééducation du Syndrome Dysexécutif grâce au Serious Game</w:t></w:r></w:hyperlink></w:p><w:p><w:pPr/><w:hyperlink r:id="rId40" w:history="1"><w:r><w:rPr><w:color w:val="#410a8c"/><w:u w:val="single"/></w:rPr><w:t xml:space="preserve">Julie Golliot</w:t></w:r></w:hyperlink><w:r><w:rPr/><w:t xml:space="preserve">,</w:t></w:r><w:hyperlink r:id="rId68" w:history="1"><w:r><w:rPr><w:color w:val="#410a8c"/><w:u w:val="single"/></w:rPr><w:t xml:space="preserve">Alexandre Abellard</w:t></w:r></w:hyperlink><w:r><w:rPr/><w:t xml:space="preserve">,</w:t></w:r><w:hyperlink r:id="rId10" w:history="1"><w:r><w:rPr><w:color w:val="#410a8c"/><w:u w:val="single"/></w:rPr><w:t xml:space="preserve">Michel Durampart</w:t></w:r></w:hyperlink></w:p><w:p><w:pPr/><w:r><w:rPr><w:i w:val="1"/><w:iCs w:val="1"/></w:rPr><w:t xml:space="preserve">Transition digitale &amp; médiations numériques dans les institutions sociales et médico-sociales</w:t></w:r><w:r><w:rPr/><w:t xml:space="preserve">, 2017, Numéro spécial</w:t></w:r></w:p><w:p><w:pPr/><w:r><w:rPr/><w:t xml:space="preserve">Article dans une revue</w:t></w:r></w:p><w:p><w:pPr/><w:hyperlink r:id="rId130" w:history="1"><w:r><w:rPr><w:color w:val="#410a8c"/><w:u w:val="single"/></w:rPr><w:t xml:space="preserve">sic_01797466v1</w:t></w:r></w:hyperlink></w:p></w:tc></w:tr><w:tr><w:trPr/><w:tc><w:tcPr><w:noWrap/></w:tcPr><w:p><w:pPr><w:spacing w:after="200"/></w:pPr><w:hyperlink r:id="rId131" w:history="1"><w:r><w:rPr><w:color w:val="1e198e"/><w:b w:val="1"/><w:bCs w:val="1"/><w:u w:val="single"/></w:rPr><w:t xml:space="preserve">Créer un co-laboratoire en SIC dans un ancrage régional et institutionnel : présentation de l’Institut Méditerranéen des Sciences de l’information et de la Communication (IMSIC)</w:t></w:r></w:hyperlink></w:p><w:p><w:pPr/><w:hyperlink r:id="rId57"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Revue française des sciences de l'information et de la communication</w:t></w:r><w:r><w:rPr/><w:t xml:space="preserve">, 2017, Libre accès aux publications et sciences ouvertes en débat, 11, </w:t></w:r><w:hyperlink r:id="rId132" w:history="1"><w:r><w:rPr><w:color w:val="#410a8c"/><w:u w:val="single"/></w:rPr><w:t xml:space="preserve">⟨10.4000/rfsic.3110⟩</w:t></w:r></w:hyperlink></w:p><w:p><w:pPr/><w:r><w:rPr/><w:t xml:space="preserve">Article dans une revue</w:t></w:r></w:p><w:p><w:pPr/><w:hyperlink r:id="rId131" w:history="1"><w:r><w:rPr><w:color w:val="#410a8c"/><w:u w:val="single"/></w:rPr><w:t xml:space="preserve">sic_01831774v1</w:t></w:r></w:hyperlink></w:p></w:tc></w:tr><w:tr><w:trPr/><w:tc><w:tcPr><w:noWrap/></w:tcPr><w:p><w:pPr><w:spacing w:after="200"/></w:pPr><w:hyperlink r:id="rId133" w:history="1"><w:r><w:rPr><w:color w:val="1e198e"/><w:b w:val="1"/><w:bCs w:val="1"/><w:u w:val="single"/></w:rPr><w:t xml:space="preserve">Les dispositifs numériques de formation : un enjeu de changements organisationnels</w:t></w:r></w:hyperlink></w:p><w:p><w:pPr/><w:hyperlink r:id="rId134" w:history="1"><w:r><w:rPr><w:color w:val="#410a8c"/><w:u w:val="single"/></w:rPr><w:t xml:space="preserve">Willy Barroy</w:t></w:r></w:hyperlink><w:r><w:rPr/><w:t xml:space="preserve">,</w:t></w: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Management des Technologies Organisationnelles (2014-..)</w:t></w:r><w:r><w:rPr/><w:t xml:space="preserve">, 2017, Numérique et organisations (MTO 07), pp.27-40</w:t></w:r></w:p><w:p><w:pPr/><w:r><w:rPr/><w:t xml:space="preserve">Article dans une revue</w:t></w:r></w:p><w:p><w:pPr/><w:hyperlink r:id="rId133" w:history="1"><w:r><w:rPr><w:color w:val="#410a8c"/><w:u w:val="single"/></w:rPr><w:t xml:space="preserve">sic_01802252v1</w:t></w:r></w:hyperlink></w:p></w:tc></w:tr><w:tr><w:trPr/><w:tc><w:tcPr><w:noWrap/></w:tcPr><w:p><w:pPr><w:spacing w:after="200"/></w:pPr><w:hyperlink r:id="rId135" w:history="1"><w:r><w:rPr><w:color w:val="1e198e"/><w:b w:val="1"/><w:bCs w:val="1"/><w:u w:val="single"/></w:rPr><w:t xml:space="preserve">La forme scolaire en action traversée par l’école numérique</w:t></w:r></w:hyperlink></w:p><w:p><w:pPr/><w:hyperlink r:id="rId10" w:history="1"><w:r><w:rPr><w:color w:val="#410a8c"/><w:u w:val="single"/></w:rPr><w:t xml:space="preserve">Michel Durampart</w:t></w:r></w:hyperlink></w:p><w:p><w:pPr/><w:r><w:rPr><w:i w:val="1"/><w:iCs w:val="1"/></w:rPr><w:t xml:space="preserve">Revue française des sciences de l'information et de la communication</w:t></w:r><w:r><w:rPr/><w:t xml:space="preserve">, 2016, Tendances contemporaines en communication organisationnelle, 9</w:t></w:r></w:p><w:p><w:pPr/><w:r><w:rPr/><w:t xml:space="preserve">Article dans une revue</w:t></w:r></w:p><w:p><w:pPr/><w:hyperlink r:id="rId135" w:history="1"><w:r><w:rPr><w:color w:val="#410a8c"/><w:u w:val="single"/></w:rPr><w:t xml:space="preserve">sic_01810149v1</w:t></w:r></w:hyperlink></w:p></w:tc></w:tr><w:tr><w:trPr/><w:tc><w:tcPr><w:noWrap/></w:tcPr><w:p><w:pPr><w:spacing w:after="200"/></w:pPr><w:hyperlink r:id="rId136" w:history="1"><w:r><w:rPr><w:color w:val="1e198e"/><w:b w:val="1"/><w:bCs w:val="1"/><w:u w:val="single"/></w:rPr><w:t xml:space="preserve">La collaboration scientifique en ligne. Une dynamique coopérative saisie dans ses enjeux et contraintes institutionnels</w:t></w:r></w:hyperlink></w:p><w:p><w:pPr/><w:hyperlink r:id="rId10" w:history="1"><w:r><w:rPr><w:color w:val="#410a8c"/><w:u w:val="single"/></w:rPr><w:t xml:space="preserve">Michel Durampart</w:t></w:r></w:hyperlink></w:p><w:p><w:pPr/><w:r><w:rPr><w:i w:val="1"/><w:iCs w:val="1"/></w:rPr><w:t xml:space="preserve">Cahiers Sens Public</w:t></w:r><w:r><w:rPr/><w:t xml:space="preserve">, 2016, Circulation internationale des connaissances - Regards croisés sur la dynamique Nord-Sud, 1-2 (19-20), pp.318-328</w:t></w:r></w:p><w:p><w:pPr/><w:r><w:rPr/><w:t xml:space="preserve">Article dans une revue</w:t></w:r></w:p><w:p><w:pPr/><w:hyperlink r:id="rId136" w:history="1"><w:r><w:rPr><w:color w:val="#410a8c"/><w:u w:val="single"/></w:rPr><w:t xml:space="preserve">sic_01807742v1</w:t></w:r></w:hyperlink></w:p></w:tc></w:tr><w:tr><w:trPr/><w:tc><w:tcPr><w:noWrap/></w:tcPr><w:p><w:pPr><w:spacing w:after="200"/></w:pPr><w:hyperlink r:id="rId137" w:history="1"><w:r><w:rPr><w:color w:val="1e198e"/><w:b w:val="1"/><w:bCs w:val="1"/><w:u w:val="single"/></w:rPr><w:t xml:space="preserve">Penser de nouveaux moyens de formation immersifs en fonction de l’humain : le cas du dispositif d’un constructeur aéronautique</w:t></w:r></w:hyperlink></w:p><w:p><w:pPr/><w:hyperlink r:id="rId53"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72" w:history="1"><w:r><w:rPr><w:color w:val="#410a8c"/><w:u w:val="single"/></w:rPr><w:t xml:space="preserve">Daphné Duvernay</w:t></w:r></w:hyperlink></w:p><w:p><w:pPr/><w:r><w:rPr><w:i w:val="1"/><w:iCs w:val="1"/></w:rPr><w:t xml:space="preserve">Revue des Interactions Humaines Médiatisées (RIHM) = Journal of Human Mediated Interactions</w:t></w:r><w:r><w:rPr/><w:t xml:space="preserve">, 2015, 16 (1), pp.61-92</w:t></w:r></w:p><w:p><w:pPr/><w:r><w:rPr/><w:t xml:space="preserve">Article dans une revue</w:t></w:r></w:p><w:p><w:pPr/><w:hyperlink r:id="rId137" w:history="1"><w:r><w:rPr><w:color w:val="#410a8c"/><w:u w:val="single"/></w:rPr><w:t xml:space="preserve">sic_01793604v1</w:t></w:r></w:hyperlink></w:p></w:tc></w:tr><w:tr><w:trPr/><w:tc><w:tcPr><w:noWrap/></w:tcPr><w:p><w:pPr><w:spacing w:after="200"/></w:pPr><w:hyperlink r:id="rId138" w:history="1"><w:r><w:rPr><w:color w:val="1e198e"/><w:b w:val="1"/><w:bCs w:val="1"/><w:u w:val="single"/></w:rPr><w:t xml:space="preserve">Sur les origines et l’évolution des sciences de l’information et de la communication</w:t></w:r></w:hyperlink></w:p><w:p><w:pPr/><w:hyperlink r:id="rId10" w:history="1"><w:r><w:rPr><w:color w:val="#410a8c"/><w:u w:val="single"/></w:rPr><w:t xml:space="preserve">Michel Durampart</w:t></w:r></w:hyperlink></w:p><w:p><w:pPr/><w:r><w:rPr><w:i w:val="1"/><w:iCs w:val="1"/></w:rPr><w:t xml:space="preserve">Hermès, La Revue - Cognition, communication, politique</w:t></w:r><w:r><w:rPr/><w:t xml:space="preserve">, 2015, Le XXe siècle saisi par la communication Vol. 2 : Ruptures et filiations (71), pp.31-40</w:t></w:r></w:p><w:p><w:pPr/><w:r><w:rPr/><w:t xml:space="preserve">Article dans une revue</w:t></w:r></w:p><w:p><w:pPr/><w:hyperlink r:id="rId138" w:history="1"><w:r><w:rPr><w:color w:val="#410a8c"/><w:u w:val="single"/></w:rPr><w:t xml:space="preserve">sic_01808461v1</w:t></w:r></w:hyperlink></w:p></w:tc></w:tr><w:tr><w:trPr/><w:tc><w:tcPr><w:noWrap/></w:tcPr><w:p><w:pPr><w:spacing w:after="200"/></w:pPr><w:hyperlink r:id="rId139" w:history="1"><w:r><w:rPr><w:color w:val="1e198e"/><w:b w:val="1"/><w:bCs w:val="1"/><w:u w:val="single"/></w:rPr><w:t xml:space="preserve">Quelques débats au sein des SIC...</w:t></w:r></w:hyperlink></w:p><w:p><w:pPr/><w:hyperlink r:id="rId10" w:history="1"><w:r><w:rPr><w:color w:val="#410a8c"/><w:u w:val="single"/></w:rPr><w:t xml:space="preserve">Michel Durampart</w:t></w:r></w:hyperlink></w:p><w:p><w:pPr/><w:r><w:rPr><w:i w:val="1"/><w:iCs w:val="1"/></w:rPr><w:t xml:space="preserve">Hermès, La Revue - Cognition, communication, politique</w:t></w:r><w:r><w:rPr/><w:t xml:space="preserve">, 2015, Le XXe siècle saisi par la communication Vol. 2 : Ruptures et filiations (71), pp.41</w:t></w:r></w:p><w:p><w:pPr/><w:r><w:rPr/><w:t xml:space="preserve">Article dans une revue</w:t></w:r></w:p><w:p><w:pPr/><w:hyperlink r:id="rId139" w:history="1"><w:r><w:rPr><w:color w:val="#410a8c"/><w:u w:val="single"/></w:rPr><w:t xml:space="preserve">sic_01808464v1</w:t></w:r></w:hyperlink></w:p></w:tc></w:tr><w:tr><w:trPr/><w:tc><w:tcPr><w:noWrap/></w:tcPr><w:p><w:pPr><w:spacing w:after="200"/></w:pPr><w:hyperlink r:id="rId140" w:history="1"><w:r><w:rPr><w:color w:val="1e198e"/><w:b w:val="1"/><w:bCs w:val="1"/><w:u w:val="single"/></w:rPr><w:t xml:space="preserve">Résilience communautaire : le cas du Liban</w:t></w:r></w:hyperlink></w:p><w:p><w:pPr/><w:hyperlink r:id="rId81" w:history="1"><w:r><w:rPr><w:color w:val="#410a8c"/><w:u w:val="single"/></w:rPr><w:t xml:space="preserve">Eric Boutin</w:t></w:r></w:hyperlink><w:r><w:rPr/><w:t xml:space="preserve">,</w:t></w:r><w:hyperlink r:id="rId82" w:history="1"><w:r><w:rPr><w:color w:val="#410a8c"/><w:u w:val="single"/></w:rPr><w:t xml:space="preserve">Joseph Moukarzel</w:t></w:r></w:hyperlink><w:r><w:rPr/><w:t xml:space="preserve">,</w:t></w:r><w:hyperlink r:id="rId84" w:history="1"><w:r><w:rPr><w:color w:val="#410a8c"/><w:u w:val="single"/></w:rPr><w:t xml:space="preserve">Stéphane Amato</w:t></w:r></w:hyperlink><w:r><w:rPr/><w:t xml:space="preserve">,</w:t></w:r><w:hyperlink r:id="rId83" w:history="1"><w:r><w:rPr><w:color w:val="#410a8c"/><w:u w:val="single"/></w:rPr><w:t xml:space="preserve">Elisabeta Gadioi</w:t></w:r></w:hyperlink><w:r><w:rPr/><w:t xml:space="preserve">,</w:t></w:r><w:hyperlink r:id="rId10"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140" w:history="1"><w:r><w:rPr><w:color w:val="#410a8c"/><w:u w:val="single"/></w:rPr><w:t xml:space="preserve">sic_01808391v1</w:t></w:r></w:hyperlink></w:p></w:tc></w:tr><w:tr><w:trPr/><w:tc><w:tcPr><w:noWrap/></w:tcPr><w:p><w:pPr><w:spacing w:after="200"/></w:pPr><w:hyperlink r:id="rId141" w:history="1"><w:r><w:rPr><w:color w:val="1e198e"/><w:b w:val="1"/><w:bCs w:val="1"/><w:u w:val="single"/></w:rPr><w:t xml:space="preserve">Culture et acculturation au numérique: des enjeux clefs pour les organisations de la connaissance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8" w:history="1"><w:r><w:rPr><w:color w:val="#410a8c"/><w:u w:val="single"/></w:rPr><w:t xml:space="preserve">Maud Pélissier</w:t></w:r></w:hyperlink></w:p><w:p><w:pPr/><w:r><w:rPr><w:i w:val="1"/><w:iCs w:val="1"/></w:rPr><w:t xml:space="preserve">Les Cahiers de la SFSIC</w:t></w:r><w:r><w:rPr/><w:t xml:space="preserve">, 2014, 10 Varia, pp. 148-153</w:t></w:r></w:p><w:p><w:pPr/><w:r><w:rPr/><w:t xml:space="preserve">Article dans une revue</w:t></w:r></w:p><w:p><w:pPr/><w:hyperlink r:id="rId141" w:history="1"><w:r><w:rPr><w:color w:val="#410a8c"/><w:u w:val="single"/></w:rPr><w:t xml:space="preserve">hal-04035903v1</w:t></w:r></w:hyperlink></w:p></w:tc></w:tr><w:tr><w:trPr/><w:tc><w:tcPr><w:noWrap/></w:tcPr><w:p><w:pPr><w:spacing w:after="200"/></w:pPr><w:hyperlink r:id="rId142" w:history="1"><w:r><w:rPr><w:color w:val="1e198e"/><w:b w:val="1"/><w:bCs w:val="1"/><w:u w:val="single"/></w:rPr><w:t xml:space="preserve">Focus sur les terrains de recherche CRDP, médiathèques, OBTIC, en région Paca</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8" w:history="1"><w:r><w:rPr><w:color w:val="#410a8c"/><w:u w:val="single"/></w:rPr><w:t xml:space="preserve">Maud Pélissier</w:t></w:r></w:hyperlink></w:p><w:p><w:pPr/><w:r><w:rPr><w:i w:val="1"/><w:iCs w:val="1"/></w:rPr><w:t xml:space="preserve">Les Cahiers de la SFSIC</w:t></w:r><w:r><w:rPr/><w:t xml:space="preserve">, 2014, 10 Varia</w:t></w:r></w:p><w:p><w:pPr/><w:r><w:rPr/><w:t xml:space="preserve">Article dans une revue</w:t></w:r></w:p><w:p><w:pPr/><w:hyperlink r:id="rId142" w:history="1"><w:r><w:rPr><w:color w:val="#410a8c"/><w:u w:val="single"/></w:rPr><w:t xml:space="preserve">hal-04035906v1</w:t></w:r></w:hyperlink></w:p></w:tc></w:tr><w:tr><w:trPr/><w:tc><w:tcPr><w:noWrap/></w:tcPr><w:p><w:pPr><w:spacing w:after="200"/></w:pPr><w:hyperlink r:id="rId143" w:history="1"><w:r><w:rPr><w:color w:val="1e198e"/><w:b w:val="1"/><w:bCs w:val="1"/><w:u w:val="single"/></w:rPr><w:t xml:space="preserve">Etudier les environnements immersifs en milieu industriel : le cas de la formation chez Eurocopter</w:t></w:r></w:hyperlink></w:p><w:p><w:pPr/><w:hyperlink r:id="rId53"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72" w:history="1"><w:r><w:rPr><w:color w:val="#410a8c"/><w:u w:val="single"/></w:rPr><w:t xml:space="preserve">Daphné Duvernay</w:t></w:r></w:hyperlink><w:r><w:rPr/><w:t xml:space="preserve">,</w:t></w:r><w:hyperlink r:id="rId144" w:history="1"><w:r><w:rPr><w:color w:val="#410a8c"/><w:u w:val="single"/></w:rPr><w:t xml:space="preserve">Denis Gaste</w:t></w:r></w:hyperlink></w:p><w:p><w:pPr/><w:r><w:rPr><w:i w:val="1"/><w:iCs w:val="1"/></w:rPr><w:t xml:space="preserve">Les Cahiers de la SFSIC</w:t></w:r><w:r><w:rPr/><w:t xml:space="preserve">, 2014, 10, pp.156-158</w:t></w:r></w:p><w:p><w:pPr/><w:r><w:rPr/><w:t xml:space="preserve">Article dans une revue</w:t></w:r></w:p><w:p><w:pPr/><w:hyperlink r:id="rId143" w:history="1"><w:r><w:rPr><w:color w:val="#410a8c"/><w:u w:val="single"/></w:rPr><w:t xml:space="preserve">sic_01793523v1</w:t></w:r></w:hyperlink></w:p></w:tc></w:tr><w:tr><w:trPr/><w:tc><w:tcPr><w:noWrap/></w:tcPr><w:p><w:pPr><w:spacing w:after="200"/></w:pPr><w:hyperlink r:id="rId145" w:history="1"><w:r><w:rPr><w:color w:val="1e198e"/><w:b w:val="1"/><w:bCs w:val="1"/><w:u w:val="single"/></w:rPr><w:t xml:space="preserve">Introduction – Les dispositifs sociotechniques d’information et de communication (DISTIC), un concept transversal pour les recherches du laboratoire I3M</w:t></w:r></w:hyperlink></w:p><w:p><w:pPr/><w:hyperlink r:id="rId146" w:history="1"><w:r><w:rPr><w:color w:val="#410a8c"/><w:u w:val="single"/></w:rPr><w:t xml:space="preserve">Paul Rasse</w:t></w:r></w:hyperlink><w:r><w:rPr/><w:t xml:space="preserve">,</w:t></w:r><w:hyperlink r:id="rId10" w:history="1"><w:r><w:rPr><w:color w:val="#410a8c"/><w:u w:val="single"/></w:rPr><w:t xml:space="preserve">Michel Durampart</w:t></w:r></w:hyperlink><w:r><w:rPr/><w:t xml:space="preserve">,</w:t></w:r><w:hyperlink r:id="rId147" w:history="1"><w:r><w:rPr><w:color w:val="#410a8c"/><w:u w:val="single"/></w:rPr><w:t xml:space="preserve">Nicolas Pélissier</w:t></w:r></w:hyperlink></w:p><w:p><w:pPr/><w:r><w:rPr><w:i w:val="1"/><w:iCs w:val="1"/></w:rPr><w:t xml:space="preserve">Les Cahiers de la SFSIC</w:t></w:r><w:r><w:rPr/><w:t xml:space="preserve">, 2014, 10, pp.133-140</w:t></w:r></w:p><w:p><w:pPr/><w:r><w:rPr/><w:t xml:space="preserve">Article dans une revue</w:t></w:r></w:p><w:p><w:pPr/><w:hyperlink r:id="rId145" w:history="1"><w:r><w:rPr><w:color w:val="#410a8c"/><w:u w:val="single"/></w:rPr><w:t xml:space="preserve">sic_01807712v1</w:t></w:r></w:hyperlink></w:p></w:tc></w:tr><w:tr><w:trPr/><w:tc><w:tcPr><w:noWrap/></w:tcPr><w:p><w:pPr><w:spacing w:after="200"/></w:pPr><w:hyperlink r:id="rId148" w:history="1"><w:r><w:rPr><w:color w:val="1e198e"/><w:b w:val="1"/><w:bCs w:val="1"/><w:u w:val="single"/></w:rPr><w:t xml:space="preserve">Estructura de la investigación y proyección internacional académica en Brasil: la influencia determinante de la base Lattes</w:t></w:r></w:hyperlink></w:p><w:p><w:pPr/><w:hyperlink r:id="rId10" w:history="1"><w:r><w:rPr><w:color w:val="#410a8c"/><w:u w:val="single"/></w:rPr><w:t xml:space="preserve">Michel Durampart</w:t></w:r></w:hyperlink></w:p><w:p><w:pPr/><w:r><w:rPr><w:i w:val="1"/><w:iCs w:val="1"/></w:rPr><w:t xml:space="preserve">Circulación de Científicos-Expertos Opinan</w:t></w:r><w:r><w:rPr/><w:t xml:space="preserve">, 2013, Sección Expertos Opinan</w:t></w:r></w:p><w:p><w:pPr/><w:r><w:rPr/><w:t xml:space="preserve">Article dans une revue</w:t></w:r></w:p><w:p><w:pPr/><w:hyperlink r:id="rId148" w:history="1"><w:r><w:rPr><w:color w:val="#410a8c"/><w:u w:val="single"/></w:rPr><w:t xml:space="preserve">sic_01809178v1</w:t></w:r></w:hyperlink></w:p></w:tc></w:tr><w:tr><w:trPr/><w:tc><w:tcPr><w:noWrap/></w:tcPr><w:p><w:pPr><w:spacing w:after="200"/></w:pPr><w:hyperlink r:id="rId149" w:history="1"><w:r><w:rPr><w:color w:val="1e198e"/><w:b w:val="1"/><w:bCs w:val="1"/><w:u w:val="single"/></w:rPr><w:t xml:space="preserve">Environnements immersifs et dispositifs numériques: Etudes expérimentales et approches distanciés</w:t></w:r></w:hyperlink></w:p><w:p><w:pP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ESSACHESS – Journal for Communication Studies</w:t></w:r><w:r><w:rPr/><w:t xml:space="preserve">, 2013, Méthodes expérimentales en communication, 6 (1), pp.107-124</w:t></w:r></w:p><w:p><w:pPr/><w:r><w:rPr/><w:t xml:space="preserve">Article dans une revue</w:t></w:r></w:p><w:p><w:pPr/><w:hyperlink r:id="rId149" w:history="1"><w:r><w:rPr><w:color w:val="#410a8c"/><w:u w:val="single"/></w:rPr><w:t xml:space="preserve">sic_01391307v1</w:t></w:r></w:hyperlink></w:p></w:tc></w:tr><w:tr><w:trPr/><w:tc><w:tcPr><w:noWrap/></w:tcPr><w:p><w:pPr><w:spacing w:after="200"/></w:pPr><w:hyperlink r:id="rId150" w:history="1"><w:r><w:rPr><w:color w:val="1e198e"/><w:b w:val="1"/><w:bCs w:val="1"/><w:u w:val="single"/></w:rPr><w:t xml:space="preserve">Expression et engagement sur le web et les réseaux</w:t></w:r></w:hyperlink></w:p><w:p><w:pPr/><w:hyperlink r:id="rId10" w:history="1"><w:r><w:rPr><w:color w:val="#410a8c"/><w:u w:val="single"/></w:rPr><w:t xml:space="preserve">Michel Durampart</w:t></w:r></w:hyperlink></w:p><w:p><w:pPr/><w:r><w:rPr><w:i w:val="1"/><w:iCs w:val="1"/></w:rPr><w:t xml:space="preserve">MultiMed - Revue du Réseau Trans-méditerranéen de Recherche en Communication</w:t></w:r><w:r><w:rPr/><w:t xml:space="preserve">, 2012, 2, pp.37-51</w:t></w:r></w:p><w:p><w:pPr/><w:r><w:rPr/><w:t xml:space="preserve">Article dans une revue</w:t></w:r></w:p><w:p><w:pPr/><w:hyperlink r:id="rId150" w:history="1"><w:r><w:rPr><w:color w:val="#410a8c"/><w:u w:val="single"/></w:rPr><w:t xml:space="preserve">sic_01809201v1</w:t></w:r></w:hyperlink></w:p></w:tc></w:tr><w:tr><w:trPr/><w:tc><w:tcPr><w:noWrap/></w:tcPr><w:p><w:pPr><w:spacing w:after="200"/></w:pPr><w:hyperlink r:id="rId151" w:history="1"><w:r><w:rPr><w:color w:val="1e198e"/><w:b w:val="1"/><w:bCs w:val="1"/><w:u w:val="single"/></w:rPr><w:t xml:space="preserve">Les TIC dans les organisations : des partenaires difficiles à contrôler</w:t></w:r></w:hyperlink></w:p><w:p><w:pPr/><w:hyperlink r:id="rId10" w:history="1"><w:r><w:rPr><w:color w:val="#410a8c"/><w:u w:val="single"/></w:rPr><w:t xml:space="preserve">Michel Durampart</w:t></w:r></w:hyperlink></w:p><w:p><w:pPr/><w:r><w:rPr><w:i w:val="1"/><w:iCs w:val="1"/></w:rPr><w:t xml:space="preserve">Hermès, La Revue - Cognition, communication, politique</w:t></w:r><w:r><w:rPr/><w:t xml:space="preserve">, 2009, La bande dessinée. Art reconnu et média méconnu, 54, pp.221-227</w:t></w:r></w:p><w:p><w:pPr/><w:r><w:rPr/><w:t xml:space="preserve">Article dans une revue</w:t></w:r></w:p><w:p><w:pPr/><w:hyperlink r:id="rId151" w:history="1"><w:r><w:rPr><w:color w:val="#410a8c"/><w:u w:val="single"/></w:rPr><w:t xml:space="preserve">sic_01831798v1</w:t></w:r></w:hyperlink></w:p></w:tc></w:tr><w:tr><w:trPr/><w:tc><w:tcPr><w:noWrap/></w:tcPr><w:p><w:pPr><w:spacing w:after="200"/></w:pPr><w:hyperlink r:id="rId152" w:history="1"><w:r><w:rPr><w:color w:val="1e198e"/><w:b w:val="1"/><w:bCs w:val="1"/><w:u w:val="single"/></w:rPr><w:t xml:space="preserve">Le changement organisationnel construit dans l’évitement du projet de changement</w:t></w:r></w:hyperlink></w:p><w:p><w:pPr/><w:hyperlink r:id="rId10" w:history="1"><w:r><w:rPr><w:color w:val="#410a8c"/><w:u w:val="single"/></w:rPr><w:t xml:space="preserve">Michel Durampart</w:t></w:r></w:hyperlink></w:p><w:p><w:pPr/><w:r><w:rPr><w:i w:val="1"/><w:iCs w:val="1"/></w:rPr><w:t xml:space="preserve">Communication &amp; Organisation</w:t></w:r><w:r><w:rPr/><w:t xml:space="preserve">, 2009, Pour une approche communicationnelle de l’individu au travail, 36, pp.222-237</w:t></w:r></w:p><w:p><w:pPr/><w:r><w:rPr/><w:t xml:space="preserve">Article dans une revue</w:t></w:r></w:p><w:p><w:pPr/><w:hyperlink r:id="rId152" w:history="1"><w:r><w:rPr><w:color w:val="#410a8c"/><w:u w:val="single"/></w:rPr><w:t xml:space="preserve">sic_01808414v1</w:t></w:r></w:hyperlink></w:p></w:tc></w:tr><w:tr><w:trPr/><w:tc><w:tcPr><w:noWrap/></w:tcPr><w:p><w:pPr><w:spacing w:after="200"/></w:pPr><w:hyperlink r:id="rId153" w:history="1"><w:r><w:rPr><w:color w:val="1e198e"/><w:b w:val="1"/><w:bCs w:val="1"/><w:u w:val="single"/></w:rPr><w:t xml:space="preserve">Formalisation technique et sociale en Afrique liée aux TIC</w:t></w:r></w:hyperlink></w:p><w:p><w:pPr/><w:hyperlink r:id="rId10" w:history="1"><w:r><w:rPr><w:color w:val="#410a8c"/><w:u w:val="single"/></w:rPr><w:t xml:space="preserve">Michel Durampart</w:t></w:r></w:hyperlink></w:p><w:p><w:pPr/><w:r><w:rPr><w:i w:val="1"/><w:iCs w:val="1"/></w:rPr><w:t xml:space="preserve">Comunicação: Veredas</w:t></w:r><w:r><w:rPr/><w:t xml:space="preserve">, 2009, 2 (9), pp.45-60</w:t></w:r></w:p><w:p><w:pPr/><w:r><w:rPr/><w:t xml:space="preserve">Article dans une revue</w:t></w:r></w:p><w:p><w:pPr/><w:hyperlink r:id="rId153" w:history="1"><w:r><w:rPr><w:color w:val="#410a8c"/><w:u w:val="single"/></w:rPr><w:t xml:space="preserve">sic_01831833v1</w:t></w:r></w:hyperlink></w:p></w:tc></w:tr><w:tr><w:trPr/><w:tc><w:tcPr><w:noWrap/></w:tcPr><w:p><w:pPr><w:spacing w:after="200"/></w:pPr><w:hyperlink r:id="rId154" w:history="1"><w:r><w:rPr><w:color w:val="1e198e"/><w:b w:val="1"/><w:bCs w:val="1"/><w:u w:val="single"/></w:rPr><w:t xml:space="preserve">Un nouveau mode de la presse nouvelliste&amp;quot;. &amp;quot;L' Illustration&amp;quot;, journal universel. Un projet éditorial novateur en France au XIXe siècle</w:t></w:r></w:hyperlink></w:p><w:p><w:pPr/><w:hyperlink r:id="rId10" w:history="1"><w:r><w:rPr><w:color w:val="#410a8c"/><w:u w:val="single"/></w:rPr><w:t xml:space="preserve">Michel Durampart</w:t></w:r></w:hyperlink><w:r><w:rPr/><w:t xml:space="preserve">,</w:t></w:r><w:hyperlink r:id="rId155" w:history="1"><w:r><w:rPr><w:color w:val="#410a8c"/><w:u w:val="single"/></w:rPr><w:t xml:space="preserve">Karine Taveaux Grandierre</w:t></w:r></w:hyperlink></w:p><w:p><w:pPr/><w:r><w:rPr><w:i w:val="1"/><w:iCs w:val="1"/></w:rPr><w:t xml:space="preserve">Communication &amp; langages</w:t></w:r><w:r><w:rPr/><w:t xml:space="preserve">, 2008, 157, pp.21-31</w:t></w:r></w:p><w:p><w:pPr/><w:r><w:rPr/><w:t xml:space="preserve">Article dans une revue</w:t></w:r></w:p><w:p><w:pPr/><w:hyperlink r:id="rId154" w:history="1"><w:r><w:rPr><w:color w:val="#410a8c"/><w:u w:val="single"/></w:rPr><w:t xml:space="preserve">sic_01831805v1</w:t></w:r></w:hyperlink></w:p></w:tc></w:tr><w:tr><w:trPr/><w:tc><w:tcPr><w:noWrap/></w:tcPr><w:p><w:pPr><w:spacing w:after="200"/></w:pPr><w:hyperlink r:id="rId156" w:history="1"><w:r><w:rPr><w:color w:val="1e198e"/><w:b w:val="1"/><w:bCs w:val="1"/><w:u w:val="single"/></w:rPr><w:t xml:space="preserve">Les TIC et la communication des organisations : un dispositif révélateur des émergences ambivalentes de nouvelles formes organisationnelles</w:t></w:r></w:hyperlink></w:p><w:p><w:pPr/><w:hyperlink r:id="rId10" w:history="1"><w:r><w:rPr><w:color w:val="#410a8c"/><w:u w:val="single"/></w:rPr><w:t xml:space="preserve">Michel Durampart</w:t></w:r></w:hyperlink></w:p><w:p><w:pPr/><w:r><w:rPr><w:i w:val="1"/><w:iCs w:val="1"/></w:rPr><w:t xml:space="preserve">Communication &amp; Organisation</w:t></w:r><w:r><w:rPr/><w:t xml:space="preserve">, 2007, Migrations conceptuelles : D’où viennent les concepts de la communication organisationnelle ?, 31, pp.164-177</w:t></w:r></w:p><w:p><w:pPr/><w:r><w:rPr/><w:t xml:space="preserve">Article dans une revue</w:t></w:r></w:p><w:p><w:pPr/><w:hyperlink r:id="rId156" w:history="1"><w:r><w:rPr><w:color w:val="#410a8c"/><w:u w:val="single"/></w:rPr><w:t xml:space="preserve">sic_01808867v1</w:t></w:r></w:hyperlink></w:p></w:tc></w:tr><w:tr><w:trPr/><w:tc><w:tcPr><w:noWrap/></w:tcPr><w:p><w:pPr><w:spacing w:after="200"/></w:pPr><w:hyperlink r:id="rId157" w:history="1"><w:r><w:rPr><w:color w:val="1e198e"/><w:b w:val="1"/><w:bCs w:val="1"/><w:u w:val="single"/></w:rPr><w:t xml:space="preserve">Les TICE à l’épreuve de l’interculturel, entre modèle du nord et pratiques du sud</w:t></w:r></w:hyperlink></w:p><w:p><w:pPr/><w:hyperlink r:id="rId10" w:history="1"><w:r><w:rPr><w:color w:val="#410a8c"/><w:u w:val="single"/></w:rPr><w:t xml:space="preserve">Michel Durampart</w:t></w:r></w:hyperlink></w:p><w:p><w:pPr/><w:r><w:rPr><w:i w:val="1"/><w:iCs w:val="1"/></w:rPr><w:t xml:space="preserve">Hermès, La Revue - Cognition, communication, politique</w:t></w:r><w:r><w:rPr/><w:t xml:space="preserve">, 2007, Traduction et mondialisation, 49, pp.219-227</w:t></w:r></w:p><w:p><w:pPr/><w:r><w:rPr/><w:t xml:space="preserve">Article dans une revue</w:t></w:r></w:p><w:p><w:pPr/><w:hyperlink r:id="rId157" w:history="1"><w:r><w:rPr><w:color w:val="#410a8c"/><w:u w:val="single"/></w:rPr><w:t xml:space="preserve">sic_01808852v1</w:t></w:r></w:hyperlink></w:p></w:tc></w:tr><w:tr><w:trPr/><w:tc><w:tcPr><w:noWrap/></w:tcPr><w:p><w:pPr><w:spacing w:after="200"/></w:pPr><w:hyperlink r:id="rId158" w:history="1"><w:r><w:rPr><w:color w:val="1e198e"/><w:b w:val="1"/><w:bCs w:val="1"/><w:u w:val="single"/></w:rPr><w:t xml:space="preserve">Informations et services : De l’usage des systèmes d’information aux services informationnels</w:t></w:r></w:hyperlink></w:p><w:p><w:pPr/><w:hyperlink r:id="rId10" w:history="1"><w:r><w:rPr><w:color w:val="#410a8c"/><w:u w:val="single"/></w:rPr><w:t xml:space="preserve">Michel Durampart</w:t></w:r></w:hyperlink></w:p><w:p><w:pPr/><w:r><w:rPr><w:i w:val="1"/><w:iCs w:val="1"/></w:rPr><w:t xml:space="preserve">Sciences de la société : Les cahiers du LERASS</w:t></w:r><w:r><w:rPr/><w:t xml:space="preserve">, 2004, Systèmes d’information organisationnels ?, 63, pp.151-164</w:t></w:r></w:p><w:p><w:pPr/><w:r><w:rPr/><w:t xml:space="preserve">Article dans une revue</w:t></w:r></w:p><w:p><w:pPr/><w:hyperlink r:id="rId158" w:history="1"><w:r><w:rPr><w:color w:val="#410a8c"/><w:u w:val="single"/></w:rPr><w:t xml:space="preserve">sic_01808869v1</w:t></w:r></w:hyperlink></w:p></w:tc></w:tr><w:tr><w:trPr/><w:tc><w:tcPr><w:noWrap/></w:tcPr><w:p><w:pPr><w:spacing w:after="200"/></w:pPr><w:hyperlink r:id="rId159" w:history="1"><w:r><w:rPr><w:color w:val="1e198e"/><w:b w:val="1"/><w:bCs w:val="1"/><w:u w:val="single"/></w:rPr><w:t xml:space="preserve">La médiation technologique : entre réalité et immanence des évolutions organisationnelles liées à la diffusion des TIC</w:t></w:r></w:hyperlink></w:p><w:p><w:pPr/><w:hyperlink r:id="rId10" w:history="1"><w:r><w:rPr><w:color w:val="#410a8c"/><w:u w:val="single"/></w:rPr><w:t xml:space="preserve">Michel Durampart</w:t></w:r></w:hyperlink></w:p><w:p><w:pPr/><w:r><w:rPr><w:i w:val="1"/><w:iCs w:val="1"/></w:rPr><w:t xml:space="preserve">Communication &amp; Organisation</w:t></w:r><w:r><w:rPr/><w:t xml:space="preserve">, 2001, Actualité de la recherche en communication, 19</w:t></w:r></w:p><w:p><w:pPr/><w:r><w:rPr/><w:t xml:space="preserve">Article dans une revue</w:t></w:r></w:p><w:p><w:pPr/><w:hyperlink r:id="rId159" w:history="1"><w:r><w:rPr><w:color w:val="#410a8c"/><w:u w:val="single"/></w:rPr><w:t xml:space="preserve">sic_01831811v1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Digital Acculturation in the Era of Artificial Intelligence</w:t></w:r></w:hyperlink></w:p><w:p><w:pPr/><w:hyperlink r:id="rId10" w:history="1"><w:r><w:rPr><w:color w:val="#410a8c"/><w:u w:val="single"/></w:rPr><w:t xml:space="preserve">Michel Durampart</w:t></w:r></w:hyperlink><w:r><w:rPr/><w:t xml:space="preserve">,</w:t></w:r><w:hyperlink r:id="rId161" w:history="1"><w:r><w:rPr><w:color w:val="#410a8c"/><w:u w:val="single"/></w:rPr><w:t xml:space="preserve">Philippe Bonfils</w:t></w:r></w:hyperlink><w:r><w:rPr/><w:t xml:space="preserve">,</w:t></w:r><w:hyperlink r:id="rId162" w:history="1"><w:r><w:rPr><w:color w:val="#410a8c"/><w:u w:val="single"/></w:rPr><w:t xml:space="preserve">Margarida Romero</w:t></w:r></w:hyperlink></w:p><w:p><w:pPr/><w:r><w:rPr><w:i w:val="1"/><w:iCs w:val="1"/></w:rPr><w:t xml:space="preserve">Creative Applications of Artificial Intelligence in Education</w:t></w:r><w:r><w:rPr/><w:t xml:space="preserve">, Springer Nature Switzerland, pp.45-56, 2024, Palgrave Studies in Creativity and Culture, </w:t></w:r><w:hyperlink r:id="rId163" w:history="1"><w:r><w:rPr><w:color w:val="#410a8c"/><w:u w:val="single"/></w:rPr><w:t xml:space="preserve">⟨10.1007/978-3-031-55272-4_4⟩</w:t></w:r></w:hyperlink></w:p><w:p><w:pPr/><w:r><w:rPr/><w:t xml:space="preserve">Chapitre d'ouvrage</w:t></w:r></w:p><w:p><w:pPr/><w:hyperlink r:id="rId160" w:history="1"><w:r><w:rPr><w:color w:val="#410a8c"/><w:u w:val="single"/></w:rPr><w:t xml:space="preserve">hal-04593571v1</w:t></w:r></w:hyperlink></w:p></w:tc></w:tr><w:tr><w:trPr/><w:tc><w:tcPr><w:noWrap/></w:tcPr><w:p><w:pPr><w:spacing w:after="200"/></w:pPr><w:hyperlink r:id="rId164" w:history="1"><w:r><w:rPr><w:color w:val="1e198e"/><w:b w:val="1"/><w:bCs w:val="1"/><w:u w:val="single"/></w:rPr><w:t xml:space="preserve">Libanités médiatiques. Limites et apories de l’organisation médiatique en contexte de crise cyclique</w:t></w:r></w:hyperlink></w:p><w:p><w:pPr/><w:hyperlink r:id="rId33"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Questionner la diversité culturelle. Organisations, médias et création à l’ère de la mondialisation</w:t></w:r><w:r><w:rPr/><w:t xml:space="preserve">, 2, </w:t></w:r><w:hyperlink r:id="rId165" w:history="1"><w:r><w:rPr><w:color w:val="#410a8c"/><w:u w:val="single"/></w:rPr><w:t xml:space="preserve">Editura Universităţii Alexandru Ioan Cuza</w:t></w:r></w:hyperlink><w:r><w:rPr/><w:t xml:space="preserve">, pp.83-95, 2023, 978-606-714-933-3</w:t></w:r></w:p><w:p><w:pPr/><w:r><w:rPr/><w:t xml:space="preserve">Chapitre d'ouvrage</w:t></w:r></w:p><w:p><w:pPr/><w:hyperlink r:id="rId164" w:history="1"><w:r><w:rPr><w:color w:val="#410a8c"/><w:u w:val="single"/></w:rPr><w:t xml:space="preserve">hal-05008271v1</w:t></w:r></w:hyperlink></w:p></w:tc></w:tr><w:tr><w:trPr/><w:tc><w:tcPr><w:noWrap/></w:tcPr><w:p><w:pPr><w:spacing w:after="200"/></w:pPr><w:hyperlink r:id="rId166" w:history="1"><w:r><w:rPr><w:color w:val="1e198e"/><w:b w:val="1"/><w:bCs w:val="1"/><w:u w:val="single"/></w:rPr><w:t xml:space="preserve">Chapitre 3. La continuité pédagogique : mise à l'épreuve de l'éducation distancée au niveau des ressources et des liens ancrés dans un territoire</w:t></w:r></w:hyperlink></w:p><w:p><w:pPr/><w:hyperlink r:id="rId30" w:history="1"><w:r><w:rPr><w:color w:val="#410a8c"/><w:u w:val="single"/></w:rPr><w:t xml:space="preserve">Sami Ben Amor</w:t></w:r></w:hyperlink><w:r><w:rPr/><w:t xml:space="preserve">,</w:t></w:r><w:hyperlink r:id="rId53" w:history="1"><w:r><w:rPr><w:color w:val="#410a8c"/><w:u w:val="single"/></w:rPr><w:t xml:space="preserve">Philippe Elie Honore Bonfils</w:t></w:r></w:hyperlink><w:r><w:rPr/><w:t xml:space="preserve">,</w:t></w:r><w:hyperlink r:id="rId167" w:history="1"><w:r><w:rPr><w:color w:val="#410a8c"/><w:u w:val="single"/></w:rPr><w:t xml:space="preserve">Audrey Bonjour</w:t></w:r></w:hyperlink><w:r><w:rPr/><w:t xml:space="preserve">,</w:t></w:r><w:hyperlink r:id="rId10" w:history="1"><w:r><w:rPr><w:color w:val="#410a8c"/><w:u w:val="single"/></w:rPr><w:t xml:space="preserve">Michel Durampart</w:t></w:r></w:hyperlink><w:r><w:rPr/><w:t xml:space="preserve">,</w:t></w:r><w:hyperlink r:id="rId52" w:history="1"><w:r><w:rPr><w:color w:val="#410a8c"/><w:u w:val="single"/></w:rPr><w:t xml:space="preserve">Thierry Gobert</w:t></w:r></w:hyperlink><w:r><w:rPr/><w:t xml:space="preserve">et al.</w:t></w:r></w:p><w:p><w:pPr/><w:r><w:rPr/><w:t xml:space="preserve">Michel Durampart. </w:t></w:r><w:r><w:rPr><w:i w:val="1"/><w:iCs w:val="1"/></w:rPr><w:t xml:space="preserve">Les émergences du monde d'après. L'information-communication à l'épreuve d'une crise sanitaire</w:t></w:r><w:r><w:rPr/><w:t xml:space="preserve">, </w:t></w:r><w:hyperlink r:id="rId168" w:history="1"><w:r><w:rPr><w:color w:val="#410a8c"/><w:u w:val="single"/></w:rPr><w:t xml:space="preserve">L'Harmattan</w:t></w:r></w:hyperlink><w:r><w:rPr/><w:t xml:space="preserve">, pp.75-111, 2023, Communication et Civilisation, 978-2-14-035038-2</w:t></w:r></w:p><w:p><w:pPr/><w:r><w:rPr/><w:t xml:space="preserve">Chapitre d'ouvrage</w:t></w:r></w:p><w:p><w:pPr/><w:hyperlink r:id="rId166" w:history="1"><w:r><w:rPr><w:color w:val="#410a8c"/><w:u w:val="single"/></w:rPr><w:t xml:space="preserve">hal-04398494v1</w:t></w:r></w:hyperlink></w:p></w:tc></w:tr><w:tr><w:trPr/><w:tc><w:tcPr><w:noWrap/></w:tcPr><w:p><w:pPr><w:spacing w:after="200"/></w:pPr><w:hyperlink r:id="rId169" w:history="1"><w:r><w:rPr><w:color w:val="1e198e"/><w:b w:val="1"/><w:bCs w:val="1"/><w:u w:val="single"/></w:rPr><w:t xml:space="preserve">Esquisse d'une vision du récit à l'épreuve de ses mutations, de son antériorité et de son inscription en SIC</w:t></w:r></w:hyperlink></w:p><w:p><w:pPr/><w:hyperlink r:id="rId10" w:history="1"><w:r><w:rPr><w:color w:val="#410a8c"/><w:u w:val="single"/></w:rPr><w:t xml:space="preserve">Michel Durampart</w:t></w:r></w:hyperlink></w:p><w:p><w:pPr/><w:r><w:rPr/><w:t xml:space="preserve">Billel Aroufoune. </w:t></w:r><w:r><w:rPr><w:i w:val="1"/><w:iCs w:val="1"/></w:rPr><w:t xml:space="preserve">A la racine du récit. Écriture, création, communication</w:t></w:r><w:r><w:rPr/><w:t xml:space="preserve">, </w:t></w:r><w:hyperlink r:id="rId170" w:history="1"><w:r><w:rPr><w:color w:val="#410a8c"/><w:u w:val="single"/></w:rPr><w:t xml:space="preserve">L'Harmattan</w:t></w:r></w:hyperlink><w:r><w:rPr/><w:t xml:space="preserve">, pp.33-47, 2023, Communication et civilisation, 978-2-336-42630-3</w:t></w:r></w:p><w:p><w:pPr/><w:r><w:rPr/><w:t xml:space="preserve">Chapitre d'ouvrage</w:t></w:r></w:p><w:p><w:pPr/><w:hyperlink r:id="rId169" w:history="1"><w:r><w:rPr><w:color w:val="#410a8c"/><w:u w:val="single"/></w:rPr><w:t xml:space="preserve">hal-04394316v1</w:t></w:r></w:hyperlink></w:p></w:tc></w:tr><w:tr><w:trPr/><w:tc><w:tcPr><w:noWrap/></w:tcPr><w:p><w:pPr><w:spacing w:after="200"/></w:pPr><w:hyperlink r:id="rId171" w:history="1"><w:r><w:rPr><w:color w:val="1e198e"/><w:b w:val="1"/><w:bCs w:val="1"/><w:u w:val="single"/></w:rPr><w:t xml:space="preserve">Continuité pédagogique : la question des ressources numériques éducatives à domicile (dans un ancrage territorial et délimité).</w:t></w:r></w:hyperlink></w:p><w:p><w:pPr/><w:hyperlink r:id="rId167" w:history="1"><w:r><w:rPr><w:color w:val="#410a8c"/><w:u w:val="single"/></w:rPr><w:t xml:space="preserve">Audrey Bonjour</w:t></w:r></w:hyperlink><w:r><w:rPr/><w:t xml:space="preserve">,</w:t></w:r><w:hyperlink r:id="rId42" w:history="1"><w:r><w:rPr><w:color w:val="#410a8c"/><w:u w:val="single"/></w:rPr><w:t xml:space="preserve">Pauline Reboul</w:t></w:r></w:hyperlink><w:r><w:rPr/><w:t xml:space="preserve">,</w:t></w:r><w:hyperlink r:id="rId10" w:history="1"><w:r><w:rPr><w:color w:val="#410a8c"/><w:u w:val="single"/></w:rPr><w:t xml:space="preserve">Michel Durampart</w:t></w:r></w:hyperlink><w:r><w:rPr/><w:t xml:space="preserve">,</w:t></w:r><w:hyperlink r:id="rId52" w:history="1"><w:r><w:rPr><w:color w:val="#410a8c"/><w:u w:val="single"/></w:rPr><w:t xml:space="preserve">Thierry Gobert</w:t></w:r></w:hyperlink><w:r><w:rPr/><w:t xml:space="preserve">,</w:t></w:r><w:hyperlink r:id="rId53" w:history="1"><w:r><w:rPr><w:color w:val="#410a8c"/><w:u w:val="single"/></w:rPr><w:t xml:space="preserve">Philippe Elie Honore Bonfils</w:t></w:r></w:hyperlink><w:r><w:rPr/><w:t xml:space="preserve">et al.</w:t></w:r></w:p><w:p><w:pPr/><w:r><w:rPr><w:i w:val="1"/><w:iCs w:val="1"/></w:rPr><w:t xml:space="preserve">La continuité pédagogique en temps de confinement Covid.</w:t></w:r><w:r><w:rPr/><w:t xml:space="preserve">, A paraître</w:t></w:r></w:p><w:p><w:pPr/><w:r><w:rPr/><w:t xml:space="preserve">Chapitre d'ouvrage</w:t></w:r></w:p><w:p><w:pPr/><w:hyperlink r:id="rId171" w:history="1"><w:r><w:rPr><w:color w:val="#410a8c"/><w:u w:val="single"/></w:rPr><w:t xml:space="preserve">hal-03600767v1</w:t></w:r></w:hyperlink></w:p></w:tc></w:tr><w:tr><w:trPr/><w:tc><w:tcPr><w:noWrap/></w:tcPr><w:p><w:pPr><w:spacing w:after="200"/></w:pPr><w:hyperlink r:id="rId172" w:history="1"><w:r><w:rPr><w:color w:val="1e198e"/><w:b w:val="1"/><w:bCs w:val="1"/><w:u w:val="single"/></w:rPr><w:t xml:space="preserve">La fabrique d'une formation renouvelée : enjeux des apports des techniques numériques dans un contexte situé et différencié</w:t></w:r></w:hyperlink></w:p><w:p><w:pPr/><w:hyperlink r:id="rId173" w:history="1"><w:r><w:rPr><w:color w:val="#410a8c"/><w:u w:val="single"/></w:rPr><w:t xml:space="preserve">Safa Khezami</w:t></w:r></w:hyperlink><w:r><w:rPr/><w:t xml:space="preserve">,</w:t></w:r><w:hyperlink r:id="rId10" w:history="1"><w:r><w:rPr><w:color w:val="#410a8c"/><w:u w:val="single"/></w:rPr><w:t xml:space="preserve">Michel Durampart</w:t></w:r></w:hyperlink><w:r><w:rPr/><w:t xml:space="preserve">,</w:t></w:r><w:hyperlink r:id="rId134" w:history="1"><w:r><w:rPr><w:color w:val="#410a8c"/><w:u w:val="single"/></w:rPr><w:t xml:space="preserve">Willy Barroy</w:t></w:r></w:hyperlink></w:p><w:p><w:pPr/><w:r><w:rPr/><w:t xml:space="preserve">Émilie Remond; Luc Massou; Philippe Bonfils; Khalid Berrada. </w:t></w:r><w:r><w:rPr><w:i w:val="1"/><w:iCs w:val="1"/></w:rPr><w:t xml:space="preserve">Enseignement supérieur et numérique : mondialisation, mobilités : colloque, 28-30 mars 2018</w:t></w:r><w:r><w:rPr/><w:t xml:space="preserve">, </w:t></w:r><w:hyperlink r:id="rId174" w:history="1"><w:r><w:rPr><w:color w:val="#410a8c"/><w:u w:val="single"/></w:rPr><w:t xml:space="preserve">PUN-Éditions Universitaires de Lorraine, Nancy</w:t></w:r></w:hyperlink><w:r><w:rPr/><w:t xml:space="preserve">, pp.195-208, 2021, 9782814305953</w:t></w:r></w:p><w:p><w:pPr/><w:r><w:rPr/><w:t xml:space="preserve">Chapitre d'ouvrage</w:t></w:r></w:p><w:p><w:pPr/><w:hyperlink r:id="rId172" w:history="1"><w:r><w:rPr><w:color w:val="#410a8c"/><w:u w:val="single"/></w:rPr><w:t xml:space="preserve">hal-02568185v1</w:t></w:r></w:hyperlink></w:p></w:tc></w:tr><w:tr><w:trPr/><w:tc><w:tcPr><w:noWrap/></w:tcPr><w:p><w:pPr><w:spacing w:after="200"/></w:pPr><w:hyperlink r:id="rId175" w:history="1"><w:r><w:rPr><w:color w:val="1e198e"/><w:b w:val="1"/><w:bCs w:val="1"/><w:u w:val="single"/></w:rPr><w:t xml:space="preserve">« Dislocation-recomposition » : dynamiques organisationnelles face aux mouvements sociotechniques</w:t></w:r></w:hyperlink></w:p><w:p><w:pPr/><w:hyperlink r:id="rId10" w:history="1"><w:r><w:rPr><w:color w:val="#410a8c"/><w:u w:val="single"/></w:rPr><w:t xml:space="preserve">Michel Durampart</w:t></w:r></w:hyperlink></w:p><w:p><w:pPr/><w:r><w:rPr/><w:t xml:space="preserve">Pierre Delcambre; Sidonie Gallot. </w:t></w:r><w:r><w:rPr><w:i w:val="1"/><w:iCs w:val="1"/></w:rPr><w:t xml:space="preserve">Communications organisationnelles : Comprendre et discuter les propositions théoriques de Christian Le Moënne. Un corpus de textes de 1994 à 2016</w:t></w:r><w:r><w:rPr/><w:t xml:space="preserve">, Groupe ORG&amp;CO, pp.171-224, 2021, 978-2-9575064-0-8</w:t></w:r></w:p><w:p><w:pPr/><w:r><w:rPr/><w:t xml:space="preserve">Chapitre d'ouvrage</w:t></w:r></w:p><w:p><w:pPr/><w:hyperlink r:id="rId175" w:history="1"><w:r><w:rPr><w:color w:val="#410a8c"/><w:u w:val="single"/></w:rPr><w:t xml:space="preserve">hal-03172748v1</w:t></w:r></w:hyperlink></w:p></w:tc></w:tr><w:tr><w:trPr/><w:tc><w:tcPr><w:noWrap/></w:tcPr><w:p><w:pPr><w:spacing w:after="200"/></w:pPr><w:hyperlink r:id="rId176" w:history="1"><w:r><w:rPr><w:color w:val="1e198e"/><w:b w:val="1"/><w:bCs w:val="1"/><w:u w:val="single"/></w:rPr><w:t xml:space="preserve">The Lived Experience as an Alternative to Digital Uses</w:t></w:r></w:hyperlink></w:p><w:p><w:pPr/><w:hyperlink r:id="rId53"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p><w:p><w:pPr/><w:r><w:rPr/><w:t xml:space="preserve">Sylvie Leleu‐Merviel; Daniel Schmitt; Philippe Useille. </w:t></w:r><w:r><w:rPr><w:i w:val="1"/><w:iCs w:val="1"/></w:rPr><w:t xml:space="preserve">From UXD to LivXD: Living eXperience Design</w:t></w:r><w:r><w:rPr/><w:t xml:space="preserve">, </w:t></w:r><w:hyperlink r:id="rId177" w:history="1"><w:r><w:rPr><w:color w:val="#410a8c"/><w:u w:val="single"/></w:rPr><w:t xml:space="preserve">John Wiley &amp; Sons, Inc.</w:t></w:r></w:hyperlink><w:r><w:rPr/><w:t xml:space="preserve">, pp.93-110, 2019, </w:t></w:r><w:hyperlink r:id="rId178" w:history="1"><w:r><w:rPr><w:color w:val="#410a8c"/><w:u w:val="single"/></w:rPr><w:t xml:space="preserve">⟨10.1002/9781119612254.ch4⟩</w:t></w:r></w:hyperlink></w:p><w:p><w:pPr/><w:r><w:rPr/><w:t xml:space="preserve">Chapitre d'ouvrage</w:t></w:r></w:p><w:p><w:pPr/><w:hyperlink r:id="rId176" w:history="1"><w:r><w:rPr><w:color w:val="#410a8c"/><w:u w:val="single"/></w:rPr><w:t xml:space="preserve">hal-02120394v1</w:t></w:r></w:hyperlink></w:p></w:tc></w:tr><w:tr><w:trPr/><w:tc><w:tcPr><w:noWrap/></w:tcPr><w:p><w:pPr><w:spacing w:after="200"/></w:pPr><w:hyperlink r:id="rId179" w:history="1"><w:r><w:rPr><w:color w:val="1e198e"/><w:b w:val="1"/><w:bCs w:val="1"/><w:u w:val="single"/></w:rPr><w:t xml:space="preserve">Le passage d’un enjeu cognitif à un « hors-jeu » stratégique pour des organisations</w:t></w:r></w:hyperlink></w:p><w:p><w:pPr/><w:hyperlink r:id="rId10" w:history="1"><w:r><w:rPr><w:color w:val="#410a8c"/><w:u w:val="single"/></w:rPr><w:t xml:space="preserve">Michel Durampart</w:t></w:r></w:hyperlink></w:p><w:p><w:pPr/><w:r><w:rPr/><w:t xml:space="preserve">Philippe Bonfils; Philippe Dumas; Luc Massou. </w:t></w:r><w:r><w:rPr><w:i w:val="1"/><w:iCs w:val="1"/></w:rPr><w:t xml:space="preserve">Numérique et éducation : dispositifs, jeux, enjeux, hors jeux</w:t></w:r><w:r><w:rPr/><w:t xml:space="preserve">, 34, </w:t></w:r><w:hyperlink r:id="rId180" w:history="1"><w:r><w:rPr><w:color w:val="#410a8c"/><w:u w:val="single"/></w:rPr><w:t xml:space="preserve">Editions universitaires de Lorraine</w:t></w:r></w:hyperlink><w:r><w:rPr/><w:t xml:space="preserve">, pp.243-258, 2016, Questions de communication : série actes, 9782814302877</w:t></w:r></w:p><w:p><w:pPr/><w:r><w:rPr/><w:t xml:space="preserve">Chapitre d'ouvrage</w:t></w:r></w:p><w:p><w:pPr/><w:hyperlink r:id="rId179" w:history="1"><w:r><w:rPr><w:color w:val="#410a8c"/><w:u w:val="single"/></w:rPr><w:t xml:space="preserve">sic_01808452v1</w:t></w:r></w:hyperlink></w:p></w:tc></w:tr><w:tr><w:trPr/><w:tc><w:tcPr><w:noWrap/></w:tcPr><w:p><w:pPr><w:spacing w:after="200"/></w:pPr><w:hyperlink r:id="rId181" w:history="1"><w:r><w:rPr><w:color w:val="1e198e"/><w:b w:val="1"/><w:bCs w:val="1"/><w:u w:val="single"/></w:rPr><w:t xml:space="preserve">La colaboración científica en línea: una dinámica cooperativa captada en sus intereses y coacciones institucionales</w:t></w:r></w:hyperlink></w:p><w:p><w:pPr/><w:hyperlink r:id="rId10" w:history="1"><w:r><w:rPr><w:color w:val="#410a8c"/><w:u w:val="single"/></w:rPr><w:t xml:space="preserve">Michel Durampart</w:t></w:r></w:hyperlink></w:p><w:p><w:pPr/><w:r><w:rPr/><w:t xml:space="preserve">Sylvie Didou; Pascal Renaud. </w:t></w:r><w:r><w:rPr><w:i w:val="1"/><w:iCs w:val="1"/></w:rPr><w:t xml:space="preserve">Circulación internacional de los conocimientos : miradas cruzadas sobre la dinámica Norte-Sur</w:t></w:r><w:r><w:rPr/><w:t xml:space="preserve">, </w:t></w:r><w:hyperlink r:id="rId182" w:history="1"><w:r><w:rPr><w:color w:val="#410a8c"/><w:u w:val="single"/></w:rPr><w:t xml:space="preserve">UNESCO-IESALC</w:t></w:r></w:hyperlink><w:r><w:rPr/><w:t xml:space="preserve">, pp.335-348, 2015, 978-980-7175-20-3</w:t></w:r></w:p><w:p><w:pPr/><w:r><w:rPr/><w:t xml:space="preserve">Chapitre d'ouvrage</w:t></w:r></w:p><w:p><w:pPr/><w:hyperlink r:id="rId181" w:history="1"><w:r><w:rPr><w:color w:val="#410a8c"/><w:u w:val="single"/></w:rPr><w:t xml:space="preserve">sic_01807792v1</w:t></w:r></w:hyperlink></w:p></w:tc></w:tr><w:tr><w:trPr/><w:tc><w:tcPr><w:noWrap/></w:tcPr><w:p><w:pPr><w:spacing w:after="200"/></w:pPr><w:hyperlink r:id="rId183" w:history="1"><w:r><w:rPr><w:color w:val="1e198e"/><w:b w:val="1"/><w:bCs w:val="1"/><w:u w:val="single"/></w:rPr><w:t xml:space="preserve">Transformations des organisations de santé à l'heure des médias sociaux</w:t></w:r></w:hyperlink></w:p><w:p><w:pPr/><w:hyperlink r:id="rId79" w:history="1"><w:r><w:rPr><w:color w:val="#410a8c"/><w:u w:val="single"/></w:rPr><w:t xml:space="preserve">Sylvie P. Alemanno</w:t></w:r></w:hyperlink><w:r><w:rPr/><w:t xml:space="preserve">,</w:t></w:r><w:hyperlink r:id="rId10" w:history="1"><w:r><w:rPr><w:color w:val="#410a8c"/><w:u w:val="single"/></w:rPr><w:t xml:space="preserve">Michel Durampart</w:t></w:r></w:hyperlink></w:p><w:p><w:pPr/><w:r><w:rPr/><w:t xml:space="preserve">Elisabeth Gardère; Christian Le Moënne. </w:t></w:r><w:r><w:rPr><w:i w:val="1"/><w:iCs w:val="1"/></w:rPr><w:t xml:space="preserve">Organisations digitales : Individus, santé, déontologie en contexte numérique</w:t></w:r><w:r><w:rPr/><w:t xml:space="preserve">, </w:t></w:r><w:hyperlink r:id="rId184" w:history="1"><w:r><w:rPr><w:color w:val="#410a8c"/><w:u w:val="single"/></w:rPr><w:t xml:space="preserve">Harmattan</w:t></w:r></w:hyperlink><w:r><w:rPr/><w:t xml:space="preserve">, pp.31-48, 2015, SFSIC, 978-2-336-30737-4</w:t></w:r></w:p><w:p><w:pPr/><w:r><w:rPr/><w:t xml:space="preserve">Chapitre d'ouvrage</w:t></w:r></w:p><w:p><w:pPr/><w:hyperlink r:id="rId183" w:history="1"><w:r><w:rPr><w:color w:val="#410a8c"/><w:u w:val="single"/></w:rPr><w:t xml:space="preserve">sic_01808969v1</w:t></w:r></w:hyperlink></w:p></w:tc></w:tr><w:tr><w:trPr/><w:tc><w:tcPr><w:noWrap/></w:tcPr><w:p><w:pPr><w:spacing w:after="200"/></w:pPr><w:hyperlink r:id="rId185" w:history="1"><w:r><w:rPr><w:color w:val="1e198e"/><w:b w:val="1"/><w:bCs w:val="1"/><w:u w:val="single"/></w:rPr><w:t xml:space="preserve">L'organisation apprenante à l'heure de la culture numérique</w:t></w:r></w:hyperlink></w:p><w:p><w:pPr/><w:hyperlink r:id="rId10" w:history="1"><w:r><w:rPr><w:color w:val="#410a8c"/><w:u w:val="single"/></w:rPr><w:t xml:space="preserve">Michel Durampart</w:t></w:r></w:hyperlink></w:p><w:p><w:pPr/><w:r><w:rPr/><w:t xml:space="preserve">Sylvie P. Alemanno. </w:t></w:r><w:r><w:rPr><w:i w:val="1"/><w:iCs w:val="1"/></w:rPr><w:t xml:space="preserve">Communication organisationnelle, management et numérique</w:t></w:r><w:r><w:rPr/><w:t xml:space="preserve">, </w:t></w:r><w:hyperlink r:id="rId186" w:history="1"><w:r><w:rPr><w:color w:val="#410a8c"/><w:u w:val="single"/></w:rPr><w:t xml:space="preserve">Harmattan</w:t></w:r></w:hyperlink><w:r><w:rPr/><w:t xml:space="preserve">, pp.69-80, 2015, Communication et Civilisation, 978-2-343-05210-6</w:t></w:r></w:p><w:p><w:pPr/><w:r><w:rPr/><w:t xml:space="preserve">Chapitre d'ouvrage</w:t></w:r></w:p><w:p><w:pPr/><w:hyperlink r:id="rId185" w:history="1"><w:r><w:rPr><w:color w:val="#410a8c"/><w:u w:val="single"/></w:rPr><w:t xml:space="preserve">sic_01807846v1</w:t></w:r></w:hyperlink></w:p></w:tc></w:tr><w:tr><w:trPr/><w:tc><w:tcPr><w:noWrap/></w:tcPr><w:p><w:pPr><w:spacing w:after="200"/></w:pPr><w:hyperlink r:id="rId187" w:history="1"><w:r><w:rPr><w:color w:val="1e198e"/><w:b w:val="1"/><w:bCs w:val="1"/><w:u w:val="single"/></w:rPr><w:t xml:space="preserve">Le rôle des bibliothèques départementales à l’épreuve des outils et contenus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8" w:history="1"><w:r><w:rPr><w:color w:val="#410a8c"/><w:u w:val="single"/></w:rPr><w:t xml:space="preserve">Maud Pélissier</w:t></w:r></w:hyperlink></w:p><w:p><w:pPr/><w:r><w:rPr/><w:t xml:space="preserve">L'Harmattan. </w:t></w:r><w:r><w:rPr><w:i w:val="1"/><w:iCs w:val="1"/></w:rPr><w:t xml:space="preserve">Communication et débat public : les réseaux numériques au service de la démocratie sous la direction de Béatrice Vacher, Alain Kiyindou, Christian Le Moënne</w:t></w:r><w:r><w:rPr/><w:t xml:space="preserve">, 2014</w:t></w:r></w:p><w:p><w:pPr/><w:r><w:rPr/><w:t xml:space="preserve">Chapitre d'ouvrage</w:t></w:r></w:p><w:p><w:pPr/><w:hyperlink r:id="rId187" w:history="1"><w:r><w:rPr><w:color w:val="#410a8c"/><w:u w:val="single"/></w:rPr><w:t xml:space="preserve">hal-04035894v1</w:t></w:r></w:hyperlink></w:p></w:tc></w:tr><w:tr><w:trPr/><w:tc><w:tcPr><w:noWrap/></w:tcPr><w:p><w:pPr><w:spacing w:after="200"/></w:pPr><w:hyperlink r:id="rId188" w:history="1"><w:r><w:rPr><w:color w:val="1e198e"/><w:b w:val="1"/><w:bCs w:val="1"/><w:u w:val="single"/></w:rPr><w:t xml:space="preserve">Les sociétés de la connaissance dans un dialogue en tension Nord/Sud, collectif/individuel, en Méditerranée et en Afrique</w:t></w:r></w:hyperlink></w:p><w:p><w:pPr/><w:hyperlink r:id="rId10" w:history="1"><w:r><w:rPr><w:color w:val="#410a8c"/><w:u w:val="single"/></w:rPr><w:t xml:space="preserve">Michel Durampart</w:t></w:r></w:hyperlink></w:p><w:p><w:pPr/><w:r><w:rPr/><w:t xml:space="preserve">Françoise Bernard; Michel Durampart. </w:t></w:r><w:r><w:rPr><w:i w:val="1"/><w:iCs w:val="1"/></w:rPr><w:t xml:space="preserve">Savoirs en action : Culture et réseaux méditerranéens </w:t></w:r><w:r><w:rPr/><w:t xml:space="preserve">, </w:t></w:r><w:hyperlink r:id="rId189" w:history="1"><w:r><w:rPr><w:color w:val="#410a8c"/><w:u w:val="single"/></w:rPr><w:t xml:space="preserve">CNRS Editions</w:t></w:r></w:hyperlink><w:r><w:rPr/><w:t xml:space="preserve">, pp.41-52, 2013, CNRS Alpha, 978-2-271-07192-7</w:t></w:r></w:p><w:p><w:pPr/><w:r><w:rPr/><w:t xml:space="preserve">Chapitre d'ouvrage</w:t></w:r></w:p><w:p><w:pPr/><w:hyperlink r:id="rId188" w:history="1"><w:r><w:rPr><w:color w:val="#410a8c"/><w:u w:val="single"/></w:rPr><w:t xml:space="preserve">sic_01809085v1</w:t></w:r></w:hyperlink></w:p></w:tc></w:tr><w:tr><w:trPr/><w:tc><w:tcPr><w:noWrap/></w:tcPr><w:p><w:pPr><w:spacing w:after="200"/></w:pPr><w:hyperlink r:id="rId190" w:history="1"><w:r><w:rPr><w:color w:val="1e198e"/><w:b w:val="1"/><w:bCs w:val="1"/><w:u w:val="single"/></w:rPr><w:t xml:space="preserve">L’expression des cybercitoyens entre continuité et ruptures d’une sociabilité quotidienne</w:t></w:r></w:hyperlink></w:p><w:p><w:pPr/><w:hyperlink r:id="rId10" w:history="1"><w:r><w:rPr><w:color w:val="#410a8c"/><w:u w:val="single"/></w:rPr><w:t xml:space="preserve">Michel Durampart</w:t></w:r></w:hyperlink></w:p><w:p><w:pPr/><w:r><w:rPr/><w:t xml:space="preserve">Sihem Najar. </w:t></w:r><w:r><w:rPr><w:i w:val="1"/><w:iCs w:val="1"/></w:rPr><w:t xml:space="preserve">Le cyberactivisme au Maghreb et dans le monde arabe</w:t></w:r><w:r><w:rPr/><w:t xml:space="preserve">, </w:t></w:r><w:hyperlink r:id="rId191" w:history="1"><w:r><w:rPr><w:color w:val="#410a8c"/><w:u w:val="single"/></w:rPr><w:t xml:space="preserve">IRMS-Karthala</w:t></w:r></w:hyperlink><w:r><w:rPr/><w:t xml:space="preserve">, pp.217-226, 2013, Hommes et sociétés, 978-2-8111-0832-8</w:t></w:r></w:p><w:p><w:pPr/><w:r><w:rPr/><w:t xml:space="preserve">Chapitre d'ouvrage</w:t></w:r></w:p><w:p><w:pPr/><w:hyperlink r:id="rId190" w:history="1"><w:r><w:rPr><w:color w:val="#410a8c"/><w:u w:val="single"/></w:rPr><w:t xml:space="preserve">sic_01807818v1</w:t></w:r></w:hyperlink></w:p></w:tc></w:tr><w:tr><w:trPr/><w:tc><w:tcPr><w:noWrap/></w:tcPr><w:p><w:pPr><w:spacing w:after="200"/></w:pPr><w:hyperlink r:id="rId192" w:history="1"><w:r><w:rPr><w:color w:val="1e198e"/><w:b w:val="1"/><w:bCs w:val="1"/><w:u w:val="single"/></w:rPr><w:t xml:space="preserve">Emergence d'un collectif et genèse de l'ouvrage</w:t></w:r></w:hyperlink></w:p><w:p><w:pPr/><w:hyperlink r:id="rId57"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 Savoirs en action, cultures et réseaux méditerranéens</w:t></w:r><w:r><w:rPr/><w:t xml:space="preserve">, </w:t></w:r><w:hyperlink r:id="rId189" w:history="1"><w:r><w:rPr><w:color w:val="#410a8c"/><w:u w:val="single"/></w:rPr><w:t xml:space="preserve">Hermès, CNRS, 11-16</w:t></w:r></w:hyperlink><w:r><w:rPr/><w:t xml:space="preserve">, pp.11-16, 2013, 978-2-271-07192-7</w:t></w:r></w:p><w:p><w:pPr/><w:r><w:rPr/><w:t xml:space="preserve">Chapitre d'ouvrage</w:t></w:r></w:p><w:p><w:pPr/><w:hyperlink r:id="rId192" w:history="1"><w:r><w:rPr><w:color w:val="#410a8c"/><w:u w:val="single"/></w:rPr><w:t xml:space="preserve">hal-01892491v1</w:t></w:r></w:hyperlink></w:p></w:tc></w:tr><w:tr><w:trPr/><w:tc><w:tcPr><w:noWrap/></w:tcPr><w:p><w:pPr><w:spacing w:after="200"/></w:pPr><w:hyperlink r:id="rId193" w:history="1"><w:r><w:rPr><w:color w:val="1e198e"/><w:b w:val="1"/><w:bCs w:val="1"/><w:u w:val="single"/></w:rPr><w:t xml:space="preserve">Les savoirs et pratiques dans tous leurs états : prolifération, appropriation, dissémination, à l'ère de la diversité des supports technologiques et des contextes d'usages</w:t></w:r></w:hyperlink></w:p><w:p><w:pPr/><w:hyperlink r:id="rId10" w:history="1"><w:r><w:rPr><w:color w:val="#410a8c"/><w:u w:val="single"/></w:rPr><w:t xml:space="preserve">Michel Durampart</w:t></w:r></w:hyperlink></w:p><w:p><w:pPr/><w:r><w:rPr/><w:t xml:space="preserve">Fabrice Papy. </w:t></w:r><w:r><w:rPr><w:i w:val="1"/><w:iCs w:val="1"/></w:rPr><w:t xml:space="preserve">Recherches ouvertes sur le numérique. Approches pratiques en information-communication</w:t></w:r><w:r><w:rPr/><w:t xml:space="preserve">, </w:t></w:r><w:hyperlink r:id="rId194" w:history="1"><w:r><w:rPr><w:color w:val="#410a8c"/><w:u w:val="single"/></w:rPr><w:t xml:space="preserve">Hermès Lavoisier</w:t></w:r></w:hyperlink><w:r><w:rPr/><w:t xml:space="preserve">, 2013, Traité des sciences et techniques de l'information, 9782746245358</w:t></w:r></w:p><w:p><w:pPr/><w:r><w:rPr/><w:t xml:space="preserve">Chapitre d'ouvrage</w:t></w:r></w:p><w:p><w:pPr/><w:hyperlink r:id="rId193" w:history="1"><w:r><w:rPr><w:color w:val="#410a8c"/><w:u w:val="single"/></w:rPr><w:t xml:space="preserve">sic_01809187v1</w:t></w:r></w:hyperlink></w:p></w:tc></w:tr><w:tr><w:trPr/><w:tc><w:tcPr><w:noWrap/></w:tcPr><w:p><w:pPr><w:spacing w:after="200"/></w:pPr><w:hyperlink r:id="rId195" w:history="1"><w:r><w:rPr><w:color w:val="1e198e"/><w:b w:val="1"/><w:bCs w:val="1"/><w:u w:val="single"/></w:rPr><w:t xml:space="preserve">Le rôle des TIC en tension ou en conciliation dans un espace démocratique et social</w:t></w:r></w:hyperlink></w:p><w:p><w:pPr/><w:hyperlink r:id="rId10" w:history="1"><w:r><w:rPr><w:color w:val="#410a8c"/><w:u w:val="single"/></w:rPr><w:t xml:space="preserve">Michel Durampart</w:t></w:r></w:hyperlink></w:p><w:p><w:pPr/><w:r><w:rPr/><w:t xml:space="preserve">Sihem Najar. </w:t></w:r><w:r><w:rPr><w:i w:val="1"/><w:iCs w:val="1"/></w:rPr><w:t xml:space="preserve">Les réseaux sociaux sur Internet à l'heure des transitions démocratiques</w:t></w:r><w:r><w:rPr/><w:t xml:space="preserve">, </w:t></w:r><w:hyperlink r:id="rId196" w:history="1"><w:r><w:rPr><w:color w:val="#410a8c"/><w:u w:val="single"/></w:rPr><w:t xml:space="preserve">IRMC-Karthala</w:t></w:r></w:hyperlink><w:r><w:rPr/><w:t xml:space="preserve">, pp.95-104, 2013, Hommes et sociétés, 978-2-8111-0976-9</w:t></w:r></w:p><w:p><w:pPr/><w:r><w:rPr/><w:t xml:space="preserve">Chapitre d'ouvrage</w:t></w:r></w:p><w:p><w:pPr/><w:hyperlink r:id="rId195" w:history="1"><w:r><w:rPr><w:color w:val="#410a8c"/><w:u w:val="single"/></w:rPr><w:t xml:space="preserve">sic_01807812v1</w:t></w:r></w:hyperlink></w:p></w:tc></w:tr><w:tr><w:trPr/><w:tc><w:tcPr><w:noWrap/></w:tcPr><w:p><w:pPr><w:spacing w:after="200"/></w:pPr><w:hyperlink r:id="rId197" w:history="1"><w:r><w:rPr><w:color w:val="1e198e"/><w:b w:val="1"/><w:bCs w:val="1"/><w:u w:val="single"/></w:rPr><w:t xml:space="preserve">Présentation générale</w:t></w:r></w:hyperlink></w:p><w:p><w:pPr/><w:hyperlink r:id="rId10" w:history="1"><w:r><w:rPr><w:color w:val="#410a8c"/><w:u w:val="single"/></w:rPr><w:t xml:space="preserve">Michel Durampart</w:t></w:r></w:hyperlink></w:p><w:p><w:pPr/><w:r><w:rPr/><w:t xml:space="preserve">Michel Durampart. </w:t></w:r><w:r><w:rPr><w:i w:val="1"/><w:iCs w:val="1"/></w:rPr><w:t xml:space="preserve">Sociétés de la connaissance : Fractures et évolutions</w:t></w:r><w:r><w:rPr/><w:t xml:space="preserve">, </w:t></w:r><w:hyperlink r:id="rId198" w:history="1"><w:r><w:rPr><w:color w:val="#410a8c"/><w:u w:val="single"/></w:rPr><w:t xml:space="preserve">CNRS Éditions</w:t></w:r></w:hyperlink><w:r><w:rPr/><w:t xml:space="preserve">, pp.9-32, 2009, Les Essentiels d'Hermès, 9782271121820. </w:t></w:r><w:hyperlink r:id="rId199" w:history="1"><w:r><w:rPr><w:color w:val="#410a8c"/><w:u w:val="single"/></w:rPr><w:t xml:space="preserve">⟨10.4000/books.editionscnrs.14364⟩</w:t></w:r></w:hyperlink></w:p><w:p><w:pPr/><w:r><w:rPr/><w:t xml:space="preserve">Chapitre d'ouvrage</w:t></w:r></w:p><w:p><w:pPr/><w:hyperlink r:id="rId197" w:history="1"><w:r><w:rPr><w:color w:val="#410a8c"/><w:u w:val="single"/></w:rPr><w:t xml:space="preserve">hal-02627251v1</w:t></w:r></w:hyperlink></w:p></w:tc></w:tr><w:tr><w:trPr/><w:tc><w:tcPr><w:noWrap/></w:tcPr><w:p><w:pPr><w:spacing w:after="200"/></w:pPr><w:hyperlink r:id="rId200" w:history="1"><w:r><w:rPr><w:color w:val="1e198e"/><w:b w:val="1"/><w:bCs w:val="1"/><w:u w:val="single"/></w:rPr><w:t xml:space="preserve">Apprentissage des TIC et changement permanent</w:t></w:r></w:hyperlink></w:p><w:p><w:pPr/><w:hyperlink r:id="rId201" w:history="1"><w:r><w:rPr><w:color w:val="#410a8c"/><w:u w:val="single"/></w:rPr><w:t xml:space="preserve">Anne-France Saint Laurent-Kogan  (de)</w:t></w:r></w:hyperlink><w:r><w:rPr/><w:t xml:space="preserve">,</w:t></w:r><w:hyperlink r:id="rId202" w:history="1"><w:r><w:rPr><w:color w:val="#410a8c"/><w:u w:val="single"/></w:rPr><w:t xml:space="preserve">Corinne Grenier</w:t></w:r></w:hyperlink><w:r><w:rPr/><w:t xml:space="preserve">,</w:t></w:r><w:hyperlink r:id="rId203" w:history="1"><w:r><w:rPr><w:color w:val="#410a8c"/><w:u w:val="single"/></w:rPr><w:t xml:space="preserve">Catherine Peyrard</w:t></w:r></w:hyperlink><w:r><w:rPr/><w:t xml:space="preserve">,</w:t></w:r><w:hyperlink r:id="rId10" w:history="1"><w:r><w:rPr><w:color w:val="#410a8c"/><w:u w:val="single"/></w:rPr><w:t xml:space="preserve">Michel Durampart</w:t></w:r></w:hyperlink></w:p><w:p><w:pPr/><w:r><w:rPr/><w:t xml:space="preserve">Anne-France SAINT-LAURENT KOGAN (de); Jean-LUc METZGER. </w:t></w:r><w:r><w:rPr><w:i w:val="1"/><w:iCs w:val="1"/></w:rPr><w:t xml:space="preserve">Où va le travail à l'ère du numérique ? </w:t></w:r><w:r><w:rPr/><w:t xml:space="preserve">, </w:t></w:r><w:hyperlink r:id="rId204" w:history="1"><w:r><w:rPr><w:color w:val="#410a8c"/><w:u w:val="single"/></w:rPr><w:t xml:space="preserve">Presses des mines</w:t></w:r></w:hyperlink><w:r><w:rPr/><w:t xml:space="preserve">, pp.109-130, 2007, Sciences Sociales, 978-2-91-176278-9</w:t></w:r></w:p><w:p><w:pPr/><w:r><w:rPr/><w:t xml:space="preserve">Chapitre d'ouvrage</w:t></w:r></w:p><w:p><w:pPr/><w:hyperlink r:id="rId200" w:history="1"><w:r><w:rPr><w:color w:val="#410a8c"/><w:u w:val="single"/></w:rPr><w:t xml:space="preserve">sic_01808860v1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Enseigner et apprendre à l'ère de l'intelligence artificielle</w:t></w:r></w:hyperlink></w:p><w:p><w:pPr/><w:hyperlink r:id="rId162" w:history="1"><w:r><w:rPr><w:color w:val="#410a8c"/><w:u w:val="single"/></w:rPr><w:t xml:space="preserve">Margarida Romero</w:t></w:r></w:hyperlink><w:r><w:rPr/><w:t xml:space="preserve">,</w:t></w:r><w:hyperlink r:id="rId45" w:history="1"><w:r><w:rPr><w:color w:val="#410a8c"/><w:u w:val="single"/></w:rPr><w:t xml:space="preserve">Laurent Heiser</w:t></w:r></w:hyperlink><w:r><w:rPr/><w:t xml:space="preserve">,</w:t></w:r><w:hyperlink r:id="rId206" w:history="1"><w:r><w:rPr><w:color w:val="#410a8c"/><w:u w:val="single"/></w:rPr><w:t xml:space="preserve">Alexandre Lepage</w:t></w:r></w:hyperlink><w:r><w:rPr/><w:t xml:space="preserve">,</w:t></w:r><w:hyperlink r:id="rId39" w:history="1"><w:r><w:rPr><w:color w:val="#410a8c"/><w:u w:val="single"/></w:rPr><w:t xml:space="preserve">Anne Gagnebien</w:t></w:r></w:hyperlink><w:r><w:rPr/><w:t xml:space="preserve">,</w:t></w:r><w:hyperlink r:id="rId167" w:history="1"><w:r><w:rPr><w:color w:val="#410a8c"/><w:u w:val="single"/></w:rPr><w:t xml:space="preserve">Audrey Bonjour</w:t></w:r></w:hyperlink><w:r><w:rPr/><w:t xml:space="preserve">et al.</w:t></w:r></w:p><w:p><w:pPr/><w:r><w:rPr/><w:t xml:space="preserve">Canopé, Livre blanc, 2023</w:t></w:r></w:p><w:p><w:pPr/><w:r><w:rPr/><w:t xml:space="preserve">Ouvrages</w:t></w:r></w:p><w:p><w:pPr/><w:hyperlink r:id="rId205" w:history="1"><w:r><w:rPr><w:color w:val="#410a8c"/><w:u w:val="single"/></w:rPr><w:t xml:space="preserve">hal-04013223v2</w:t></w:r></w:hyperlink></w:p></w:tc></w:tr><w:tr><w:trPr/><w:tc><w:tcPr><w:noWrap/></w:tcPr><w:p><w:pPr><w:spacing w:after="200"/></w:pPr><w:hyperlink r:id="rId207" w:history="1"><w:r><w:rPr><w:color w:val="1e198e"/><w:b w:val="1"/><w:bCs w:val="1"/><w:u w:val="single"/></w:rPr><w:t xml:space="preserve">Les nouvelles formes d’écosystèmes socio-communicationnels et la réinvention des formes de vie face au COVID-19 (introduction générale de l'ouvrage)</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13" w:history="1"><w:r><w:rPr><w:color w:val="#410a8c"/><w:u w:val="single"/></w:rPr><w:t xml:space="preserve">Laurent Collet</w:t></w:r></w:hyperlink><w:r><w:rPr/><w:t xml:space="preserve">,</w:t></w:r><w:hyperlink r:id="rId208" w:history="1"><w:r><w:rPr><w:color w:val="#410a8c"/><w:u w:val="single"/></w:rPr><w:t xml:space="preserve">Sami Benamor</w:t></w:r></w:hyperlink></w:p><w:p><w:pPr/><w:r><w:rPr/><w:t xml:space="preserve">Michel Durampart. </w:t></w:r><w:hyperlink r:id="rId168" w:history="1"><w:r><w:rPr><w:color w:val="#410a8c"/><w:u w:val="single"/></w:rPr><w:t xml:space="preserve">harmattan</w:t></w:r></w:hyperlink><w:r><w:rPr/><w:t xml:space="preserve">, pp.11-28, 2023, Communication et civilisation, Nicolas Pelissier, 978-2-14-035038-2</w:t></w:r></w:p><w:p><w:pPr/><w:r><w:rPr/><w:t xml:space="preserve">Ouvrages</w:t></w:r></w:p><w:p><w:pPr/><w:hyperlink r:id="rId207" w:history="1"><w:r><w:rPr><w:color w:val="#410a8c"/><w:u w:val="single"/></w:rPr><w:t xml:space="preserve">hal-04159438v1</w:t></w:r></w:hyperlink></w:p></w:tc></w:tr><w:tr><w:trPr/><w:tc><w:tcPr><w:noWrap/></w:tcPr><w:p><w:pPr><w:spacing w:after="200"/></w:pPr><w:hyperlink r:id="rId209" w:history="1"><w:r><w:rPr><w:color w:val="1e198e"/><w:b w:val="1"/><w:bCs w:val="1"/><w:u w:val="single"/></w:rPr><w:t xml:space="preserve">Les émergences du monde d'après</w:t></w:r></w:hyperlink></w:p><w:p><w:pPr/><w:hyperlink r:id="rId10" w:history="1"><w:r><w:rPr><w:color w:val="#410a8c"/><w:u w:val="single"/></w:rPr><w:t xml:space="preserve">Michel Durampart</w:t></w:r></w:hyperlink></w:p><w:p><w:pPr/><w:hyperlink r:id="rId168" w:history="1"><w:r><w:rPr><w:color w:val="#410a8c"/><w:u w:val="single"/></w:rPr><w:t xml:space="preserve">L'Harmattan</w:t></w:r></w:hyperlink><w:r><w:rPr/><w:t xml:space="preserve">, pp.270, 2023, Communication et Civilisation, 978-2-14-035038-2</w:t></w:r></w:p><w:p><w:pPr/><w:r><w:rPr/><w:t xml:space="preserve">Ouvrages</w:t></w:r></w:p><w:p><w:pPr/><w:hyperlink r:id="rId209" w:history="1"><w:r><w:rPr><w:color w:val="#410a8c"/><w:u w:val="single"/></w:rPr><w:t xml:space="preserve">hal-04271599v1</w:t></w:r></w:hyperlink></w:p></w:tc></w:tr><w:tr><w:trPr/><w:tc><w:tcPr><w:noWrap/></w:tcPr><w:p><w:pPr><w:spacing w:after="200"/></w:pPr><w:hyperlink r:id="rId210" w:history="1"><w:r><w:rPr><w:color w:val="1e198e"/><w:b w:val="1"/><w:bCs w:val="1"/><w:u w:val="single"/></w:rPr><w:t xml:space="preserve">Communications organisationnelles</w:t></w:r></w:hyperlink></w:p><w:p><w:pPr/><w:hyperlink r:id="rId211" w:history="1"><w:r><w:rPr><w:color w:val="#410a8c"/><w:u w:val="single"/></w:rPr><w:t xml:space="preserve">Pierre Delcambre</w:t></w:r></w:hyperlink><w:r><w:rPr/><w:t xml:space="preserve">,</w:t></w:r><w:hyperlink r:id="rId212" w:history="1"><w:r><w:rPr><w:color w:val="#410a8c"/><w:u w:val="single"/></w:rPr><w:t xml:space="preserve">Sidonie Gallot</w:t></w:r></w:hyperlink><w:r><w:rPr/><w:t xml:space="preserve">,</w:t></w:r><w:hyperlink r:id="rId213" w:history="1"><w:r><w:rPr><w:color w:val="#410a8c"/><w:u w:val="single"/></w:rPr><w:t xml:space="preserve">Bruno Chaudet</w:t></w:r></w:hyperlink><w:r><w:rPr/><w:t xml:space="preserve">,</w:t></w:r><w:hyperlink r:id="rId17" w:history="1"><w:r><w:rPr><w:color w:val="#410a8c"/><w:u w:val="single"/></w:rPr><w:t xml:space="preserve">Valérie Lépine</w:t></w:r></w:hyperlink><w:r><w:rPr/><w:t xml:space="preserve">,</w:t></w:r><w:hyperlink r:id="rId10" w:history="1"><w:r><w:rPr><w:color w:val="#410a8c"/><w:u w:val="single"/></w:rPr><w:t xml:space="preserve">Michel Durampart</w:t></w:r></w:hyperlink><w:r><w:rPr/><w:t xml:space="preserve">et al.</w:t></w:r></w:p><w:p><w:pPr/><w:r><w:rPr/><w:t xml:space="preserve">Pierre Delcambre; Sidonie Gallot. 342 p., 2021, 978-2-9575064-0-8</w:t></w:r></w:p><w:p><w:pPr/><w:r><w:rPr/><w:t xml:space="preserve">Ouvrages</w:t></w:r></w:p><w:p><w:pPr/><w:hyperlink r:id="rId210" w:history="1"><w:r><w:rPr><w:color w:val="#410a8c"/><w:u w:val="single"/></w:rPr><w:t xml:space="preserve">hal-03676021v1</w:t></w:r></w:hyperlink></w:p></w:tc></w:tr><w:tr><w:trPr/><w:tc><w:tcPr><w:noWrap/></w:tcPr><w:p><w:pPr><w:spacing w:after="200"/></w:pPr><w:hyperlink r:id="rId214" w:history="1"><w:r><w:rPr><w:color w:val="1e198e"/><w:b w:val="1"/><w:bCs w:val="1"/><w:u w:val="single"/></w:rPr><w:t xml:space="preserve">Savoirs en action</w:t></w:r></w:hyperlink></w:p><w:p><w:pPr/><w:hyperlink r:id="rId57" w:history="1"><w:r><w:rPr><w:color w:val="#410a8c"/><w:u w:val="single"/></w:rPr><w:t xml:space="preserve">Françoise Bernard</w:t></w:r></w:hyperlink><w:r><w:rPr/><w:t xml:space="preserve">,</w:t></w:r><w:hyperlink r:id="rId10" w:history="1"><w:r><w:rPr><w:color w:val="#410a8c"/><w:u w:val="single"/></w:rPr><w:t xml:space="preserve">Michel Durampart</w:t></w:r></w:hyperlink></w:p><w:p><w:pPr/><w:hyperlink r:id="rId189" w:history="1"><w:r><w:rPr><w:color w:val="#410a8c"/><w:u w:val="single"/></w:rPr><w:t xml:space="preserve">CNRS Editions</w:t></w:r></w:hyperlink><w:r><w:rPr/><w:t xml:space="preserve">, pp.352, 2013, CNRS Alpha, 978-2-271-07192-7</w:t></w:r></w:p><w:p><w:pPr/><w:r><w:rPr/><w:t xml:space="preserve">Ouvrages</w:t></w:r></w:p><w:p><w:pPr/><w:hyperlink r:id="rId214" w:history="1"><w:r><w:rPr><w:color w:val="#410a8c"/><w:u w:val="single"/></w:rPr><w:t xml:space="preserve">sic_01808975v1</w:t></w:r></w:hyperlink></w:p></w:tc></w:tr><w:tr><w:trPr/><w:tc><w:tcPr><w:noWrap/></w:tcPr><w:p><w:pPr><w:spacing w:after="200"/></w:pPr><w:hyperlink r:id="rId215" w:history="1"><w:r><w:rPr><w:color w:val="1e198e"/><w:b w:val="1"/><w:bCs w:val="1"/><w:u w:val="single"/></w:rPr><w:t xml:space="preserve">Sociétés de la connaissance</w:t></w:r></w:hyperlink></w:p><w:p><w:pPr/><w:hyperlink r:id="rId10" w:history="1"><w:r><w:rPr><w:color w:val="#410a8c"/><w:u w:val="single"/></w:rPr><w:t xml:space="preserve">Michel Durampart</w:t></w:r></w:hyperlink></w:p><w:p><w:pPr/><w:hyperlink r:id="rId198" w:history="1"><w:r><w:rPr><w:color w:val="#410a8c"/><w:u w:val="single"/></w:rPr><w:t xml:space="preserve">CNRS Éditions</w:t></w:r></w:hyperlink><w:r><w:rPr/><w:t xml:space="preserve">, 2009, Les Essentiels d'Hermès, 9782271121820. </w:t></w:r><w:hyperlink r:id="rId199" w:history="1"><w:r><w:rPr><w:color w:val="#410a8c"/><w:u w:val="single"/></w:rPr><w:t xml:space="preserve">⟨10.4000/books.editionscnrs.14364⟩</w:t></w:r></w:hyperlink></w:p><w:p><w:pPr/><w:r><w:rPr/><w:t xml:space="preserve">Ouvrages</w:t></w:r></w:p><w:p><w:pPr/><w:hyperlink r:id="rId215" w:history="1"><w:r><w:rPr><w:color w:val="#410a8c"/><w:u w:val="single"/></w:rPr><w:t xml:space="preserve">hal-02627207v1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Comportement et Communication Engageante : Améliorer l’Observance à la Traçabilité</w:t></w:r></w:hyperlink></w:p><w:p><w:pPr/><w:hyperlink r:id="rId104" w:history="1"><w:r><w:rPr><w:color w:val="#410a8c"/><w:u w:val="single"/></w:rPr><w:t xml:space="preserve">Olga Florea</w:t></w:r></w:hyperlink><w:r><w:rPr/><w:t xml:space="preserve">,</w:t></w:r><w:hyperlink r:id="rId103" w:history="1"><w:r><w:rPr><w:color w:val="#410a8c"/><w:u w:val="single"/></w:rPr><w:t xml:space="preserve">Thibaut Albertini</w:t></w:r></w:hyperlink><w:r><w:rPr/><w:t xml:space="preserve">,</w:t></w:r><w:hyperlink r:id="rId106" w:history="1"><w:r><w:rPr><w:color w:val="#410a8c"/><w:u w:val="single"/></w:rPr><w:t xml:space="preserve">Jeremy Gonin</w:t></w:r></w:hyperlink><w:r><w:rPr/><w:t xml:space="preserve">,</w:t></w:r><w:hyperlink r:id="rId107" w:history="1"><w:r><w:rPr><w:color w:val="#410a8c"/><w:u w:val="single"/></w:rPr><w:t xml:space="preserve">Jean Gaudart</w:t></w:r></w:hyperlink><w:r><w:rPr/><w:t xml:space="preserve">,</w:t></w:r><w:hyperlink r:id="rId217" w:history="1"><w:r><w:rPr><w:color w:val="#410a8c"/><w:u w:val="single"/></w:rPr><w:t xml:space="preserve">Sophia Boudjema</w:t></w:r></w:hyperlink><w:r><w:rPr/><w:t xml:space="preserve">et al.</w:t></w:r></w:p><w:p><w:pPr/><w:r><w:rPr><w:i w:val="1"/><w:iCs w:val="1"/></w:rPr><w:t xml:space="preserve">XXXIe Congrès National de la Société Française d’Hygiène Hospitalière</w:t></w:r><w:r><w:rPr/><w:t xml:space="preserve">, Oct 2021, NANTES, France. https://www.sf2h.net/k-stock/data/uploads/2021/09/SF2H_2021_livre_des_resumes_FINAL.pdf</w:t></w:r></w:p><w:p><w:pPr/><w:r><w:rPr/><w:t xml:space="preserve">Poster de conférence</w:t></w:r></w:p><w:p><w:pPr/><w:hyperlink r:id="rId216" w:history="1"><w:r><w:rPr><w:color w:val="#410a8c"/><w:u w:val="single"/></w:rPr><w:t xml:space="preserve">hal-04442254v1</w:t></w:r></w:hyperlink></w:p></w:tc></w:tr><w:tr><w:trPr/><w:tc><w:tcPr><w:noWrap/></w:tcPr><w:p><w:pPr><w:spacing w:after="200"/></w:pPr><w:hyperlink r:id="rId218" w:history="1"><w:r><w:rPr><w:color w:val="1e198e"/><w:b w:val="1"/><w:bCs w:val="1"/><w:u w:val="single"/></w:rPr><w:t xml:space="preserve">Implication of medical therapists in the introduction of innovative technologies: Specification of S’TIM, a rehabilitation serious game on a touch table case</w:t></w:r></w:hyperlink></w:p><w:p><w:pPr/><w:hyperlink r:id="rId40" w:history="1"><w:r><w:rPr><w:color w:val="#410a8c"/><w:u w:val="single"/></w:rPr><w:t xml:space="preserve">Julie Golliot</w:t></w:r></w:hyperlink><w:r><w:rPr/><w:t xml:space="preserve">,</w:t></w:r><w:hyperlink r:id="rId65" w:history="1"><w:r><w:rPr><w:color w:val="#410a8c"/><w:u w:val="single"/></w:rPr><w:t xml:space="preserve">Michèle Timsit</w:t></w:r></w:hyperlink><w:r><w:rPr/><w:t xml:space="preserve">,</w:t></w:r><w:hyperlink r:id="rId67" w:history="1"><w:r><w:rPr><w:color w:val="#410a8c"/><w:u w:val="single"/></w:rPr><w:t xml:space="preserve">Elodie Fontugne</w:t></w:r></w:hyperlink><w:r><w:rPr/><w:t xml:space="preserve">,</w:t></w:r><w:hyperlink r:id="rId66" w:history="1"><w:r><w:rPr><w:color w:val="#410a8c"/><w:u w:val="single"/></w:rPr><w:t xml:space="preserve">Cathy Herrera</w:t></w:r></w:hyperlink><w:r><w:rPr/><w:t xml:space="preserve">,</w:t></w:r><w:hyperlink r:id="rId68" w:history="1"><w:r><w:rPr><w:color w:val="#410a8c"/><w:u w:val="single"/></w:rPr><w:t xml:space="preserve">Alexandre Abellard</w:t></w:r></w:hyperlink><w:r><w:rPr/><w:t xml:space="preserve">et al.</w:t></w:r></w:p><w:p><w:pPr/><w:r><w:rPr><w:i w:val="1"/><w:iCs w:val="1"/></w:rPr><w:t xml:space="preserve">12th World Congress of the International Society of Physical and Rehabilitation Medicine</w:t></w:r><w:r><w:rPr/><w:t xml:space="preserve">, Jul 2018, Paris, France. </w:t></w:r></w:p><w:p><w:pPr/><w:r><w:rPr/><w:t xml:space="preserve">Poster de conférence</w:t></w:r></w:p><w:p><w:pPr/><w:hyperlink r:id="rId218" w:history="1"><w:r><w:rPr><w:color w:val="#410a8c"/><w:u w:val="single"/></w:rPr><w:t xml:space="preserve">hal-02641314v1</w:t></w:r></w:hyperlink></w:p></w:tc></w:tr><w:tr><w:trPr/><w:tc><w:tcPr><w:noWrap/></w:tcPr><w:p><w:pPr><w:spacing w:after="200"/></w:pPr><w:hyperlink r:id="rId219" w:history="1"><w:r><w:rPr><w:color w:val="1e198e"/><w:b w:val="1"/><w:bCs w:val="1"/><w:u w:val="single"/></w:rPr><w:t xml:space="preserve">Specification and Use of a Persuasive Serious-Game to Rehabilitate Patients with Dysexecutive Syndrome</w:t></w:r></w:hyperlink></w:p><w:p><w:pPr/><w:hyperlink r:id="rId40" w:history="1"><w:r><w:rPr><w:color w:val="#410a8c"/><w:u w:val="single"/></w:rPr><w:t xml:space="preserve">Julie Golliot</w:t></w:r></w:hyperlink><w:r><w:rPr/><w:t xml:space="preserve">,</w:t></w:r><w:hyperlink r:id="rId68" w:history="1"><w:r><w:rPr><w:color w:val="#410a8c"/><w:u w:val="single"/></w:rPr><w:t xml:space="preserve">Alexandre Abellard</w:t></w:r></w:hyperlink><w:r><w:rPr/><w:t xml:space="preserve">,</w:t></w:r><w:hyperlink r:id="rId65" w:history="1"><w:r><w:rPr><w:color w:val="#410a8c"/><w:u w:val="single"/></w:rPr><w:t xml:space="preserve">Michèle Timsit</w:t></w:r></w:hyperlink><w:r><w:rPr/><w:t xml:space="preserve">,</w:t></w:r><w:hyperlink r:id="rId10" w:history="1"><w:r><w:rPr><w:color w:val="#410a8c"/><w:u w:val="single"/></w:rPr><w:t xml:space="preserve">Michel Durampart</w:t></w:r></w:hyperlink></w:p><w:p><w:pPr/><w:r><w:rPr><w:i w:val="1"/><w:iCs w:val="1"/></w:rPr><w:t xml:space="preserve">8th International Digital Health Conference</w:t></w:r><w:r><w:rPr/><w:t xml:space="preserve">, Apr 2018, Lyon, France. , 2018, </w:t></w:r><w:hyperlink r:id="rId220" w:history="1"><w:r><w:rPr><w:color w:val="#410a8c"/><w:u w:val="single"/></w:rPr><w:t xml:space="preserve">⟨10.13140/RG.2.2.17091.71208⟩</w:t></w:r></w:hyperlink></w:p><w:p><w:pPr/><w:r><w:rPr/><w:t xml:space="preserve">Poster de conférence</w:t></w:r></w:p><w:p><w:pPr/><w:hyperlink r:id="rId219" w:history="1"><w:r><w:rPr><w:color w:val="#410a8c"/><w:u w:val="single"/></w:rPr><w:t xml:space="preserve">sic_01797488v1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Représentation(s) et Numérique(s). Partie 2</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Volume 10 (N° 2 | 2021), 2021</w:t></w:r></w:p><w:p><w:pPr/><w:r><w:rPr/><w:t xml:space="preserve">N°spécial de revue/special issue</w:t></w:r></w:p><w:p><w:pPr/><w:hyperlink r:id="rId221" w:history="1"><w:r><w:rPr><w:color w:val="#410a8c"/><w:u w:val="single"/></w:rPr><w:t xml:space="preserve">hal-04818931v1</w:t></w:r></w:hyperlink></w:p></w:tc></w:tr><w:tr><w:trPr/><w:tc><w:tcPr><w:noWrap/></w:tcPr><w:p><w:pPr><w:spacing w:after="200"/></w:pPr><w:hyperlink r:id="rId222" w:history="1"><w:r><w:rPr><w:color w:val="1e198e"/><w:b w:val="1"/><w:bCs w:val="1"/><w:u w:val="single"/></w:rPr><w:t xml:space="preserve">Représentation(s) et Numérique(s). Partie 1</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10 (1), 2021</w:t></w:r></w:p><w:p><w:pPr/><w:r><w:rPr/><w:t xml:space="preserve">N°spécial de revue/special issue</w:t></w:r></w:p><w:p><w:pPr/><w:hyperlink r:id="rId222" w:history="1"><w:r><w:rPr><w:color w:val="#410a8c"/><w:u w:val="single"/></w:rPr><w:t xml:space="preserve">hal-03211179v1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PROJET INCUBATEUR Laboratoire IMSIC</w:t></w:r></w:hyperlink></w:p><w:p><w:pPr/><w:hyperlink r:id="rId88" w:history="1"><w:r><w:rPr><w:color w:val="#410a8c"/><w:u w:val="single"/></w:rPr><w:t xml:space="preserve">Maud Pélissier</w:t></w:r></w:hyperlink><w:r><w:rPr/><w:t xml:space="preserve">,</w:t></w:r><w:hyperlink r:id="rId10" w:history="1"><w:r><w:rPr><w:color w:val="#410a8c"/><w:u w:val="single"/></w:rPr><w:t xml:space="preserve">Michel Durampart</w:t></w:r></w:hyperlink></w:p><w:p><w:pPr/><w:r><w:rPr/><w:t xml:space="preserve">[Rapport de recherche] DANE ACADEMIE DE NICE. 2019</w:t></w:r></w:p><w:p><w:pPr/><w:r><w:rPr/><w:t xml:space="preserve">Rapport</w:t></w:r><w:r><w:rPr/><w:t xml:space="preserve"> (rapport de recherche)</w:t></w:r></w:p><w:p><w:pPr/><w:hyperlink r:id="rId223" w:history="1"><w:r><w:rPr><w:color w:val="#410a8c"/><w:u w:val="single"/></w:rPr><w:t xml:space="preserve">hal-02466230v1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0161v1" TargetMode="External"/><Relationship Id="rId8" Type="http://schemas.openxmlformats.org/officeDocument/2006/relationships/hyperlink" Target="https://hal.science/search/index/?q=*&amp;authFullName_s=Jessica Paris Cerbelle" TargetMode="External"/><Relationship Id="rId9" Type="http://schemas.openxmlformats.org/officeDocument/2006/relationships/hyperlink" Target="https://hal.science/search/index/?q=*&amp;authFullName_s=Olivier Nannipieri" TargetMode="External"/><Relationship Id="rId10" Type="http://schemas.openxmlformats.org/officeDocument/2006/relationships/hyperlink" Target="https://hal.science/search/index/?q=*&amp;authFullName_s=Michel Durampart" TargetMode="External"/><Relationship Id="rId11" Type="http://schemas.openxmlformats.org/officeDocument/2006/relationships/hyperlink" Target="https://hal.science/hal-05460132v1" TargetMode="External"/><Relationship Id="rId12" Type="http://schemas.openxmlformats.org/officeDocument/2006/relationships/hyperlink" Target="https://shs.hal.science/halshs-04772108v1" TargetMode="External"/><Relationship Id="rId13" Type="http://schemas.openxmlformats.org/officeDocument/2006/relationships/hyperlink" Target="https://hal.science/search/index/?q=*&amp;authFullName_s=Laurent Collet" TargetMode="External"/><Relationship Id="rId14" Type="http://schemas.openxmlformats.org/officeDocument/2006/relationships/hyperlink" Target="https://hal.science/search/index/?q=*&amp;authFullName_s=Carsten Wilhelm" TargetMode="External"/><Relationship Id="rId15" Type="http://schemas.openxmlformats.org/officeDocument/2006/relationships/hyperlink" Target="https://hal.science/hal-04398681v1" TargetMode="External"/><Relationship Id="rId16" Type="http://schemas.openxmlformats.org/officeDocument/2006/relationships/hyperlink" Target="https://hal.science/hal-04402952v1" TargetMode="External"/><Relationship Id="rId17" Type="http://schemas.openxmlformats.org/officeDocument/2006/relationships/hyperlink" Target="https://hal.science/search/index/?q=*&amp;authFullName_s=Val&#233;rie L&#233;pine" TargetMode="External"/><Relationship Id="rId18" Type="http://schemas.openxmlformats.org/officeDocument/2006/relationships/hyperlink" Target="https://hal.science/search/index/?q=*&amp;authFullName_s=Laurent Morillon" TargetMode="External"/><Relationship Id="rId19" Type="http://schemas.openxmlformats.org/officeDocument/2006/relationships/hyperlink" Target="https://hal.science/search/index/?q=*&amp;authFullName_s=Jean-Luc Bouillon" TargetMode="External"/><Relationship Id="rId20" Type="http://schemas.openxmlformats.org/officeDocument/2006/relationships/hyperlink" Target="https://hal.science/search/index/?q=*&amp;authFullName_s=Fran&#231;ois Lambotte" TargetMode="External"/><Relationship Id="rId21" Type="http://schemas.openxmlformats.org/officeDocument/2006/relationships/hyperlink" Target="https://hal.science/search/index/?q=*&amp;authFullName_s=Anja Martin-Scholz" TargetMode="External"/><Relationship Id="rId22" Type="http://schemas.openxmlformats.org/officeDocument/2006/relationships/hyperlink" Target="https://hal.science/hal-04401436v1" TargetMode="External"/><Relationship Id="rId23" Type="http://schemas.openxmlformats.org/officeDocument/2006/relationships/hyperlink" Target="https://hal.science/hal-04402728v1" TargetMode="External"/><Relationship Id="rId24" Type="http://schemas.openxmlformats.org/officeDocument/2006/relationships/hyperlink" Target="https://hal.science/hal-04402868v1" TargetMode="External"/><Relationship Id="rId25" Type="http://schemas.openxmlformats.org/officeDocument/2006/relationships/hyperlink" Target="https://hal.science/search/index/?q=*&amp;authFullName_s=Olivier Galibert" TargetMode="External"/><Relationship Id="rId26" Type="http://schemas.openxmlformats.org/officeDocument/2006/relationships/hyperlink" Target="https://hal.science/search/index/?q=*&amp;authFullName_s=Dorsaf Omrane" TargetMode="External"/><Relationship Id="rId27" Type="http://schemas.openxmlformats.org/officeDocument/2006/relationships/hyperlink" Target="https://hal.science/search/index/?q=*&amp;authFullName_s=Bertrand Parent" TargetMode="External"/><Relationship Id="rId28" Type="http://schemas.openxmlformats.org/officeDocument/2006/relationships/hyperlink" Target="https://hal.science/search/index/?q=*&amp;authFullName_s=Didier Courbet" TargetMode="External"/><Relationship Id="rId29" Type="http://schemas.openxmlformats.org/officeDocument/2006/relationships/hyperlink" Target="https://hal.science/hal-04404624v1" TargetMode="External"/><Relationship Id="rId30" Type="http://schemas.openxmlformats.org/officeDocument/2006/relationships/hyperlink" Target="https://hal.science/search/index/?q=*&amp;authFullName_s=Sami Ben Amor" TargetMode="External"/><Relationship Id="rId31" Type="http://schemas.openxmlformats.org/officeDocument/2006/relationships/hyperlink" Target="https://hal.science/search/index/?q=*&amp;authFullName_s=Franck Renucci" TargetMode="External"/><Relationship Id="rId32" Type="http://schemas.openxmlformats.org/officeDocument/2006/relationships/hyperlink" Target="https://hal.science/hal-04132174v1" TargetMode="External"/><Relationship Id="rId33" Type="http://schemas.openxmlformats.org/officeDocument/2006/relationships/hyperlink" Target="https://hal.science/search/index/?q=*&amp;authFullName_s=Billel Aroufoune" TargetMode="External"/><Relationship Id="rId34" Type="http://schemas.openxmlformats.org/officeDocument/2006/relationships/hyperlink" Target="https://hal.science/hal-04403035v1" TargetMode="External"/><Relationship Id="rId35" Type="http://schemas.openxmlformats.org/officeDocument/2006/relationships/hyperlink" Target="https://hal.science/search/index/?q=*&amp;authFullName_s=Omrane Dorsaf" TargetMode="External"/><Relationship Id="rId36" Type="http://schemas.openxmlformats.org/officeDocument/2006/relationships/hyperlink" Target="https://hal.science/search/index/?q=*&amp;authFullName_s=C&#233;cile Loriato" TargetMode="External"/><Relationship Id="rId37" Type="http://schemas.openxmlformats.org/officeDocument/2006/relationships/hyperlink" Target="https://hal.science/search/index/?q=*&amp;authFullName_s=Cl&#233;mentine Hugol-Gential" TargetMode="External"/><Relationship Id="rId38" Type="http://schemas.openxmlformats.org/officeDocument/2006/relationships/hyperlink" Target="https://shs.hal.science/halshs-03964126v1" TargetMode="External"/><Relationship Id="rId39" Type="http://schemas.openxmlformats.org/officeDocument/2006/relationships/hyperlink" Target="https://hal.science/search/index/?q=*&amp;authFullName_s=Anne Gagnebien" TargetMode="External"/><Relationship Id="rId40" Type="http://schemas.openxmlformats.org/officeDocument/2006/relationships/hyperlink" Target="https://hal.science/search/index/?q=*&amp;authFullName_s=Julie Golliot" TargetMode="External"/><Relationship Id="rId41" Type="http://schemas.openxmlformats.org/officeDocument/2006/relationships/hyperlink" Target="https://hal.science/hal-03641145v1" TargetMode="External"/><Relationship Id="rId42" Type="http://schemas.openxmlformats.org/officeDocument/2006/relationships/hyperlink" Target="https://hal.science/search/index/?q=*&amp;authFullName_s=Pauline Reboul" TargetMode="External"/><Relationship Id="rId43" Type="http://schemas.openxmlformats.org/officeDocument/2006/relationships/hyperlink" Target="https://hal.science/hal-03697689v1" TargetMode="External"/><Relationship Id="rId44" Type="http://schemas.openxmlformats.org/officeDocument/2006/relationships/hyperlink" Target="https://hal.science/hal-03231632v1" TargetMode="External"/><Relationship Id="rId45" Type="http://schemas.openxmlformats.org/officeDocument/2006/relationships/hyperlink" Target="https://hal.science/search/index/?q=*&amp;authFullName_s=Laurent Heiser" TargetMode="External"/><Relationship Id="rId46" Type="http://schemas.openxmlformats.org/officeDocument/2006/relationships/hyperlink" Target="https://hal.science/search/index/?q=*&amp;authFullName_s=Ludovic Picard" TargetMode="External"/><Relationship Id="rId47" Type="http://schemas.openxmlformats.org/officeDocument/2006/relationships/hyperlink" Target="https://hal.science/hal-03172735v1" TargetMode="External"/><Relationship Id="rId48" Type="http://schemas.openxmlformats.org/officeDocument/2006/relationships/hyperlink" Target="https://hal.science/hal-03509143v1" TargetMode="External"/><Relationship Id="rId49" Type="http://schemas.openxmlformats.org/officeDocument/2006/relationships/hyperlink" Target="https://hal.science/hal-03175274v1" TargetMode="External"/><Relationship Id="rId50" Type="http://schemas.openxmlformats.org/officeDocument/2006/relationships/hyperlink" Target="https://hal.science/hal-03175341v1" TargetMode="External"/><Relationship Id="rId51" Type="http://schemas.openxmlformats.org/officeDocument/2006/relationships/hyperlink" Target="https://hal.science/hal-03598577v1" TargetMode="External"/><Relationship Id="rId52" Type="http://schemas.openxmlformats.org/officeDocument/2006/relationships/hyperlink" Target="https://hal.science/search/index/?q=*&amp;authFullName_s=Thierry Gobert" TargetMode="External"/><Relationship Id="rId53" Type="http://schemas.openxmlformats.org/officeDocument/2006/relationships/hyperlink" Target="https://hal.science/search/index/?q=*&amp;authFullName_s=Philippe Elie Honore Bonfils" TargetMode="External"/><Relationship Id="rId54" Type="http://schemas.openxmlformats.org/officeDocument/2006/relationships/hyperlink" Target="https://hal.science/hal-02288989v1" TargetMode="External"/><Relationship Id="rId55" Type="http://schemas.openxmlformats.org/officeDocument/2006/relationships/hyperlink" Target="https://hal.science/hal-02288923v1" TargetMode="External"/><Relationship Id="rId56" Type="http://schemas.openxmlformats.org/officeDocument/2006/relationships/hyperlink" Target="https://amu.hal.science/hal-02121537v1" TargetMode="External"/><Relationship Id="rId57" Type="http://schemas.openxmlformats.org/officeDocument/2006/relationships/hyperlink" Target="https://hal.science/search/index/?q=*&amp;authFullName_s=Fran&#231;oise Bernard" TargetMode="External"/><Relationship Id="rId58" Type="http://schemas.openxmlformats.org/officeDocument/2006/relationships/hyperlink" Target="https://hal.science/hal-03175224v1" TargetMode="External"/><Relationship Id="rId59" Type="http://schemas.openxmlformats.org/officeDocument/2006/relationships/hyperlink" Target="https://hal.science/hal-03175229v1" TargetMode="External"/><Relationship Id="rId60" Type="http://schemas.openxmlformats.org/officeDocument/2006/relationships/hyperlink" Target="https://hal.science/search/index/?q=*&amp;authFullName_s=Yanni Labaille" TargetMode="External"/><Relationship Id="rId61" Type="http://schemas.openxmlformats.org/officeDocument/2006/relationships/hyperlink" Target="https://hal.science/search/index/?q=*&amp;authFullName_s=Mireille Bellais" TargetMode="External"/><Relationship Id="rId62" Type="http://schemas.openxmlformats.org/officeDocument/2006/relationships/hyperlink" Target="https://hal.science/search/index/?q=*&amp;authFullName_s=Alain Guerrero" TargetMode="External"/><Relationship Id="rId63" Type="http://schemas.openxmlformats.org/officeDocument/2006/relationships/hyperlink" Target="https://hal.science/search/index/?q=*&amp;authFullName_s=Fran&#231;ois Royer" TargetMode="External"/><Relationship Id="rId64" Type="http://schemas.openxmlformats.org/officeDocument/2006/relationships/hyperlink" Target="https://archivesic.ccsd.cnrs.fr/sic_01797475v1" TargetMode="External"/><Relationship Id="rId65" Type="http://schemas.openxmlformats.org/officeDocument/2006/relationships/hyperlink" Target="https://hal.science/search/index/?q=*&amp;authFullName_s=Mich&#232;le Timsit" TargetMode="External"/><Relationship Id="rId66" Type="http://schemas.openxmlformats.org/officeDocument/2006/relationships/hyperlink" Target="https://hal.science/search/index/?q=*&amp;authFullName_s=Cathy Herrera" TargetMode="External"/><Relationship Id="rId67" Type="http://schemas.openxmlformats.org/officeDocument/2006/relationships/hyperlink" Target="https://hal.science/search/index/?q=*&amp;authFullName_s=Elodie Fontugne" TargetMode="External"/><Relationship Id="rId68" Type="http://schemas.openxmlformats.org/officeDocument/2006/relationships/hyperlink" Target="https://hal.science/search/index/?q=*&amp;authFullName_s=Alexandre Abellard" TargetMode="External"/><Relationship Id="rId69" Type="http://schemas.openxmlformats.org/officeDocument/2006/relationships/hyperlink" Target="https://dx.doi.org/10.1145/3194658.3194687" TargetMode="External"/><Relationship Id="rId70" Type="http://schemas.openxmlformats.org/officeDocument/2006/relationships/hyperlink" Target="https://archivesic.ccsd.cnrs.fr/sic_01830141v1" TargetMode="External"/><Relationship Id="rId71" Type="http://schemas.openxmlformats.org/officeDocument/2006/relationships/hyperlink" Target="https://hal.science/hal-03586488v1" TargetMode="External"/><Relationship Id="rId72" Type="http://schemas.openxmlformats.org/officeDocument/2006/relationships/hyperlink" Target="https://hal.science/search/index/?q=*&amp;authFullName_s=Daphn&#233; Duvernay" TargetMode="External"/><Relationship Id="rId73" Type="http://schemas.openxmlformats.org/officeDocument/2006/relationships/hyperlink" Target="https://hal.science/search/index/?q=*&amp;authFullName_s=Fr&#233;d&#233;ric Ely" TargetMode="External"/><Relationship Id="rId74" Type="http://schemas.openxmlformats.org/officeDocument/2006/relationships/hyperlink" Target="https://archivesic.ccsd.cnrs.fr/sic_01808204v1" TargetMode="External"/><Relationship Id="rId75" Type="http://schemas.openxmlformats.org/officeDocument/2006/relationships/hyperlink" Target="https://archivesic.ccsd.cnrs.fr/sic_01810167v1" TargetMode="External"/><Relationship Id="rId76" Type="http://schemas.openxmlformats.org/officeDocument/2006/relationships/hyperlink" Target="https://shs.hal.science/halshs-01273807v1" TargetMode="External"/><Relationship Id="rId77" Type="http://schemas.openxmlformats.org/officeDocument/2006/relationships/hyperlink" Target="https://hal.science/search/index/?q=*&amp;authFullName_s=Pascal Maniscalco" TargetMode="External"/><Relationship Id="rId78" Type="http://schemas.openxmlformats.org/officeDocument/2006/relationships/hyperlink" Target="https://archivesic.ccsd.cnrs.fr/sic_01808968v1" TargetMode="External"/><Relationship Id="rId79" Type="http://schemas.openxmlformats.org/officeDocument/2006/relationships/hyperlink" Target="https://hal.science/search/index/?q=*&amp;authFullName_s=Sylvie P. Alemanno" TargetMode="External"/><Relationship Id="rId80" Type="http://schemas.openxmlformats.org/officeDocument/2006/relationships/hyperlink" Target="https://hal.science/hal-01900121v1" TargetMode="External"/><Relationship Id="rId81" Type="http://schemas.openxmlformats.org/officeDocument/2006/relationships/hyperlink" Target="https://hal.science/search/index/?q=*&amp;authFullName_s=Eric Boutin" TargetMode="External"/><Relationship Id="rId82" Type="http://schemas.openxmlformats.org/officeDocument/2006/relationships/hyperlink" Target="https://hal.science/search/index/?q=*&amp;authFullName_s=Joseph Moukarzel" TargetMode="External"/><Relationship Id="rId83" Type="http://schemas.openxmlformats.org/officeDocument/2006/relationships/hyperlink" Target="https://hal.science/search/index/?q=*&amp;authFullName_s=Elisabeta Gadioi" TargetMode="External"/><Relationship Id="rId84" Type="http://schemas.openxmlformats.org/officeDocument/2006/relationships/hyperlink" Target="https://hal.science/search/index/?q=*&amp;authFullName_s=St&#233;phane Amato" TargetMode="External"/><Relationship Id="rId85" Type="http://schemas.openxmlformats.org/officeDocument/2006/relationships/hyperlink" Target="https://archivesic.ccsd.cnrs.fr/sic_01807862v1" TargetMode="External"/><Relationship Id="rId86" Type="http://schemas.openxmlformats.org/officeDocument/2006/relationships/hyperlink" Target="https://archivesic.ccsd.cnrs.fr/sic_01801712v1" TargetMode="External"/><Relationship Id="rId87" Type="http://schemas.openxmlformats.org/officeDocument/2006/relationships/hyperlink" Target="https://hal.science/hal-04035656v1" TargetMode="External"/><Relationship Id="rId88" Type="http://schemas.openxmlformats.org/officeDocument/2006/relationships/hyperlink" Target="https://hal.science/search/index/?q=*&amp;authFullName_s=Maud P&#233;lissier" TargetMode="External"/><Relationship Id="rId89" Type="http://schemas.openxmlformats.org/officeDocument/2006/relationships/hyperlink" Target="https://archivesic.ccsd.cnrs.fr/sic_01807786v1" TargetMode="External"/><Relationship Id="rId90" Type="http://schemas.openxmlformats.org/officeDocument/2006/relationships/hyperlink" Target="https://archivesic.ccsd.cnrs.fr/sic_01801722v1" TargetMode="External"/><Relationship Id="rId91" Type="http://schemas.openxmlformats.org/officeDocument/2006/relationships/hyperlink" Target="https://archivesic.ccsd.cnrs.fr/sic_01809638v1" TargetMode="External"/><Relationship Id="rId92" Type="http://schemas.openxmlformats.org/officeDocument/2006/relationships/hyperlink" Target="https://archivesic.ccsd.cnrs.fr/sic_01831827v1" TargetMode="External"/><Relationship Id="rId93" Type="http://schemas.openxmlformats.org/officeDocument/2006/relationships/hyperlink" Target="https://hal.science/search/index/?q=*&amp;authFullName_s=Brigitte Guyot" TargetMode="External"/><Relationship Id="rId94" Type="http://schemas.openxmlformats.org/officeDocument/2006/relationships/hyperlink" Target="https://archivesic.ccsd.cnrs.fr/sic_01808833v1" TargetMode="External"/><Relationship Id="rId95" Type="http://schemas.openxmlformats.org/officeDocument/2006/relationships/hyperlink" Target="https://archivesic.ccsd.cnrs.fr/sic_01831880v1" TargetMode="External"/><Relationship Id="rId96" Type="http://schemas.openxmlformats.org/officeDocument/2006/relationships/hyperlink" Target="https://archivesic.ccsd.cnrs.fr/sic_01808847v1" TargetMode="External"/><Relationship Id="rId97" Type="http://schemas.openxmlformats.org/officeDocument/2006/relationships/hyperlink" Target="https://hal.science/hal-02053868v1" TargetMode="External"/><Relationship Id="rId98" Type="http://schemas.openxmlformats.org/officeDocument/2006/relationships/hyperlink" Target="https://archivesic.ccsd.cnrs.fr/sic_00000744v1" TargetMode="External"/><Relationship Id="rId99" Type="http://schemas.openxmlformats.org/officeDocument/2006/relationships/hyperlink" Target="https://hal.science/hal-05571587v1" TargetMode="External"/><Relationship Id="rId100" Type="http://schemas.openxmlformats.org/officeDocument/2006/relationships/hyperlink" Target="https://dx.doi.org/10.25965/interfaces-numeriques.5408" TargetMode="External"/><Relationship Id="rId101" Type="http://schemas.openxmlformats.org/officeDocument/2006/relationships/hyperlink" Target="https://hal.science/hal-04216260v1" TargetMode="External"/><Relationship Id="rId102" Type="http://schemas.openxmlformats.org/officeDocument/2006/relationships/hyperlink" Target="https://hal.science/hal-03352842v1" TargetMode="External"/><Relationship Id="rId103" Type="http://schemas.openxmlformats.org/officeDocument/2006/relationships/hyperlink" Target="https://hal.science/search/index/?q=*&amp;authFullName_s=Thibaut Albertini" TargetMode="External"/><Relationship Id="rId104" Type="http://schemas.openxmlformats.org/officeDocument/2006/relationships/hyperlink" Target="https://hal.science/search/index/?q=*&amp;authFullName_s=Olga Florea" TargetMode="External"/><Relationship Id="rId105" Type="http://schemas.openxmlformats.org/officeDocument/2006/relationships/hyperlink" Target="https://hal.science/search/index/?q=*&amp;authFullName_s=Fanyu Huang" TargetMode="External"/><Relationship Id="rId106" Type="http://schemas.openxmlformats.org/officeDocument/2006/relationships/hyperlink" Target="https://hal.science/search/index/?q=*&amp;authFullName_s=Jeremy Gonin" TargetMode="External"/><Relationship Id="rId107" Type="http://schemas.openxmlformats.org/officeDocument/2006/relationships/hyperlink" Target="https://hal.science/search/index/?q=*&amp;authFullName_s=Jean Gaudart" TargetMode="External"/><Relationship Id="rId108" Type="http://schemas.openxmlformats.org/officeDocument/2006/relationships/hyperlink" Target="https://dx.doi.org/10.1111/jep.13602" TargetMode="External"/><Relationship Id="rId109" Type="http://schemas.openxmlformats.org/officeDocument/2006/relationships/hyperlink" Target="https://hal.science/hal-03501923v1" TargetMode="External"/><Relationship Id="rId110" Type="http://schemas.openxmlformats.org/officeDocument/2006/relationships/hyperlink" Target="https://dx.doi.org/10.4000/communiquer.8819" TargetMode="External"/><Relationship Id="rId111" Type="http://schemas.openxmlformats.org/officeDocument/2006/relationships/hyperlink" Target="https://hal.science/hal-04818948v1" TargetMode="External"/><Relationship Id="rId112" Type="http://schemas.openxmlformats.org/officeDocument/2006/relationships/hyperlink" Target="https://hal.science/hal-03211201v1" TargetMode="External"/><Relationship Id="rId113" Type="http://schemas.openxmlformats.org/officeDocument/2006/relationships/hyperlink" Target="https://hal.science/hal-04818968v1" TargetMode="External"/><Relationship Id="rId114" Type="http://schemas.openxmlformats.org/officeDocument/2006/relationships/hyperlink" Target="https://hal.science/hal-03211193v1" TargetMode="External"/><Relationship Id="rId115" Type="http://schemas.openxmlformats.org/officeDocument/2006/relationships/hyperlink" Target="https://hal.science/hal-02969779v1" TargetMode="External"/><Relationship Id="rId116" Type="http://schemas.openxmlformats.org/officeDocument/2006/relationships/hyperlink" Target="https://hal.science/hal-02627343v1" TargetMode="External"/><Relationship Id="rId117" Type="http://schemas.openxmlformats.org/officeDocument/2006/relationships/hyperlink" Target="https://dx.doi.org/10.4000/communicationorganisation.7884" TargetMode="External"/><Relationship Id="rId118" Type="http://schemas.openxmlformats.org/officeDocument/2006/relationships/hyperlink" Target="https://archivesic.ccsd.cnrs.fr/sic_01835604v1" TargetMode="External"/><Relationship Id="rId119" Type="http://schemas.openxmlformats.org/officeDocument/2006/relationships/hyperlink" Target="https://hal.science/hal-02641206v1" TargetMode="External"/><Relationship Id="rId120" Type="http://schemas.openxmlformats.org/officeDocument/2006/relationships/hyperlink" Target="https://dx.doi.org/10.1016/j.rehab.2018.05.1125" TargetMode="External"/><Relationship Id="rId121" Type="http://schemas.openxmlformats.org/officeDocument/2006/relationships/hyperlink" Target="https://hal.science/hal-01889194v1" TargetMode="External"/><Relationship Id="rId122" Type="http://schemas.openxmlformats.org/officeDocument/2006/relationships/hyperlink" Target="https://hal.science/search/index/?q=*&amp;authFullName_s=Fidelia Ibekwe-Sanjuan" TargetMode="External"/><Relationship Id="rId123" Type="http://schemas.openxmlformats.org/officeDocument/2006/relationships/hyperlink" Target="https://dx.doi.org/10.3166/LCN.11.4.1-n" TargetMode="External"/><Relationship Id="rId124" Type="http://schemas.openxmlformats.org/officeDocument/2006/relationships/hyperlink" Target="https://hal.science/hal-03544829v1" TargetMode="External"/><Relationship Id="rId125" Type="http://schemas.openxmlformats.org/officeDocument/2006/relationships/hyperlink" Target="https://hal.science/search/index/?q=*&amp;authFullName_s=David Reymond" TargetMode="External"/><Relationship Id="rId126" Type="http://schemas.openxmlformats.org/officeDocument/2006/relationships/hyperlink" Target="https://hal.science/search/index/?q=*&amp;authFullName_s=Herv&#233; Glotin" TargetMode="External"/><Relationship Id="rId127" Type="http://schemas.openxmlformats.org/officeDocument/2006/relationships/hyperlink" Target="https://hal.science/hal-01905675v1" TargetMode="External"/><Relationship Id="rId128" Type="http://schemas.openxmlformats.org/officeDocument/2006/relationships/hyperlink" Target="https://dx.doi.org/10.4000/communicationorganisation.6259" TargetMode="External"/><Relationship Id="rId129" Type="http://schemas.openxmlformats.org/officeDocument/2006/relationships/hyperlink" Target="https://amu.hal.science/hal-02120412v1" TargetMode="External"/><Relationship Id="rId130" Type="http://schemas.openxmlformats.org/officeDocument/2006/relationships/hyperlink" Target="https://archivesic.ccsd.cnrs.fr/sic_01797466v1" TargetMode="External"/><Relationship Id="rId131" Type="http://schemas.openxmlformats.org/officeDocument/2006/relationships/hyperlink" Target="https://archivesic.ccsd.cnrs.fr/sic_01831774v1" TargetMode="External"/><Relationship Id="rId132" Type="http://schemas.openxmlformats.org/officeDocument/2006/relationships/hyperlink" Target="https://dx.doi.org/10.4000/rfsic.3110" TargetMode="External"/><Relationship Id="rId133" Type="http://schemas.openxmlformats.org/officeDocument/2006/relationships/hyperlink" Target="https://archivesic.ccsd.cnrs.fr/sic_01802252v1" TargetMode="External"/><Relationship Id="rId134" Type="http://schemas.openxmlformats.org/officeDocument/2006/relationships/hyperlink" Target="https://hal.science/search/index/?q=*&amp;authFullName_s=Willy Barroy" TargetMode="External"/><Relationship Id="rId135" Type="http://schemas.openxmlformats.org/officeDocument/2006/relationships/hyperlink" Target="https://archivesic.ccsd.cnrs.fr/sic_01810149v1" TargetMode="External"/><Relationship Id="rId136" Type="http://schemas.openxmlformats.org/officeDocument/2006/relationships/hyperlink" Target="https://archivesic.ccsd.cnrs.fr/sic_01807742v1" TargetMode="External"/><Relationship Id="rId137" Type="http://schemas.openxmlformats.org/officeDocument/2006/relationships/hyperlink" Target="https://archivesic.ccsd.cnrs.fr/sic_01793604v1" TargetMode="External"/><Relationship Id="rId138" Type="http://schemas.openxmlformats.org/officeDocument/2006/relationships/hyperlink" Target="https://archivesic.ccsd.cnrs.fr/sic_01808461v1" TargetMode="External"/><Relationship Id="rId139" Type="http://schemas.openxmlformats.org/officeDocument/2006/relationships/hyperlink" Target="https://archivesic.ccsd.cnrs.fr/sic_01808464v1" TargetMode="External"/><Relationship Id="rId140" Type="http://schemas.openxmlformats.org/officeDocument/2006/relationships/hyperlink" Target="https://archivesic.ccsd.cnrs.fr/sic_01808391v1" TargetMode="External"/><Relationship Id="rId141" Type="http://schemas.openxmlformats.org/officeDocument/2006/relationships/hyperlink" Target="https://hal.science/hal-04035903v1" TargetMode="External"/><Relationship Id="rId142" Type="http://schemas.openxmlformats.org/officeDocument/2006/relationships/hyperlink" Target="https://hal.science/hal-04035906v1" TargetMode="External"/><Relationship Id="rId143" Type="http://schemas.openxmlformats.org/officeDocument/2006/relationships/hyperlink" Target="https://archivesic.ccsd.cnrs.fr/sic_01793523v1" TargetMode="External"/><Relationship Id="rId144" Type="http://schemas.openxmlformats.org/officeDocument/2006/relationships/hyperlink" Target="https://hal.science/search/index/?q=*&amp;authFullName_s=Denis Gaste" TargetMode="External"/><Relationship Id="rId145" Type="http://schemas.openxmlformats.org/officeDocument/2006/relationships/hyperlink" Target="https://archivesic.ccsd.cnrs.fr/sic_01807712v1" TargetMode="External"/><Relationship Id="rId146" Type="http://schemas.openxmlformats.org/officeDocument/2006/relationships/hyperlink" Target="https://hal.science/search/index/?q=*&amp;authFullName_s=Paul Rasse" TargetMode="External"/><Relationship Id="rId147" Type="http://schemas.openxmlformats.org/officeDocument/2006/relationships/hyperlink" Target="https://hal.science/search/index/?q=*&amp;authFullName_s=Nicolas P&#233;lissier" TargetMode="External"/><Relationship Id="rId148" Type="http://schemas.openxmlformats.org/officeDocument/2006/relationships/hyperlink" Target="https://archivesic.ccsd.cnrs.fr/sic_01809178v1" TargetMode="External"/><Relationship Id="rId149" Type="http://schemas.openxmlformats.org/officeDocument/2006/relationships/hyperlink" Target="https://archivesic.ccsd.cnrs.fr/sic_01391307v1" TargetMode="External"/><Relationship Id="rId150" Type="http://schemas.openxmlformats.org/officeDocument/2006/relationships/hyperlink" Target="https://archivesic.ccsd.cnrs.fr/sic_01809201v1" TargetMode="External"/><Relationship Id="rId151" Type="http://schemas.openxmlformats.org/officeDocument/2006/relationships/hyperlink" Target="https://archivesic.ccsd.cnrs.fr/sic_01831798v1" TargetMode="External"/><Relationship Id="rId152" Type="http://schemas.openxmlformats.org/officeDocument/2006/relationships/hyperlink" Target="https://archivesic.ccsd.cnrs.fr/sic_01808414v1" TargetMode="External"/><Relationship Id="rId153" Type="http://schemas.openxmlformats.org/officeDocument/2006/relationships/hyperlink" Target="https://archivesic.ccsd.cnrs.fr/sic_01831833v1" TargetMode="External"/><Relationship Id="rId154" Type="http://schemas.openxmlformats.org/officeDocument/2006/relationships/hyperlink" Target="https://archivesic.ccsd.cnrs.fr/sic_01831805v1" TargetMode="External"/><Relationship Id="rId155" Type="http://schemas.openxmlformats.org/officeDocument/2006/relationships/hyperlink" Target="https://hal.science/search/index/?q=*&amp;authFullName_s=Karine Taveaux Grandierre" TargetMode="External"/><Relationship Id="rId156" Type="http://schemas.openxmlformats.org/officeDocument/2006/relationships/hyperlink" Target="https://archivesic.ccsd.cnrs.fr/sic_01808867v1" TargetMode="External"/><Relationship Id="rId157" Type="http://schemas.openxmlformats.org/officeDocument/2006/relationships/hyperlink" Target="https://archivesic.ccsd.cnrs.fr/sic_01808852v1" TargetMode="External"/><Relationship Id="rId158" Type="http://schemas.openxmlformats.org/officeDocument/2006/relationships/hyperlink" Target="https://archivesic.ccsd.cnrs.fr/sic_01808869v1" TargetMode="External"/><Relationship Id="rId159" Type="http://schemas.openxmlformats.org/officeDocument/2006/relationships/hyperlink" Target="https://archivesic.ccsd.cnrs.fr/sic_01831811v1" TargetMode="External"/><Relationship Id="rId160" Type="http://schemas.openxmlformats.org/officeDocument/2006/relationships/hyperlink" Target="https://hal.science/hal-04593571v1" TargetMode="External"/><Relationship Id="rId161" Type="http://schemas.openxmlformats.org/officeDocument/2006/relationships/hyperlink" Target="https://hal.science/search/index/?q=*&amp;authFullName_s=Philippe Bonfils" TargetMode="External"/><Relationship Id="rId162" Type="http://schemas.openxmlformats.org/officeDocument/2006/relationships/hyperlink" Target="https://hal.science/search/index/?q=*&amp;authFullName_s=Margarida Romero" TargetMode="External"/><Relationship Id="rId163" Type="http://schemas.openxmlformats.org/officeDocument/2006/relationships/hyperlink" Target="https://dx.doi.org/10.1007/978-3-031-55272-4_4" TargetMode="External"/><Relationship Id="rId164" Type="http://schemas.openxmlformats.org/officeDocument/2006/relationships/hyperlink" Target="https://hal.science/hal-05008271v1" TargetMode="External"/><Relationship Id="rId165" Type="http://schemas.openxmlformats.org/officeDocument/2006/relationships/hyperlink" Target="https://epi-revel.univ-cotedazur.fr/publication/frsic" TargetMode="External"/><Relationship Id="rId166" Type="http://schemas.openxmlformats.org/officeDocument/2006/relationships/hyperlink" Target="https://hal.science/hal-04398494v1" TargetMode="External"/><Relationship Id="rId167" Type="http://schemas.openxmlformats.org/officeDocument/2006/relationships/hyperlink" Target="https://hal.science/search/index/?q=*&amp;authFullName_s=Audrey Bonjour" TargetMode="External"/><Relationship Id="rId168" Type="http://schemas.openxmlformats.org/officeDocument/2006/relationships/hyperlink" Target="https://www.editions-harmattan.fr/livre-les_emergences_du_monde_d_apres_l_information_communication_a_l_epreuve_d_une_crise_sanitaire_michel_durampart-9782140350382-77562.html" TargetMode="External"/><Relationship Id="rId169" Type="http://schemas.openxmlformats.org/officeDocument/2006/relationships/hyperlink" Target="https://hal.science/hal-04394316v1" TargetMode="External"/><Relationship Id="rId170" Type="http://schemas.openxmlformats.org/officeDocument/2006/relationships/hyperlink" Target="https://www.editions-harmattan.fr/livre-a_la_racine_du_recit_ecriture_creation_communication_billel_aroufoune-9782336426303-78758.html" TargetMode="External"/><Relationship Id="rId171" Type="http://schemas.openxmlformats.org/officeDocument/2006/relationships/hyperlink" Target="https://hal.science/hal-03600767v1" TargetMode="External"/><Relationship Id="rId172" Type="http://schemas.openxmlformats.org/officeDocument/2006/relationships/hyperlink" Target="https://hal.science/hal-02568185v1" TargetMode="External"/><Relationship Id="rId173" Type="http://schemas.openxmlformats.org/officeDocument/2006/relationships/hyperlink" Target="https://hal.science/search/index/?q=*&amp;authFullName_s=Safa Khezami" TargetMode="External"/><Relationship Id="rId174" Type="http://schemas.openxmlformats.org/officeDocument/2006/relationships/hyperlink" Target="http://www.ticemed.eu/colloques/" TargetMode="External"/><Relationship Id="rId175" Type="http://schemas.openxmlformats.org/officeDocument/2006/relationships/hyperlink" Target="https://hal.science/hal-03172748v1" TargetMode="External"/><Relationship Id="rId176" Type="http://schemas.openxmlformats.org/officeDocument/2006/relationships/hyperlink" Target="https://amu.hal.science/hal-02120394v1" TargetMode="External"/><Relationship Id="rId177" Type="http://schemas.openxmlformats.org/officeDocument/2006/relationships/hyperlink" Target="https://onlinelibrary.wiley.com/doi/abs/10.1002/9781119612254.ch4" TargetMode="External"/><Relationship Id="rId178" Type="http://schemas.openxmlformats.org/officeDocument/2006/relationships/hyperlink" Target="https://dx.doi.org/10.1002/9781119612254.ch4" TargetMode="External"/><Relationship Id="rId179" Type="http://schemas.openxmlformats.org/officeDocument/2006/relationships/hyperlink" Target="https://archivesic.ccsd.cnrs.fr/sic_01808452v1" TargetMode="External"/><Relationship Id="rId180" Type="http://schemas.openxmlformats.org/officeDocument/2006/relationships/hyperlink" Target="http://neptune2014.univ-tln.fr/TiCEMED-9.html" TargetMode="External"/><Relationship Id="rId181" Type="http://schemas.openxmlformats.org/officeDocument/2006/relationships/hyperlink" Target="https://archivesic.ccsd.cnrs.fr/sic_01807792v1" TargetMode="External"/><Relationship Id="rId182" Type="http://schemas.openxmlformats.org/officeDocument/2006/relationships/hyperlink" Target="http://www.iesalc.unesco.org.ve" TargetMode="External"/><Relationship Id="rId183" Type="http://schemas.openxmlformats.org/officeDocument/2006/relationships/hyperlink" Target="https://archivesic.ccsd.cnrs.fr/sic_01808969v1" TargetMode="External"/><Relationship Id="rId184" Type="http://schemas.openxmlformats.org/officeDocument/2006/relationships/hyperlink" Target="http://www.editions-harmattan.fr/index.asp?navig=catalogue&amp;amp;obj=livre&amp;amp;no=47272" TargetMode="External"/><Relationship Id="rId185" Type="http://schemas.openxmlformats.org/officeDocument/2006/relationships/hyperlink" Target="https://archivesic.ccsd.cnrs.fr/sic_01807846v1" TargetMode="External"/><Relationship Id="rId186" Type="http://schemas.openxmlformats.org/officeDocument/2006/relationships/hyperlink" Target="http://www.editions-harmattan.fr/index.asp?navig=catalogue&amp;amp;obj=livre&amp;amp;no=45533" TargetMode="External"/><Relationship Id="rId187" Type="http://schemas.openxmlformats.org/officeDocument/2006/relationships/hyperlink" Target="https://hal.science/hal-04035894v1" TargetMode="External"/><Relationship Id="rId188" Type="http://schemas.openxmlformats.org/officeDocument/2006/relationships/hyperlink" Target="https://archivesic.ccsd.cnrs.fr/sic_01809085v1" TargetMode="External"/><Relationship Id="rId189" Type="http://schemas.openxmlformats.org/officeDocument/2006/relationships/hyperlink" Target="http://www.cnrseditions.fr/communication/6813-savoirs-en-action-sous-la-direction-de-francoise-bernard-et-michel-durampart.html" TargetMode="External"/><Relationship Id="rId190" Type="http://schemas.openxmlformats.org/officeDocument/2006/relationships/hyperlink" Target="https://archivesic.ccsd.cnrs.fr/sic_01807818v1" TargetMode="External"/><Relationship Id="rId191" Type="http://schemas.openxmlformats.org/officeDocument/2006/relationships/hyperlink" Target="http://www.karthala.com/hommes-et-societes-sciences-economiques-et-politiques/2660-le-cyberactivisme-au-maghreb-et-dans-le-monde-arabe.html" TargetMode="External"/><Relationship Id="rId192" Type="http://schemas.openxmlformats.org/officeDocument/2006/relationships/hyperlink" Target="https://hal.science/hal-01892491v1" TargetMode="External"/><Relationship Id="rId193" Type="http://schemas.openxmlformats.org/officeDocument/2006/relationships/hyperlink" Target="https://archivesic.ccsd.cnrs.fr/sic_01809187v1" TargetMode="External"/><Relationship Id="rId194" Type="http://schemas.openxmlformats.org/officeDocument/2006/relationships/hyperlink" Target="https://www.lavoisier.fr/livre/documentation/recherches-ouvertes-sur-le-numerique/papy/descriptif-9782746245358" TargetMode="External"/><Relationship Id="rId195" Type="http://schemas.openxmlformats.org/officeDocument/2006/relationships/hyperlink" Target="https://archivesic.ccsd.cnrs.fr/sic_01807812v1" TargetMode="External"/><Relationship Id="rId196" Type="http://schemas.openxmlformats.org/officeDocument/2006/relationships/hyperlink" Target="http://www.karthala.com/hommes-et-societes-sciences-economiques-et-politiques/2722-les-reseaux-sociaux-sur-internet-a-l-heure-des-transitions-democratiques.html" TargetMode="External"/><Relationship Id="rId197" Type="http://schemas.openxmlformats.org/officeDocument/2006/relationships/hyperlink" Target="https://hal.science/hal-02627251v1" TargetMode="External"/><Relationship Id="rId198" Type="http://schemas.openxmlformats.org/officeDocument/2006/relationships/hyperlink" Target="https://www.cnrseditions.fr/catalogue/revues/societes-de-la-connaissance/" TargetMode="External"/><Relationship Id="rId199" Type="http://schemas.openxmlformats.org/officeDocument/2006/relationships/hyperlink" Target="https://dx.doi.org/10.4000/books.editionscnrs.14364" TargetMode="External"/><Relationship Id="rId200" Type="http://schemas.openxmlformats.org/officeDocument/2006/relationships/hyperlink" Target="https://archivesic.ccsd.cnrs.fr/sic_01808860v1" TargetMode="External"/><Relationship Id="rId201" Type="http://schemas.openxmlformats.org/officeDocument/2006/relationships/hyperlink" Target="https://hal.science/search/index/?q=*&amp;authFullName_s=Anne-France Saint Laurent-Kogan  (de)" TargetMode="External"/><Relationship Id="rId202" Type="http://schemas.openxmlformats.org/officeDocument/2006/relationships/hyperlink" Target="https://hal.science/search/index/?q=*&amp;authFullName_s=Corinne Grenier" TargetMode="External"/><Relationship Id="rId203" Type="http://schemas.openxmlformats.org/officeDocument/2006/relationships/hyperlink" Target="https://hal.science/search/index/?q=*&amp;authFullName_s=Catherine Peyrard" TargetMode="External"/><Relationship Id="rId204" Type="http://schemas.openxmlformats.org/officeDocument/2006/relationships/hyperlink" Target="https://www.pressesdesmines.com/produit/ou-va-le-travail-a-l-ere-du-numerique/" TargetMode="External"/><Relationship Id="rId205" Type="http://schemas.openxmlformats.org/officeDocument/2006/relationships/hyperlink" Target="https://hal.science/hal-04013223v2" TargetMode="External"/><Relationship Id="rId206" Type="http://schemas.openxmlformats.org/officeDocument/2006/relationships/hyperlink" Target="https://hal.science/search/index/?q=*&amp;authFullName_s=Alexandre Lepage" TargetMode="External"/><Relationship Id="rId207" Type="http://schemas.openxmlformats.org/officeDocument/2006/relationships/hyperlink" Target="https://hal.science/hal-04159438v1" TargetMode="External"/><Relationship Id="rId208" Type="http://schemas.openxmlformats.org/officeDocument/2006/relationships/hyperlink" Target="https://hal.science/search/index/?q=*&amp;authFullName_s=Sami Benamor" TargetMode="External"/><Relationship Id="rId209" Type="http://schemas.openxmlformats.org/officeDocument/2006/relationships/hyperlink" Target="https://hal.science/hal-04271599v1" TargetMode="External"/><Relationship Id="rId210" Type="http://schemas.openxmlformats.org/officeDocument/2006/relationships/hyperlink" Target="https://ut3-toulouseinp.hal.science/hal-03676021v1" TargetMode="External"/><Relationship Id="rId211" Type="http://schemas.openxmlformats.org/officeDocument/2006/relationships/hyperlink" Target="https://hal.science/search/index/?q=*&amp;authFullName_s=Pierre Delcambre" TargetMode="External"/><Relationship Id="rId212" Type="http://schemas.openxmlformats.org/officeDocument/2006/relationships/hyperlink" Target="https://hal.science/search/index/?q=*&amp;authFullName_s=Sidonie Gallot" TargetMode="External"/><Relationship Id="rId213" Type="http://schemas.openxmlformats.org/officeDocument/2006/relationships/hyperlink" Target="https://hal.science/search/index/?q=*&amp;authFullName_s=Bruno Chaudet" TargetMode="External"/><Relationship Id="rId214" Type="http://schemas.openxmlformats.org/officeDocument/2006/relationships/hyperlink" Target="https://archivesic.ccsd.cnrs.fr/sic_01808975v1" TargetMode="External"/><Relationship Id="rId215" Type="http://schemas.openxmlformats.org/officeDocument/2006/relationships/hyperlink" Target="https://hal.science/hal-02627207v1" TargetMode="External"/><Relationship Id="rId216" Type="http://schemas.openxmlformats.org/officeDocument/2006/relationships/hyperlink" Target="https://amu.hal.science/hal-04442254v1" TargetMode="External"/><Relationship Id="rId217" Type="http://schemas.openxmlformats.org/officeDocument/2006/relationships/hyperlink" Target="https://hal.science/search/index/?q=*&amp;authFullName_s=Sophia Boudjema" TargetMode="External"/><Relationship Id="rId218" Type="http://schemas.openxmlformats.org/officeDocument/2006/relationships/hyperlink" Target="https://hal.science/hal-02641314v1" TargetMode="External"/><Relationship Id="rId219" Type="http://schemas.openxmlformats.org/officeDocument/2006/relationships/hyperlink" Target="https://archivesic.ccsd.cnrs.fr/sic_01797488v1" TargetMode="External"/><Relationship Id="rId220" Type="http://schemas.openxmlformats.org/officeDocument/2006/relationships/hyperlink" Target="https://dx.doi.org/10.13140/RG.2.2.17091.71208" TargetMode="External"/><Relationship Id="rId221" Type="http://schemas.openxmlformats.org/officeDocument/2006/relationships/hyperlink" Target="https://hal.science/hal-04818931v1" TargetMode="External"/><Relationship Id="rId222" Type="http://schemas.openxmlformats.org/officeDocument/2006/relationships/hyperlink" Target="https://hal.science/hal-03211179v1" TargetMode="External"/><Relationship Id="rId223" Type="http://schemas.openxmlformats.org/officeDocument/2006/relationships/hyperlink" Target="https://hal.science/hal-02466230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Durampart</dc:title>
  <dc:description>CV</dc:description>
  <dc:subject/>
  <cp:keywords/>
  <cp:category/>
  <cp:lastModifiedBy/>
  <dcterms:created xsi:type="dcterms:W3CDTF">2026-04-30T21:47:52+02:00</dcterms:created>
  <dcterms:modified xsi:type="dcterms:W3CDTF">2026-04-30T21:47:52+02:00</dcterms:modified>
</cp:coreProperties>
</file>

<file path=docProps/custom.xml><?xml version="1.0" encoding="utf-8"?>
<Properties xmlns="http://schemas.openxmlformats.org/officeDocument/2006/custom-properties" xmlns:vt="http://schemas.openxmlformats.org/officeDocument/2006/docPropsVTypes"/>
</file>