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Michel Jordan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 de recherche à CY Cergy Paris Université.</w:t>
      </w:r>
    </w:p>
    <w:p>
      <w:pPr/>
      <w:r>
        <w:rPr/>
        <w:t xml:space="preserve">Laboratoire ETIS (</w:t>
      </w:r>
      <w:hyperlink r:id="rId8" w:history="1">
        <w:r>
          <w:rPr>
            <w:color w:val="#410a8c"/>
            <w:u w:val="single"/>
          </w:rPr>
          <w:t xml:space="preserve">Equipes Traitement de l'Information et Systèmes</w:t>
        </w:r>
      </w:hyperlink>
      <w:r>
        <w:rPr/>
        <w:t xml:space="preserve">), UMR 8051, CY Cergy Paris Université, ENSEA Cergy, CNRS.</w:t>
      </w:r>
    </w:p>
    <w:p>
      <w:pPr/>
      <w:r>
        <w:rPr/>
        <w:t xml:space="preserve">Equipe MIDI (Indexation multimedia et intégration de données) et Pôle ingénierie.</w:t>
      </w:r>
    </w:p>
    <w:p>
      <w:pPr>
        <w:pStyle w:val="Heading3"/>
      </w:pPr>
      <w:r>
        <w:rPr/>
        <w:t xml:space="preserve">Thèmes de recherche :</w:t>
      </w:r>
    </w:p>
    <w:p>
      <w:pPr/>
      <w:r>
        <w:rPr/>
        <w:t xml:space="preserve">Indexation et recherche par le contenu dans des bases de données multimedia et d'objets 3D, vision 3D, stéréovision, restitution 3D à partir de documents graphiques anciens, application aux données du patrimoine.</w:t>
      </w:r>
    </w:p>
    <w:p>
      <w:pPr>
        <w:pStyle w:val="Heading3"/>
      </w:pPr>
      <w:r>
        <w:rPr/>
        <w:t xml:space="preserve">Projets en cours :</w:t>
      </w:r>
    </w:p>
    <w:p>
      <w:pPr>
        <w:numPr>
          <w:ilvl w:val="0"/>
          <w:numId w:val="1"/>
        </w:numPr>
      </w:pPr>
      <w:hyperlink r:id="rId9" w:history="1">
        <w:r>
          <w:rPr>
            <w:color w:val="#410a8c"/>
            <w:u w:val="single"/>
          </w:rPr>
          <w:t xml:space="preserve">VERSPERA</w:t>
        </w:r>
      </w:hyperlink>
      <w:r>
        <w:rPr/>
        <w:t xml:space="preserve">, Numérisation et modélisation des plans de Versailles sous l’Ancien Régime, projet collaboratif financé par la Fondation des sciences du patrimoine, conduit par le Centre de recherche du château de Versailles, avec les Archives nationales, la Bibliothèque nationale de France et ETIS.</w:t>
      </w:r>
    </w:p>
    <w:p>
      <w:pPr>
        <w:numPr>
          <w:ilvl w:val="0"/>
          <w:numId w:val="1"/>
        </w:numPr>
      </w:pPr>
      <w:r>
        <w:rPr/>
        <w:t xml:space="preserve">Plateforme ARAV-3D : acquisition de données 3D, réalité augmentée, réalité virtuelle (locaux ETIS à l'ENSEA).</w:t>
      </w:r>
    </w:p>
    <w:p>
      <w:pPr>
        <w:numPr>
          <w:ilvl w:val="0"/>
          <w:numId w:val="1"/>
        </w:numPr>
      </w:pPr>
      <w:r>
        <w:rPr/>
        <w:t xml:space="preserve">Développement d'outils d'apprentissage profond pour la détection d'altérations en conservation/restauration de collections en bibliothèques : projet de thèse de Valérie Lee, dirigé par Julien Longhi, en collaboration avec Camille Simon Chane et David Picard.</w:t>
      </w:r>
    </w:p>
    <w:p>
      <w:pPr>
        <w:numPr>
          <w:ilvl w:val="0"/>
          <w:numId w:val="1"/>
        </w:numPr>
      </w:pPr>
      <w:r>
        <w:rPr/>
        <w:t xml:space="preserve">Administration de serveurs pour le calcul distribué.</w:t>
      </w:r>
    </w:p>
    <w:p>
      <w:pPr>
        <w:pStyle w:val="Heading3"/>
      </w:pPr>
      <w:r>
        <w:rPr/>
        <w:t xml:space="preserve">Formation :</w:t>
      </w:r>
    </w:p>
    <w:p>
      <w:pPr>
        <w:numPr>
          <w:ilvl w:val="0"/>
          <w:numId w:val="2"/>
        </w:numPr>
      </w:pPr>
      <w:r>
        <w:rPr/>
        <w:t xml:space="preserve">Doctorat en Sciences physiques, &amp;quot;</w:t>
      </w:r>
      <w:r>
        <w:rPr>
          <w:i w:val="1"/>
          <w:iCs w:val="1"/>
        </w:rPr>
        <w:t xml:space="preserve">Analyse stéréoscopique de vues aériennes. Elaboration d'une description volumique des scènes</w:t>
      </w:r>
      <w:r>
        <w:rPr/>
        <w:t xml:space="preserve">&amp;quot;, sous la direction du professeur Jean-Pierre Cocquerez, Université de Paris 11 - Orsay, mars 1992.</w:t>
      </w:r>
    </w:p>
    <w:p>
      <w:pPr>
        <w:numPr>
          <w:ilvl w:val="0"/>
          <w:numId w:val="2"/>
        </w:numPr>
      </w:pPr>
      <w:r>
        <w:rPr/>
        <w:t xml:space="preserve">DEA d'Electronique, Université de Paris 11 - Orsay, 1986.</w:t>
      </w:r>
    </w:p>
    <w:p>
      <w:pPr>
        <w:numPr>
          <w:ilvl w:val="0"/>
          <w:numId w:val="2"/>
        </w:numPr>
      </w:pPr>
      <w:r>
        <w:rPr/>
        <w:t xml:space="preserve">Diplôme d'ingénieur de l'ENSEA - Cergy, 1986.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deep learning-based pipeline for the conservation assessment of bindings in archives and libraries</w:t>
              </w:r>
            </w:hyperlink>
          </w:p>
          <w:p>
            <w:pPr/>
            <w:hyperlink r:id="rId11" w:history="1">
              <w:r>
                <w:rPr>
                  <w:color w:val="#410a8c"/>
                  <w:u w:val="single"/>
                </w:rPr>
                <w:t xml:space="preserve">Valérie Lee-Gouet</w:t>
              </w:r>
            </w:hyperlink>
            <w:r>
              <w:rPr/>
              <w:t xml:space="preserve">,</w:t>
            </w:r>
            <w:hyperlink r:id="rId12" w:history="1">
              <w:r>
                <w:rPr>
                  <w:color w:val="#410a8c"/>
                  <w:u w:val="single"/>
                </w:rPr>
                <w:t xml:space="preserve">Lahcen Yamoun</w:t>
              </w:r>
            </w:hyperlink>
            <w:r>
              <w:rPr/>
              <w:t xml:space="preserve">,</w:t>
            </w:r>
            <w:hyperlink r:id="rId13" w:history="1">
              <w:r>
                <w:rPr>
                  <w:color w:val="#410a8c"/>
                  <w:u w:val="single"/>
                </w:rPr>
                <w:t xml:space="preserve">Zacharie Rodière</w:t>
              </w:r>
            </w:hyperlink>
            <w:r>
              <w:rPr/>
              <w:t xml:space="preserve">,</w:t>
            </w:r>
            <w:hyperlink r:id="rId14" w:history="1">
              <w:r>
                <w:rPr>
                  <w:color w:val="#410a8c"/>
                  <w:u w:val="single"/>
                </w:rPr>
                <w:t xml:space="preserve">Camille Simon Chane</w:t>
              </w:r>
            </w:hyperlink>
            <w:r>
              <w:rPr/>
              <w:t xml:space="preserve">,</w:t>
            </w:r>
            <w:hyperlink r:id="rId15" w:history="1">
              <w:r>
                <w:rPr>
                  <w:color w:val="#410a8c"/>
                  <w:u w:val="single"/>
                </w:rPr>
                <w:t xml:space="preserve">Michel Jordan</w:t>
              </w:r>
            </w:hyperlink>
            <w:r>
              <w:rPr/>
              <w:t xml:space="preserve">et al.</w:t>
            </w:r>
          </w:p>
          <w:p>
            <w:pPr/>
            <w:r>
              <w:rPr>
                <w:i w:val="1"/>
                <w:iCs w:val="1"/>
              </w:rPr>
              <w:t xml:space="preserve">Multimedia Tools and Applications</w:t>
            </w:r>
            <w:r>
              <w:rPr/>
              <w:t xml:space="preserve">, 2025, </w:t>
            </w:r>
            <w:hyperlink r:id="rId16" w:history="1">
              <w:r>
                <w:rPr>
                  <w:color w:val="#410a8c"/>
                  <w:u w:val="single"/>
                </w:rPr>
                <w:t xml:space="preserve">⟨10.1007/s11042-025-20615-6⟩</w:t>
              </w:r>
            </w:hyperlink>
          </w:p>
          <w:p>
            <w:pPr/>
            <w:r>
              <w:rPr/>
              <w:t xml:space="preserve">Article dans une revue</w:t>
            </w:r>
          </w:p>
          <w:p>
            <w:pPr/>
            <w:hyperlink r:id="rId10" w:history="1">
              <w:r>
                <w:rPr>
                  <w:color w:val="#410a8c"/>
                  <w:u w:val="single"/>
                </w:rPr>
                <w:t xml:space="preserve">hal-04904596v1</w:t>
              </w:r>
            </w:hyperlink>
          </w:p>
        </w:tc>
      </w:tr>
      <w:tr>
        <w:trPr/>
        <w:tc>
          <w:tcPr>
            <w:noWrap/>
          </w:tcPr>
          <w:p>
            <w:pPr>
              <w:spacing w:after="200"/>
            </w:pPr>
            <w:hyperlink r:id="rId17" w:history="1">
              <w:r>
                <w:rPr>
                  <w:color w:val="1e198e"/>
                  <w:b w:val="1"/>
                  <w:bCs w:val="1"/>
                  <w:u w:val="single"/>
                </w:rPr>
                <w:t xml:space="preserve">Verspera, du plan d’époque à la visite virtuelle : une fructueuse collaboration interdisciplinaire</w:t>
              </w:r>
            </w:hyperlink>
          </w:p>
          <w:p>
            <w:pPr/>
            <w:hyperlink r:id="rId15" w:history="1">
              <w:r>
                <w:rPr>
                  <w:color w:val="#410a8c"/>
                  <w:u w:val="single"/>
                </w:rPr>
                <w:t xml:space="preserve">Michel Jordan</w:t>
              </w:r>
            </w:hyperlink>
            <w:r>
              <w:rPr/>
              <w:t xml:space="preserve">,</w:t>
            </w:r>
            <w:hyperlink r:id="rId18" w:history="1">
              <w:r>
                <w:rPr>
                  <w:color w:val="#410a8c"/>
                  <w:u w:val="single"/>
                </w:rPr>
                <w:t xml:space="preserve">Delphine Desbourdes</w:t>
              </w:r>
            </w:hyperlink>
            <w:r>
              <w:rPr/>
              <w:t xml:space="preserve">,</w:t>
            </w:r>
            <w:hyperlink r:id="rId19" w:history="1">
              <w:r>
                <w:rPr>
                  <w:color w:val="#410a8c"/>
                  <w:u w:val="single"/>
                </w:rPr>
                <w:t xml:space="preserve">Nicolas Priniotakis</w:t>
              </w:r>
            </w:hyperlink>
            <w:r>
              <w:rPr/>
              <w:t xml:space="preserve">,</w:t>
            </w:r>
            <w:hyperlink r:id="rId20" w:history="1">
              <w:r>
                <w:rPr>
                  <w:color w:val="#410a8c"/>
                  <w:u w:val="single"/>
                </w:rPr>
                <w:t xml:space="preserve">Wassim Swaileh</w:t>
              </w:r>
            </w:hyperlink>
            <w:r>
              <w:rPr/>
              <w:t xml:space="preserve">,</w:t>
            </w:r>
            <w:hyperlink r:id="rId21" w:history="1">
              <w:r>
                <w:rPr>
                  <w:color w:val="#410a8c"/>
                  <w:u w:val="single"/>
                </w:rPr>
                <w:t xml:space="preserve">Benjamin Ringot</w:t>
              </w:r>
            </w:hyperlink>
            <w:r>
              <w:rPr/>
              <w:t xml:space="preserve">et al.</w:t>
            </w:r>
          </w:p>
          <w:p>
            <w:pPr/>
            <w:r>
              <w:rPr>
                <w:i w:val="1"/>
                <w:iCs w:val="1"/>
              </w:rPr>
              <w:t xml:space="preserve">Humanités numériques</w:t>
            </w:r>
            <w:r>
              <w:rPr/>
              <w:t xml:space="preserve">, 2023, 7, </w:t>
            </w:r>
            <w:hyperlink r:id="rId22" w:history="1">
              <w:r>
                <w:rPr>
                  <w:color w:val="#410a8c"/>
                  <w:u w:val="single"/>
                </w:rPr>
                <w:t xml:space="preserve">⟨10.4000/revuehn.3444⟩</w:t>
              </w:r>
            </w:hyperlink>
          </w:p>
          <w:p>
            <w:pPr/>
            <w:r>
              <w:rPr/>
              <w:t xml:space="preserve">Article dans une revue</w:t>
            </w:r>
          </w:p>
          <w:p>
            <w:pPr/>
            <w:hyperlink r:id="rId17" w:history="1">
              <w:r>
                <w:rPr>
                  <w:color w:val="#410a8c"/>
                  <w:u w:val="single"/>
                </w:rPr>
                <w:t xml:space="preserve">hal-04161315v1</w:t>
              </w:r>
            </w:hyperlink>
          </w:p>
        </w:tc>
      </w:tr>
      <w:tr>
        <w:trPr/>
        <w:tc>
          <w:tcPr>
            <w:noWrap/>
          </w:tcPr>
          <w:p>
            <w:pPr>
              <w:spacing w:after="200"/>
            </w:pPr>
            <w:hyperlink r:id="rId23" w:history="1">
              <w:r>
                <w:rPr>
                  <w:color w:val="1e198e"/>
                  <w:b w:val="1"/>
                  <w:bCs w:val="1"/>
                  <w:u w:val="single"/>
                </w:rPr>
                <w:t xml:space="preserve">Les outils de l'apprentissage profond au service de l'évaluation et de la conservation des archives</w:t>
              </w:r>
            </w:hyperlink>
          </w:p>
          <w:p>
            <w:pPr/>
            <w:hyperlink r:id="rId24" w:history="1">
              <w:r>
                <w:rPr>
                  <w:color w:val="#410a8c"/>
                  <w:u w:val="single"/>
                </w:rPr>
                <w:t xml:space="preserve">Valérie Lee</w:t>
              </w:r>
            </w:hyperlink>
            <w:r>
              <w:rPr/>
              <w:t xml:space="preserve">,</w:t>
            </w:r>
            <w:hyperlink r:id="rId25" w:history="1">
              <w:r>
                <w:rPr>
                  <w:color w:val="#410a8c"/>
                  <w:u w:val="single"/>
                </w:rPr>
                <w:t xml:space="preserve">Julien Longhi</w:t>
              </w:r>
            </w:hyperlink>
            <w:r>
              <w:rPr/>
              <w:t xml:space="preserve">,</w:t>
            </w:r>
            <w:hyperlink r:id="rId26" w:history="1">
              <w:r>
                <w:rPr>
                  <w:color w:val="#410a8c"/>
                  <w:u w:val="single"/>
                </w:rPr>
                <w:t xml:space="preserve">David Picard</w:t>
              </w:r>
            </w:hyperlink>
            <w:r>
              <w:rPr/>
              <w:t xml:space="preserve">,</w:t>
            </w:r>
            <w:hyperlink r:id="rId14" w:history="1">
              <w:r>
                <w:rPr>
                  <w:color w:val="#410a8c"/>
                  <w:u w:val="single"/>
                </w:rPr>
                <w:t xml:space="preserve">Camille Simon Chane</w:t>
              </w:r>
            </w:hyperlink>
            <w:r>
              <w:rPr/>
              <w:t xml:space="preserve">,</w:t>
            </w:r>
            <w:hyperlink r:id="rId15" w:history="1">
              <w:r>
                <w:rPr>
                  <w:color w:val="#410a8c"/>
                  <w:u w:val="single"/>
                </w:rPr>
                <w:t xml:space="preserve">Michel Jordan</w:t>
              </w:r>
            </w:hyperlink>
          </w:p>
          <w:p>
            <w:pPr/>
            <w:r>
              <w:rPr>
                <w:i w:val="1"/>
                <w:iCs w:val="1"/>
              </w:rPr>
              <w:t xml:space="preserve">Conservation-restauration des biens culturels</w:t>
            </w:r>
            <w:r>
              <w:rPr/>
              <w:t xml:space="preserve">, 2022, 38, pp.7-16</w:t>
            </w:r>
          </w:p>
          <w:p>
            <w:pPr/>
            <w:r>
              <w:rPr/>
              <w:t xml:space="preserve">Article dans une revue</w:t>
            </w:r>
          </w:p>
          <w:p>
            <w:pPr/>
            <w:hyperlink r:id="rId23" w:history="1">
              <w:r>
                <w:rPr>
                  <w:color w:val="#410a8c"/>
                  <w:u w:val="single"/>
                </w:rPr>
                <w:t xml:space="preserve">hal-03620940v1</w:t>
              </w:r>
            </w:hyperlink>
          </w:p>
        </w:tc>
      </w:tr>
      <w:tr>
        <w:trPr/>
        <w:tc>
          <w:tcPr>
            <w:noWrap/>
          </w:tcPr>
          <w:p>
            <w:pPr>
              <w:spacing w:after="200"/>
            </w:pPr>
            <w:hyperlink r:id="rId27" w:history="1">
              <w:r>
                <w:rPr>
                  <w:color w:val="1e198e"/>
                  <w:b w:val="1"/>
                  <w:bCs w:val="1"/>
                  <w:u w:val="single"/>
                </w:rPr>
                <w:t xml:space="preserve">Automatic reconstruction of heritage monuments from old architecture documents</w:t>
              </w:r>
            </w:hyperlink>
          </w:p>
          <w:p>
            <w:pPr/>
            <w:hyperlink r:id="rId28" w:history="1">
              <w:r>
                <w:rPr>
                  <w:color w:val="#410a8c"/>
                  <w:u w:val="single"/>
                </w:rPr>
                <w:t xml:space="preserve">Hedi Tabia</w:t>
              </w:r>
            </w:hyperlink>
            <w:r>
              <w:rPr/>
              <w:t xml:space="preserve">,</w:t>
            </w:r>
            <w:hyperlink r:id="rId29" w:history="1">
              <w:r>
                <w:rPr>
                  <w:color w:val="#410a8c"/>
                  <w:u w:val="single"/>
                </w:rPr>
                <w:t xml:space="preserve">Christophe Riedinger</w:t>
              </w:r>
            </w:hyperlink>
            <w:r>
              <w:rPr/>
              <w:t xml:space="preserve">,</w:t>
            </w:r>
            <w:hyperlink r:id="rId15" w:history="1">
              <w:r>
                <w:rPr>
                  <w:color w:val="#410a8c"/>
                  <w:u w:val="single"/>
                </w:rPr>
                <w:t xml:space="preserve">Michel Jordan</w:t>
              </w:r>
            </w:hyperlink>
          </w:p>
          <w:p>
            <w:pPr/>
            <w:r>
              <w:rPr>
                <w:i w:val="1"/>
                <w:iCs w:val="1"/>
              </w:rPr>
              <w:t xml:space="preserve">Journal of Electronic Imaging</w:t>
            </w:r>
            <w:r>
              <w:rPr/>
              <w:t xml:space="preserve">, 2016, Special Section on Image Processing for Cultural Heritage, 26 (1), pp.011006. </w:t>
            </w:r>
            <w:hyperlink r:id="rId30" w:history="1">
              <w:r>
                <w:rPr>
                  <w:color w:val="#410a8c"/>
                  <w:u w:val="single"/>
                </w:rPr>
                <w:t xml:space="preserve">⟨10.1117/1.JEI.26.1.011006⟩</w:t>
              </w:r>
            </w:hyperlink>
          </w:p>
          <w:p>
            <w:pPr/>
            <w:r>
              <w:rPr/>
              <w:t xml:space="preserve">Article dans une revue</w:t>
            </w:r>
          </w:p>
          <w:p>
            <w:pPr/>
            <w:hyperlink r:id="rId27" w:history="1">
              <w:r>
                <w:rPr>
                  <w:color w:val="#410a8c"/>
                  <w:u w:val="single"/>
                </w:rPr>
                <w:t xml:space="preserve">hal-01415652v1</w:t>
              </w:r>
            </w:hyperlink>
          </w:p>
        </w:tc>
      </w:tr>
      <w:tr>
        <w:trPr/>
        <w:tc>
          <w:tcPr>
            <w:noWrap/>
          </w:tcPr>
          <w:p>
            <w:pPr>
              <w:spacing w:after="200"/>
            </w:pPr>
            <w:hyperlink r:id="rId31" w:history="1">
              <w:r>
                <w:rPr>
                  <w:color w:val="1e198e"/>
                  <w:b w:val="1"/>
                  <w:bCs w:val="1"/>
                  <w:u w:val="single"/>
                </w:rPr>
                <w:t xml:space="preserve">Restitution 3D de monuments historiques à partir de plans anciens</w:t>
              </w:r>
            </w:hyperlink>
          </w:p>
          <w:p>
            <w:pPr/>
            <w:hyperlink r:id="rId29" w:history="1">
              <w:r>
                <w:rPr>
                  <w:color w:val="#410a8c"/>
                  <w:u w:val="single"/>
                </w:rPr>
                <w:t xml:space="preserve">Christophe Riedinger</w:t>
              </w:r>
            </w:hyperlink>
            <w:r>
              <w:rPr/>
              <w:t xml:space="preserve">,</w:t>
            </w:r>
            <w:hyperlink r:id="rId28" w:history="1">
              <w:r>
                <w:rPr>
                  <w:color w:val="#410a8c"/>
                  <w:u w:val="single"/>
                </w:rPr>
                <w:t xml:space="preserve">Hedi Tabia</w:t>
              </w:r>
            </w:hyperlink>
            <w:r>
              <w:rPr/>
              <w:t xml:space="preserve">,</w:t>
            </w:r>
            <w:hyperlink r:id="rId15" w:history="1">
              <w:r>
                <w:rPr>
                  <w:color w:val="#410a8c"/>
                  <w:u w:val="single"/>
                </w:rPr>
                <w:t xml:space="preserve">Michel Jordan</w:t>
              </w:r>
            </w:hyperlink>
          </w:p>
          <w:p>
            <w:pPr/>
            <w:r>
              <w:rPr>
                <w:i w:val="1"/>
                <w:iCs w:val="1"/>
              </w:rPr>
              <w:t xml:space="preserve">Traitement du Signal</w:t>
            </w:r>
            <w:r>
              <w:rPr/>
              <w:t xml:space="preserve">, 2015, 32 (1), pp.87-108. </w:t>
            </w:r>
            <w:hyperlink r:id="rId32" w:history="1">
              <w:r>
                <w:rPr>
                  <w:color w:val="#410a8c"/>
                  <w:u w:val="single"/>
                </w:rPr>
                <w:t xml:space="preserve">⟨10.3166/TS.32.87-108⟩</w:t>
              </w:r>
            </w:hyperlink>
          </w:p>
          <w:p>
            <w:pPr/>
            <w:r>
              <w:rPr/>
              <w:t xml:space="preserve">Article dans une revue</w:t>
            </w:r>
          </w:p>
          <w:p>
            <w:pPr/>
            <w:hyperlink r:id="rId31" w:history="1">
              <w:r>
                <w:rPr>
                  <w:color w:val="#410a8c"/>
                  <w:u w:val="single"/>
                </w:rPr>
                <w:t xml:space="preserve">hal-01141140v1</w:t>
              </w:r>
            </w:hyperlink>
          </w:p>
        </w:tc>
      </w:tr>
      <w:tr>
        <w:trPr/>
        <w:tc>
          <w:tcPr>
            <w:noWrap/>
          </w:tcPr>
          <w:p>
            <w:pPr>
              <w:spacing w:after="200"/>
            </w:pPr>
            <w:hyperlink r:id="rId33" w:history="1">
              <w:r>
                <w:rPr>
                  <w:color w:val="1e198e"/>
                  <w:b w:val="1"/>
                  <w:bCs w:val="1"/>
                  <w:u w:val="single"/>
                </w:rPr>
                <w:t xml:space="preserve">Artwork 3D model database indexing and classification</w:t>
              </w:r>
            </w:hyperlink>
          </w:p>
          <w:p>
            <w:pPr/>
            <w:hyperlink r:id="rId34" w:history="1">
              <w:r>
                <w:rPr>
                  <w:color w:val="#410a8c"/>
                  <w:u w:val="single"/>
                </w:rPr>
                <w:t xml:space="preserve">Sylvie Philipp-Foliguet</w:t>
              </w:r>
            </w:hyperlink>
            <w:r>
              <w:rPr/>
              <w:t xml:space="preserve">,</w:t>
            </w:r>
            <w:hyperlink r:id="rId35" w:history="1">
              <w:r>
                <w:rPr>
                  <w:color w:val="#410a8c"/>
                  <w:u w:val="single"/>
                </w:rPr>
                <w:t xml:space="preserve">Michel M. Jordan</w:t>
              </w:r>
            </w:hyperlink>
            <w:r>
              <w:rPr/>
              <w:t xml:space="preserve">,</w:t>
            </w:r>
            <w:hyperlink r:id="rId36" w:history="1">
              <w:r>
                <w:rPr>
                  <w:color w:val="#410a8c"/>
                  <w:u w:val="single"/>
                </w:rPr>
                <w:t xml:space="preserve">Laurent Najman</w:t>
              </w:r>
            </w:hyperlink>
            <w:r>
              <w:rPr/>
              <w:t xml:space="preserve">,</w:t>
            </w:r>
            <w:hyperlink r:id="rId37" w:history="1">
              <w:r>
                <w:rPr>
                  <w:color w:val="#410a8c"/>
                  <w:u w:val="single"/>
                </w:rPr>
                <w:t xml:space="preserve">Jean Cousty</w:t>
              </w:r>
            </w:hyperlink>
          </w:p>
          <w:p>
            <w:pPr/>
            <w:r>
              <w:rPr>
                <w:i w:val="1"/>
                <w:iCs w:val="1"/>
              </w:rPr>
              <w:t xml:space="preserve">Pattern Recognition</w:t>
            </w:r>
            <w:r>
              <w:rPr/>
              <w:t xml:space="preserve">, 2011, 44 (3), pp.588-597</w:t>
            </w:r>
          </w:p>
          <w:p>
            <w:pPr/>
            <w:r>
              <w:rPr/>
              <w:t xml:space="preserve">Article dans une revue</w:t>
            </w:r>
          </w:p>
          <w:p>
            <w:pPr/>
            <w:hyperlink r:id="rId33" w:history="1">
              <w:r>
                <w:rPr>
                  <w:color w:val="#410a8c"/>
                  <w:u w:val="single"/>
                </w:rPr>
                <w:t xml:space="preserve">hal-00538470v1</w:t>
              </w:r>
            </w:hyperlink>
          </w:p>
        </w:tc>
      </w:tr>
      <w:tr>
        <w:trPr/>
        <w:tc>
          <w:tcPr>
            <w:noWrap/>
          </w:tcPr>
          <w:p>
            <w:pPr>
              <w:spacing w:after="200"/>
            </w:pPr>
            <w:hyperlink r:id="rId38" w:history="1">
              <w:r>
                <w:rPr>
                  <w:color w:val="1e198e"/>
                  <w:b w:val="1"/>
                  <w:bCs w:val="1"/>
                  <w:u w:val="single"/>
                </w:rPr>
                <w:t xml:space="preserve">Accurate Building Structure Recovery from High Resolution Aerial Images</w:t>
              </w:r>
            </w:hyperlink>
          </w:p>
          <w:p>
            <w:pPr/>
            <w:hyperlink r:id="rId39" w:history="1">
              <w:r>
                <w:rPr>
                  <w:color w:val="#410a8c"/>
                  <w:u w:val="single"/>
                </w:rPr>
                <w:t xml:space="preserve">M. Cord</w:t>
              </w:r>
            </w:hyperlink>
            <w:r>
              <w:rPr/>
              <w:t xml:space="preserve">,</w:t>
            </w:r>
            <w:hyperlink r:id="rId35" w:history="1">
              <w:r>
                <w:rPr>
                  <w:color w:val="#410a8c"/>
                  <w:u w:val="single"/>
                </w:rPr>
                <w:t xml:space="preserve">Michel M. Jordan</w:t>
              </w:r>
            </w:hyperlink>
            <w:r>
              <w:rPr/>
              <w:t xml:space="preserve">,</w:t>
            </w:r>
            <w:hyperlink r:id="rId40" w:history="1">
              <w:r>
                <w:rPr>
                  <w:color w:val="#410a8c"/>
                  <w:u w:val="single"/>
                </w:rPr>
                <w:t xml:space="preserve">Jean-Pierre J.-P. Cocquerez</w:t>
              </w:r>
            </w:hyperlink>
          </w:p>
          <w:p>
            <w:pPr/>
            <w:r>
              <w:rPr>
                <w:i w:val="1"/>
                <w:iCs w:val="1"/>
              </w:rPr>
              <w:t xml:space="preserve">Computer Vision and Image Understanding</w:t>
            </w:r>
            <w:r>
              <w:rPr/>
              <w:t xml:space="preserve">, 2001, 82 (2), pp.138-173</w:t>
            </w:r>
          </w:p>
          <w:p>
            <w:pPr/>
            <w:r>
              <w:rPr/>
              <w:t xml:space="preserve">Article dans une revue</w:t>
            </w:r>
          </w:p>
          <w:p>
            <w:pPr/>
            <w:hyperlink r:id="rId38" w:history="1">
              <w:r>
                <w:rPr>
                  <w:color w:val="#410a8c"/>
                  <w:u w:val="single"/>
                </w:rPr>
                <w:t xml:space="preserve">hal-00222097v1</w:t>
              </w:r>
            </w:hyperlink>
          </w:p>
        </w:tc>
      </w:tr>
      <w:tr>
        <w:trPr/>
        <w:tc>
          <w:tcPr>
            <w:noWrap/>
          </w:tcPr>
          <w:p>
            <w:pPr>
              <w:spacing w:after="200"/>
            </w:pPr>
            <w:hyperlink r:id="rId41" w:history="1">
              <w:r>
                <w:rPr>
                  <w:color w:val="1e198e"/>
                  <w:b w:val="1"/>
                  <w:bCs w:val="1"/>
                  <w:u w:val="single"/>
                </w:rPr>
                <w:t xml:space="preserve">Building Detection and Reconstruction from Mid- and High-Resolution Aerial Imagery</w:t>
              </w:r>
            </w:hyperlink>
          </w:p>
          <w:p>
            <w:pPr/>
            <w:hyperlink r:id="rId42" w:history="1">
              <w:r>
                <w:rPr>
                  <w:color w:val="#410a8c"/>
                  <w:u w:val="single"/>
                </w:rPr>
                <w:t xml:space="preserve">Nicolas Paparoditis</w:t>
              </w:r>
            </w:hyperlink>
            <w:r>
              <w:rPr/>
              <w:t xml:space="preserve">,</w:t>
            </w:r>
            <w:hyperlink r:id="rId43" w:history="1">
              <w:r>
                <w:rPr>
                  <w:color w:val="#410a8c"/>
                  <w:u w:val="single"/>
                </w:rPr>
                <w:t xml:space="preserve">Matthieu Cord</w:t>
              </w:r>
            </w:hyperlink>
            <w:r>
              <w:rPr/>
              <w:t xml:space="preserve">,</w:t>
            </w:r>
            <w:hyperlink r:id="rId15" w:history="1">
              <w:r>
                <w:rPr>
                  <w:color w:val="#410a8c"/>
                  <w:u w:val="single"/>
                </w:rPr>
                <w:t xml:space="preserve">Michel Jordan</w:t>
              </w:r>
            </w:hyperlink>
            <w:r>
              <w:rPr/>
              <w:t xml:space="preserve">,</w:t>
            </w:r>
            <w:hyperlink r:id="rId44" w:history="1">
              <w:r>
                <w:rPr>
                  <w:color w:val="#410a8c"/>
                  <w:u w:val="single"/>
                </w:rPr>
                <w:t xml:space="preserve">Jean Pierre Cocquerez</w:t>
              </w:r>
            </w:hyperlink>
          </w:p>
          <w:p>
            <w:pPr/>
            <w:r>
              <w:rPr>
                <w:i w:val="1"/>
                <w:iCs w:val="1"/>
              </w:rPr>
              <w:t xml:space="preserve">Computer Vision and Image Understanding</w:t>
            </w:r>
            <w:r>
              <w:rPr/>
              <w:t xml:space="preserve">, 1998, 72 (2), pp.122-142. </w:t>
            </w:r>
            <w:hyperlink r:id="rId45" w:history="1">
              <w:r>
                <w:rPr>
                  <w:color w:val="#410a8c"/>
                  <w:u w:val="single"/>
                </w:rPr>
                <w:t xml:space="preserve">⟨10.1006/cviu.1998.0722⟩</w:t>
              </w:r>
            </w:hyperlink>
          </w:p>
          <w:p>
            <w:pPr/>
            <w:r>
              <w:rPr/>
              <w:t xml:space="preserve">Article dans une revue</w:t>
            </w:r>
          </w:p>
          <w:p>
            <w:pPr/>
            <w:hyperlink r:id="rId46" w:history="1">
              <w:r>
                <w:rPr>
                  <w:color w:val="#410a8c"/>
                  <w:u w:val="single"/>
                </w:rPr>
                <w:t xml:space="preserve">istex</w:t>
              </w:r>
            </w:hyperlink>
          </w:p>
          <w:p>
            <w:pPr/>
            <w:hyperlink r:id="rId41" w:history="1">
              <w:r>
                <w:rPr>
                  <w:color w:val="#410a8c"/>
                  <w:u w:val="single"/>
                </w:rPr>
                <w:t xml:space="preserve">hal-00706167v1</w:t>
              </w:r>
            </w:hyperlink>
          </w:p>
        </w:tc>
      </w:tr>
      <w:tr>
        <w:trPr/>
        <w:tc>
          <w:tcPr>
            <w:noWrap/>
          </w:tcPr>
          <w:p>
            <w:pPr>
              <w:spacing w:after="200"/>
            </w:pPr>
            <w:hyperlink r:id="rId47" w:history="1">
              <w:r>
                <w:rPr>
                  <w:color w:val="1e198e"/>
                  <w:b w:val="1"/>
                  <w:bCs w:val="1"/>
                  <w:u w:val="single"/>
                </w:rPr>
                <w:t xml:space="preserve">Three-Dimensional Description of Scenes Observed in Aerial Photography</w:t>
              </w:r>
            </w:hyperlink>
          </w:p>
          <w:p>
            <w:pPr/>
            <w:hyperlink r:id="rId15" w:history="1">
              <w:r>
                <w:rPr>
                  <w:color w:val="#410a8c"/>
                  <w:u w:val="single"/>
                </w:rPr>
                <w:t xml:space="preserve">Michel Jordan</w:t>
              </w:r>
            </w:hyperlink>
            <w:r>
              <w:rPr/>
              <w:t xml:space="preserve">,</w:t>
            </w:r>
            <w:hyperlink r:id="rId48" w:history="1">
              <w:r>
                <w:rPr>
                  <w:color w:val="#410a8c"/>
                  <w:u w:val="single"/>
                </w:rPr>
                <w:t xml:space="preserve">Jean-Pierre Cocquerez</w:t>
              </w:r>
            </w:hyperlink>
          </w:p>
          <w:p>
            <w:pPr/>
            <w:r>
              <w:rPr>
                <w:i w:val="1"/>
                <w:iCs w:val="1"/>
              </w:rPr>
              <w:t xml:space="preserve">Pattern Recognition</w:t>
            </w:r>
            <w:r>
              <w:rPr/>
              <w:t xml:space="preserve">, 1995, 28 (7), non paginé</w:t>
            </w:r>
          </w:p>
          <w:p>
            <w:pPr/>
            <w:r>
              <w:rPr/>
              <w:t xml:space="preserve">Article dans une revue</w:t>
            </w:r>
          </w:p>
          <w:p>
            <w:pPr/>
            <w:hyperlink r:id="rId47" w:history="1">
              <w:r>
                <w:rPr>
                  <w:color w:val="#410a8c"/>
                  <w:u w:val="single"/>
                </w:rPr>
                <w:t xml:space="preserve">hal-00352620v1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Un outil de segmentation d'images au service de la restauration de fonds de livres anciens</w:t>
              </w:r>
            </w:hyperlink>
          </w:p>
          <w:p>
            <w:pPr/>
            <w:hyperlink r:id="rId15" w:history="1">
              <w:r>
                <w:rPr>
                  <w:color w:val="#410a8c"/>
                  <w:u w:val="single"/>
                </w:rPr>
                <w:t xml:space="preserve">Michel Jordan</w:t>
              </w:r>
            </w:hyperlink>
            <w:r>
              <w:rPr/>
              <w:t xml:space="preserve">,</w:t>
            </w:r>
            <w:hyperlink r:id="rId14" w:history="1">
              <w:r>
                <w:rPr>
                  <w:color w:val="#410a8c"/>
                  <w:u w:val="single"/>
                </w:rPr>
                <w:t xml:space="preserve">Camille Simon Chane</w:t>
              </w:r>
            </w:hyperlink>
            <w:r>
              <w:rPr/>
              <w:t xml:space="preserve">,</w:t>
            </w:r>
            <w:hyperlink r:id="rId50" w:history="1">
              <w:r>
                <w:rPr>
                  <w:color w:val="#410a8c"/>
                  <w:u w:val="single"/>
                </w:rPr>
                <w:t xml:space="preserve">Merouane Sennoun</w:t>
              </w:r>
            </w:hyperlink>
            <w:r>
              <w:rPr/>
              <w:t xml:space="preserve">,</w:t>
            </w:r>
            <w:hyperlink r:id="rId11" w:history="1">
              <w:r>
                <w:rPr>
                  <w:color w:val="#410a8c"/>
                  <w:u w:val="single"/>
                </w:rPr>
                <w:t xml:space="preserve">Valérie Lee-Gouet</w:t>
              </w:r>
            </w:hyperlink>
          </w:p>
          <w:p>
            <w:pPr/>
            <w:r>
              <w:rPr>
                <w:i w:val="1"/>
                <w:iCs w:val="1"/>
              </w:rPr>
              <w:t xml:space="preserve">Colloque GRETSI 2025</w:t>
            </w:r>
            <w:r>
              <w:rPr/>
              <w:t xml:space="preserve">, GRETSI, Aug 2025, Strasbourg, France</w:t>
            </w:r>
          </w:p>
          <w:p>
            <w:pPr/>
            <w:r>
              <w:rPr/>
              <w:t xml:space="preserve">Communication dans un congrès</w:t>
            </w:r>
          </w:p>
          <w:p>
            <w:pPr/>
            <w:hyperlink r:id="rId49" w:history="1">
              <w:r>
                <w:rPr>
                  <w:color w:val="#410a8c"/>
                  <w:u w:val="single"/>
                </w:rPr>
                <w:t xml:space="preserve">hal-05223448v1</w:t>
              </w:r>
            </w:hyperlink>
          </w:p>
        </w:tc>
      </w:tr>
      <w:tr>
        <w:trPr/>
        <w:tc>
          <w:tcPr>
            <w:noWrap/>
          </w:tcPr>
          <w:p>
            <w:pPr>
              <w:spacing w:after="200"/>
            </w:pPr>
            <w:hyperlink r:id="rId51" w:history="1">
              <w:r>
                <w:rPr>
                  <w:color w:val="1e198e"/>
                  <w:b w:val="1"/>
                  <w:bCs w:val="1"/>
                  <w:u w:val="single"/>
                </w:rPr>
                <w:t xml:space="preserve">Deep-Learning Technology for Book Conservation Assessment in Libraries and Archives</w:t>
              </w:r>
            </w:hyperlink>
          </w:p>
          <w:p>
            <w:pPr/>
            <w:hyperlink r:id="rId24" w:history="1">
              <w:r>
                <w:rPr>
                  <w:color w:val="#410a8c"/>
                  <w:u w:val="single"/>
                </w:rPr>
                <w:t xml:space="preserve">Valérie Lee</w:t>
              </w:r>
            </w:hyperlink>
            <w:r>
              <w:rPr/>
              <w:t xml:space="preserve">,</w:t>
            </w:r>
            <w:hyperlink r:id="rId12" w:history="1">
              <w:r>
                <w:rPr>
                  <w:color w:val="#410a8c"/>
                  <w:u w:val="single"/>
                </w:rPr>
                <w:t xml:space="preserve">Lahcen Yamoun</w:t>
              </w:r>
            </w:hyperlink>
            <w:r>
              <w:rPr/>
              <w:t xml:space="preserve">,</w:t>
            </w:r>
            <w:hyperlink r:id="rId15" w:history="1">
              <w:r>
                <w:rPr>
                  <w:color w:val="#410a8c"/>
                  <w:u w:val="single"/>
                </w:rPr>
                <w:t xml:space="preserve">Michel Jordan</w:t>
              </w:r>
            </w:hyperlink>
            <w:r>
              <w:rPr/>
              <w:t xml:space="preserve">,</w:t>
            </w:r>
            <w:hyperlink r:id="rId14" w:history="1">
              <w:r>
                <w:rPr>
                  <w:color w:val="#410a8c"/>
                  <w:u w:val="single"/>
                </w:rPr>
                <w:t xml:space="preserve">Camille Simon Chane</w:t>
              </w:r>
            </w:hyperlink>
            <w:r>
              <w:rPr/>
              <w:t xml:space="preserve">,</w:t>
            </w:r>
            <w:hyperlink r:id="rId26" w:history="1">
              <w:r>
                <w:rPr>
                  <w:color w:val="#410a8c"/>
                  <w:u w:val="single"/>
                </w:rPr>
                <w:t xml:space="preserve">David Picard</w:t>
              </w:r>
            </w:hyperlink>
            <w:r>
              <w:rPr/>
              <w:t xml:space="preserve">et al.</w:t>
            </w:r>
          </w:p>
          <w:p>
            <w:pPr/>
            <w:r>
              <w:rPr>
                <w:i w:val="1"/>
                <w:iCs w:val="1"/>
              </w:rPr>
              <w:t xml:space="preserve">Un patrimoine pour l'avenir, une science pour le patrimoine</w:t>
            </w:r>
            <w:r>
              <w:rPr/>
              <w:t xml:space="preserve">, Mar 2022, Paris, France</w:t>
            </w:r>
          </w:p>
          <w:p>
            <w:pPr/>
            <w:r>
              <w:rPr/>
              <w:t xml:space="preserve">Communication dans un congrès</w:t>
            </w:r>
          </w:p>
          <w:p>
            <w:pPr/>
            <w:hyperlink r:id="rId51" w:history="1">
              <w:r>
                <w:rPr>
                  <w:color w:val="#410a8c"/>
                  <w:u w:val="single"/>
                </w:rPr>
                <w:t xml:space="preserve">hal-03620294v1</w:t>
              </w:r>
            </w:hyperlink>
          </w:p>
        </w:tc>
      </w:tr>
      <w:tr>
        <w:trPr/>
        <w:tc>
          <w:tcPr>
            <w:noWrap/>
          </w:tcPr>
          <w:p>
            <w:pPr>
              <w:spacing w:after="200"/>
            </w:pPr>
            <w:hyperlink r:id="rId52" w:history="1">
              <w:r>
                <w:rPr>
                  <w:color w:val="1e198e"/>
                  <w:b w:val="1"/>
                  <w:bCs w:val="1"/>
                  <w:u w:val="single"/>
                </w:rPr>
                <w:t xml:space="preserve">3D Modelling Approach for Ancient Floor Plans' Quick Browsing</w:t>
              </w:r>
            </w:hyperlink>
          </w:p>
          <w:p>
            <w:pPr/>
            <w:hyperlink r:id="rId20" w:history="1">
              <w:r>
                <w:rPr>
                  <w:color w:val="#410a8c"/>
                  <w:u w:val="single"/>
                </w:rPr>
                <w:t xml:space="preserve">Wassim Swaileh</w:t>
              </w:r>
            </w:hyperlink>
            <w:r>
              <w:rPr/>
              <w:t xml:space="preserve">,</w:t>
            </w:r>
            <w:hyperlink r:id="rId15" w:history="1">
              <w:r>
                <w:rPr>
                  <w:color w:val="#410a8c"/>
                  <w:u w:val="single"/>
                </w:rPr>
                <w:t xml:space="preserve">Michel Jordan</w:t>
              </w:r>
            </w:hyperlink>
            <w:r>
              <w:rPr/>
              <w:t xml:space="preserve">,</w:t>
            </w:r>
            <w:hyperlink r:id="rId53" w:history="1">
              <w:r>
                <w:rPr>
                  <w:color w:val="#410a8c"/>
                  <w:u w:val="single"/>
                </w:rPr>
                <w:t xml:space="preserve">Dimitris Kotzinos</w:t>
              </w:r>
            </w:hyperlink>
          </w:p>
          <w:p>
            <w:pPr/>
            <w:r>
              <w:rPr>
                <w:i w:val="1"/>
                <w:iCs w:val="1"/>
              </w:rPr>
              <w:t xml:space="preserve">DAS 2022 - 15th IAPR International Workshop on Document Analysis Systems</w:t>
            </w:r>
            <w:r>
              <w:rPr/>
              <w:t xml:space="preserve">, May 2022, La Rochelle, France. </w:t>
            </w:r>
            <w:hyperlink r:id="rId54" w:history="1">
              <w:r>
                <w:rPr>
                  <w:color w:val="#410a8c"/>
                  <w:u w:val="single"/>
                </w:rPr>
                <w:t xml:space="preserve">⟨10.1007/978-3-031-06555-2_42⟩</w:t>
              </w:r>
            </w:hyperlink>
          </w:p>
          <w:p>
            <w:pPr/>
            <w:r>
              <w:rPr/>
              <w:t xml:space="preserve">Communication dans un congrès</w:t>
            </w:r>
          </w:p>
          <w:p>
            <w:pPr/>
            <w:hyperlink r:id="rId52" w:history="1">
              <w:r>
                <w:rPr>
                  <w:color w:val="#410a8c"/>
                  <w:u w:val="single"/>
                </w:rPr>
                <w:t xml:space="preserve">hal-03657982v1</w:t>
              </w:r>
            </w:hyperlink>
          </w:p>
        </w:tc>
      </w:tr>
      <w:tr>
        <w:trPr/>
        <w:tc>
          <w:tcPr>
            <w:noWrap/>
          </w:tcPr>
          <w:p>
            <w:pPr>
              <w:spacing w:after="200"/>
            </w:pPr>
            <w:hyperlink r:id="rId55" w:history="1">
              <w:r>
                <w:rPr>
                  <w:color w:val="1e198e"/>
                  <w:b w:val="1"/>
                  <w:bCs w:val="1"/>
                  <w:u w:val="single"/>
                </w:rPr>
                <w:t xml:space="preserve">Versailles-FP Dataset: Wall Detection in Ancient Floor Plans</w:t>
              </w:r>
            </w:hyperlink>
          </w:p>
          <w:p>
            <w:pPr/>
            <w:hyperlink r:id="rId20" w:history="1">
              <w:r>
                <w:rPr>
                  <w:color w:val="#410a8c"/>
                  <w:u w:val="single"/>
                </w:rPr>
                <w:t xml:space="preserve">Wassim Swaileh</w:t>
              </w:r>
            </w:hyperlink>
            <w:r>
              <w:rPr/>
              <w:t xml:space="preserve">,</w:t>
            </w:r>
            <w:hyperlink r:id="rId56" w:history="1">
              <w:r>
                <w:rPr>
                  <w:color w:val="#410a8c"/>
                  <w:u w:val="single"/>
                </w:rPr>
                <w:t xml:space="preserve">Dimitrios Kotzinos</w:t>
              </w:r>
            </w:hyperlink>
            <w:r>
              <w:rPr/>
              <w:t xml:space="preserve">,</w:t>
            </w:r>
            <w:hyperlink r:id="rId57" w:history="1">
              <w:r>
                <w:rPr>
                  <w:color w:val="#410a8c"/>
                  <w:u w:val="single"/>
                </w:rPr>
                <w:t xml:space="preserve">Suman Ghosh</w:t>
              </w:r>
            </w:hyperlink>
            <w:r>
              <w:rPr/>
              <w:t xml:space="preserve">,</w:t>
            </w:r>
            <w:hyperlink r:id="rId15" w:history="1">
              <w:r>
                <w:rPr>
                  <w:color w:val="#410a8c"/>
                  <w:u w:val="single"/>
                </w:rPr>
                <w:t xml:space="preserve">Michel Jordan</w:t>
              </w:r>
            </w:hyperlink>
            <w:r>
              <w:rPr/>
              <w:t xml:space="preserve">,</w:t>
            </w:r>
            <w:hyperlink r:id="rId58" w:history="1">
              <w:r>
                <w:rPr>
                  <w:color w:val="#410a8c"/>
                  <w:u w:val="single"/>
                </w:rPr>
                <w:t xml:space="preserve">Ngoc-Son Vu</w:t>
              </w:r>
            </w:hyperlink>
            <w:r>
              <w:rPr/>
              <w:t xml:space="preserve">et al.</w:t>
            </w:r>
          </w:p>
          <w:p>
            <w:pPr/>
            <w:r>
              <w:rPr>
                <w:i w:val="1"/>
                <w:iCs w:val="1"/>
              </w:rPr>
              <w:t xml:space="preserve">International Conference on Document Analysis and Recognition (ICDAR)</w:t>
            </w:r>
            <w:r>
              <w:rPr/>
              <w:t xml:space="preserve">, Sep 2021, Lausanne, Switzerland. pp.34-49, </w:t>
            </w:r>
            <w:hyperlink r:id="rId59" w:history="1">
              <w:r>
                <w:rPr>
                  <w:color w:val="#410a8c"/>
                  <w:u w:val="single"/>
                </w:rPr>
                <w:t xml:space="preserve">⟨10.1007/978-3-030-86549-8_3⟩</w:t>
              </w:r>
            </w:hyperlink>
          </w:p>
          <w:p>
            <w:pPr/>
            <w:r>
              <w:rPr/>
              <w:t xml:space="preserve">Communication dans un congrès</w:t>
            </w:r>
          </w:p>
          <w:p>
            <w:pPr/>
            <w:hyperlink r:id="rId55" w:history="1">
              <w:r>
                <w:rPr>
                  <w:color w:val="#410a8c"/>
                  <w:u w:val="single"/>
                </w:rPr>
                <w:t xml:space="preserve">hal-03345949v1</w:t>
              </w:r>
            </w:hyperlink>
          </w:p>
        </w:tc>
      </w:tr>
      <w:tr>
        <w:trPr/>
        <w:tc>
          <w:tcPr>
            <w:noWrap/>
          </w:tcPr>
          <w:p>
            <w:pPr>
              <w:spacing w:after="200"/>
            </w:pPr>
            <w:hyperlink r:id="rId60" w:history="1">
              <w:r>
                <w:rPr>
                  <w:color w:val="1e198e"/>
                  <w:b w:val="1"/>
                  <w:bCs w:val="1"/>
                  <w:u w:val="single"/>
                </w:rPr>
                <w:t xml:space="preserve">L'IDHN : une structure innovante au service de la polysémie du numérique</w:t>
              </w:r>
            </w:hyperlink>
          </w:p>
          <w:p>
            <w:pPr/>
            <w:hyperlink r:id="rId61" w:history="1">
              <w:r>
                <w:rPr>
                  <w:color w:val="#410a8c"/>
                  <w:u w:val="single"/>
                </w:rPr>
                <w:t xml:space="preserve">Marianne Froye</w:t>
              </w:r>
            </w:hyperlink>
            <w:r>
              <w:rPr/>
              <w:t xml:space="preserve">,</w:t>
            </w:r>
            <w:hyperlink r:id="rId62" w:history="1">
              <w:r>
                <w:rPr>
                  <w:color w:val="#410a8c"/>
                  <w:u w:val="single"/>
                </w:rPr>
                <w:t xml:space="preserve">Olivier Belin</w:t>
              </w:r>
            </w:hyperlink>
            <w:r>
              <w:rPr/>
              <w:t xml:space="preserve">,</w:t>
            </w:r>
            <w:hyperlink r:id="rId25" w:history="1">
              <w:r>
                <w:rPr>
                  <w:color w:val="#410a8c"/>
                  <w:u w:val="single"/>
                </w:rPr>
                <w:t xml:space="preserve">Julien Longhi</w:t>
              </w:r>
            </w:hyperlink>
            <w:r>
              <w:rPr/>
              <w:t xml:space="preserve">,</w:t>
            </w:r>
            <w:hyperlink r:id="rId63" w:history="1">
              <w:r>
                <w:rPr>
                  <w:color w:val="#410a8c"/>
                  <w:u w:val="single"/>
                </w:rPr>
                <w:t xml:space="preserve">Boris Borzic</w:t>
              </w:r>
            </w:hyperlink>
            <w:r>
              <w:rPr/>
              <w:t xml:space="preserve">,</w:t>
            </w:r>
            <w:hyperlink r:id="rId64" w:history="1">
              <w:r>
                <w:rPr>
                  <w:color w:val="#410a8c"/>
                  <w:u w:val="single"/>
                </w:rPr>
                <w:t xml:space="preserve">Claudia Marinica</w:t>
              </w:r>
            </w:hyperlink>
            <w:r>
              <w:rPr/>
              <w:t xml:space="preserve">et al.</w:t>
            </w:r>
          </w:p>
          <w:p>
            <w:pPr/>
            <w:r>
              <w:rPr>
                <w:i w:val="1"/>
                <w:iCs w:val="1"/>
              </w:rPr>
              <w:t xml:space="preserve">Humanistica 2020</w:t>
            </w:r>
            <w:r>
              <w:rPr/>
              <w:t xml:space="preserve">, May 2020, Bordeaux, France</w:t>
            </w:r>
          </w:p>
          <w:p>
            <w:pPr/>
            <w:r>
              <w:rPr/>
              <w:t xml:space="preserve">Communication dans un congrès</w:t>
            </w:r>
          </w:p>
          <w:p>
            <w:pPr/>
            <w:hyperlink r:id="rId60" w:history="1">
              <w:r>
                <w:rPr>
                  <w:color w:val="#410a8c"/>
                  <w:u w:val="single"/>
                </w:rPr>
                <w:t xml:space="preserve">hal-02875614v1</w:t>
              </w:r>
            </w:hyperlink>
          </w:p>
        </w:tc>
      </w:tr>
      <w:tr>
        <w:trPr/>
        <w:tc>
          <w:tcPr>
            <w:noWrap/>
          </w:tcPr>
          <w:p>
            <w:pPr>
              <w:spacing w:after="200"/>
            </w:pPr>
            <w:hyperlink r:id="rId65" w:history="1">
              <w:r>
                <w:rPr>
                  <w:color w:val="1e198e"/>
                  <w:b w:val="1"/>
                  <w:bCs w:val="1"/>
                  <w:u w:val="single"/>
                </w:rPr>
                <w:t xml:space="preserve">Restitution 3D de monuments historiques à partir de plans anciens</w:t>
              </w:r>
            </w:hyperlink>
          </w:p>
          <w:p>
            <w:pPr/>
            <w:hyperlink r:id="rId29" w:history="1">
              <w:r>
                <w:rPr>
                  <w:color w:val="#410a8c"/>
                  <w:u w:val="single"/>
                </w:rPr>
                <w:t xml:space="preserve">Christophe Riedinger</w:t>
              </w:r>
            </w:hyperlink>
            <w:r>
              <w:rPr/>
              <w:t xml:space="preserve">,</w:t>
            </w:r>
            <w:hyperlink r:id="rId15" w:history="1">
              <w:r>
                <w:rPr>
                  <w:color w:val="#410a8c"/>
                  <w:u w:val="single"/>
                </w:rPr>
                <w:t xml:space="preserve">Michel Jordan</w:t>
              </w:r>
            </w:hyperlink>
            <w:r>
              <w:rPr/>
              <w:t xml:space="preserve">,</w:t>
            </w:r>
            <w:hyperlink r:id="rId28" w:history="1">
              <w:r>
                <w:rPr>
                  <w:color w:val="#410a8c"/>
                  <w:u w:val="single"/>
                </w:rPr>
                <w:t xml:space="preserve">Hedi Tabia</w:t>
              </w:r>
            </w:hyperlink>
          </w:p>
          <w:p>
            <w:pPr/>
            <w:r>
              <w:rPr>
                <w:i w:val="1"/>
                <w:iCs w:val="1"/>
              </w:rPr>
              <w:t xml:space="preserve">GRETSI 2015</w:t>
            </w:r>
            <w:r>
              <w:rPr/>
              <w:t xml:space="preserve">, Sep 2015, Lyon, France</w:t>
            </w:r>
          </w:p>
          <w:p>
            <w:pPr/>
            <w:r>
              <w:rPr/>
              <w:t xml:space="preserve">Communication dans un congrès</w:t>
            </w:r>
          </w:p>
          <w:p>
            <w:pPr/>
            <w:hyperlink r:id="rId65" w:history="1">
              <w:r>
                <w:rPr>
                  <w:color w:val="#410a8c"/>
                  <w:u w:val="single"/>
                </w:rPr>
                <w:t xml:space="preserve">hal-01197051v1</w:t>
              </w:r>
            </w:hyperlink>
          </w:p>
        </w:tc>
      </w:tr>
      <w:tr>
        <w:trPr/>
        <w:tc>
          <w:tcPr>
            <w:noWrap/>
          </w:tcPr>
          <w:p>
            <w:pPr>
              <w:spacing w:after="200"/>
            </w:pPr>
            <w:hyperlink r:id="rId66" w:history="1">
              <w:r>
                <w:rPr>
                  <w:color w:val="1e198e"/>
                  <w:b w:val="1"/>
                  <w:bCs w:val="1"/>
                  <w:u w:val="single"/>
                </w:rPr>
                <w:t xml:space="preserve">3D MODELS OVER THE CENTURIES: FROM OLD FLOOR PLANS TO 3D REPRESENTATION</w:t>
              </w:r>
            </w:hyperlink>
          </w:p>
          <w:p>
            <w:pPr/>
            <w:hyperlink r:id="rId29" w:history="1">
              <w:r>
                <w:rPr>
                  <w:color w:val="#410a8c"/>
                  <w:u w:val="single"/>
                </w:rPr>
                <w:t xml:space="preserve">Christophe Riedinger</w:t>
              </w:r>
            </w:hyperlink>
            <w:r>
              <w:rPr/>
              <w:t xml:space="preserve">,</w:t>
            </w:r>
            <w:hyperlink r:id="rId15" w:history="1">
              <w:r>
                <w:rPr>
                  <w:color w:val="#410a8c"/>
                  <w:u w:val="single"/>
                </w:rPr>
                <w:t xml:space="preserve">Michel Jordan</w:t>
              </w:r>
            </w:hyperlink>
            <w:r>
              <w:rPr/>
              <w:t xml:space="preserve">,</w:t>
            </w:r>
            <w:hyperlink r:id="rId28" w:history="1">
              <w:r>
                <w:rPr>
                  <w:color w:val="#410a8c"/>
                  <w:u w:val="single"/>
                </w:rPr>
                <w:t xml:space="preserve">Hedi Tabia</w:t>
              </w:r>
            </w:hyperlink>
          </w:p>
          <w:p>
            <w:pPr/>
            <w:r>
              <w:rPr>
                <w:i w:val="1"/>
                <w:iCs w:val="1"/>
              </w:rPr>
              <w:t xml:space="preserve">International Conference on 3D Imaging - IC3D 2014</w:t>
            </w:r>
            <w:r>
              <w:rPr/>
              <w:t xml:space="preserve">, Dec 2014, Liège, Belgium</w:t>
            </w:r>
          </w:p>
          <w:p>
            <w:pPr/>
            <w:r>
              <w:rPr/>
              <w:t xml:space="preserve">Communication dans un congrès</w:t>
            </w:r>
          </w:p>
          <w:p>
            <w:pPr/>
            <w:hyperlink r:id="rId66" w:history="1">
              <w:r>
                <w:rPr>
                  <w:color w:val="#410a8c"/>
                  <w:u w:val="single"/>
                </w:rPr>
                <w:t xml:space="preserve">hal-01093770v1</w:t>
              </w:r>
            </w:hyperlink>
          </w:p>
        </w:tc>
      </w:tr>
      <w:tr>
        <w:trPr/>
        <w:tc>
          <w:tcPr>
            <w:noWrap/>
          </w:tcPr>
          <w:p>
            <w:pPr>
              <w:spacing w:after="200"/>
            </w:pPr>
            <w:hyperlink r:id="rId67" w:history="1">
              <w:r>
                <w:rPr>
                  <w:color w:val="1e198e"/>
                  <w:b w:val="1"/>
                  <w:bCs w:val="1"/>
                  <w:u w:val="single"/>
                </w:rPr>
                <w:t xml:space="preserve">Towards a 3-D Model of Disappeared Parts of the Château de Versailles?</w:t>
              </w:r>
            </w:hyperlink>
          </w:p>
          <w:p>
            <w:pPr/>
            <w:hyperlink r:id="rId35" w:history="1">
              <w:r>
                <w:rPr>
                  <w:color w:val="#410a8c"/>
                  <w:u w:val="single"/>
                </w:rPr>
                <w:t xml:space="preserve">Michel M. Jordan</w:t>
              </w:r>
            </w:hyperlink>
          </w:p>
          <w:p>
            <w:pPr/>
            <w:r>
              <w:rPr>
                <w:i w:val="1"/>
                <w:iCs w:val="1"/>
              </w:rPr>
              <w:t xml:space="preserve">Heritage, Cities &amp; Sustainable Development, Int. Interdisciplinary Conference</w:t>
            </w:r>
            <w:r>
              <w:rPr/>
              <w:t xml:space="preserve">, May 2013, Paris &amp; Cergy-Pontoise, France</w:t>
            </w:r>
          </w:p>
          <w:p>
            <w:pPr/>
            <w:r>
              <w:rPr/>
              <w:t xml:space="preserve">Communication dans un congrès</w:t>
            </w:r>
          </w:p>
          <w:p>
            <w:pPr/>
            <w:hyperlink r:id="rId67" w:history="1">
              <w:r>
                <w:rPr>
                  <w:color w:val="#410a8c"/>
                  <w:u w:val="single"/>
                </w:rPr>
                <w:t xml:space="preserve">hal-00829551v1</w:t>
              </w:r>
            </w:hyperlink>
          </w:p>
        </w:tc>
      </w:tr>
      <w:tr>
        <w:trPr/>
        <w:tc>
          <w:tcPr>
            <w:noWrap/>
          </w:tcPr>
          <w:p>
            <w:pPr>
              <w:spacing w:after="200"/>
            </w:pPr>
            <w:hyperlink r:id="rId68" w:history="1">
              <w:r>
                <w:rPr>
                  <w:color w:val="1e198e"/>
                  <w:b w:val="1"/>
                  <w:bCs w:val="1"/>
                  <w:u w:val="single"/>
                </w:rPr>
                <w:t xml:space="preserve">Indexing of 3D Models Based on Graph of Surfacic Regions</w:t>
              </w:r>
            </w:hyperlink>
          </w:p>
          <w:p>
            <w:pPr/>
            <w:hyperlink r:id="rId34" w:history="1">
              <w:r>
                <w:rPr>
                  <w:color w:val="#410a8c"/>
                  <w:u w:val="single"/>
                </w:rPr>
                <w:t xml:space="preserve">Sylvie Philipp-Foliguet</w:t>
              </w:r>
            </w:hyperlink>
            <w:r>
              <w:rPr/>
              <w:t xml:space="preserve">,</w:t>
            </w:r>
            <w:hyperlink r:id="rId15" w:history="1">
              <w:r>
                <w:rPr>
                  <w:color w:val="#410a8c"/>
                  <w:u w:val="single"/>
                </w:rPr>
                <w:t xml:space="preserve">Michel Jordan</w:t>
              </w:r>
            </w:hyperlink>
            <w:r>
              <w:rPr/>
              <w:t xml:space="preserve">,</w:t>
            </w:r>
            <w:hyperlink r:id="rId69" w:history="1">
              <w:r>
                <w:rPr>
                  <w:color w:val="#410a8c"/>
                  <w:u w:val="single"/>
                </w:rPr>
                <w:t xml:space="preserve">Matthias Fuzier</w:t>
              </w:r>
            </w:hyperlink>
            <w:r>
              <w:rPr/>
              <w:t xml:space="preserve">,</w:t>
            </w:r>
            <w:hyperlink r:id="rId70" w:history="1">
              <w:r>
                <w:rPr>
                  <w:color w:val="#410a8c"/>
                  <w:u w:val="single"/>
                </w:rPr>
                <w:t xml:space="preserve">Philippe-Henri Gosselin</w:t>
              </w:r>
            </w:hyperlink>
          </w:p>
          <w:p>
            <w:pPr/>
            <w:r>
              <w:rPr>
                <w:i w:val="1"/>
                <w:iCs w:val="1"/>
              </w:rPr>
              <w:t xml:space="preserve">International Workshop on 3D Object Retrieval</w:t>
            </w:r>
            <w:r>
              <w:rPr/>
              <w:t xml:space="preserve">, Oct 2010, Firenze, Italy. pp.4</w:t>
            </w:r>
          </w:p>
          <w:p>
            <w:pPr/>
            <w:r>
              <w:rPr/>
              <w:t xml:space="preserve">Communication dans un congrès</w:t>
            </w:r>
          </w:p>
          <w:p>
            <w:pPr/>
            <w:hyperlink r:id="rId68" w:history="1">
              <w:r>
                <w:rPr>
                  <w:color w:val="#410a8c"/>
                  <w:u w:val="single"/>
                </w:rPr>
                <w:t xml:space="preserve">hal-00519835v1</w:t>
              </w:r>
            </w:hyperlink>
          </w:p>
        </w:tc>
      </w:tr>
      <w:tr>
        <w:trPr/>
        <w:tc>
          <w:tcPr>
            <w:noWrap/>
          </w:tcPr>
          <w:p>
            <w:pPr>
              <w:spacing w:after="200"/>
            </w:pPr>
            <w:hyperlink r:id="rId71" w:history="1">
              <w:r>
                <w:rPr>
                  <w:color w:val="1e198e"/>
                  <w:b w:val="1"/>
                  <w:bCs w:val="1"/>
                  <w:u w:val="single"/>
                </w:rPr>
                <w:t xml:space="preserve">Region-based artwork indexing and classification</w:t>
              </w:r>
            </w:hyperlink>
          </w:p>
          <w:p>
            <w:pPr/>
            <w:hyperlink r:id="rId72" w:history="1">
              <w:r>
                <w:rPr>
                  <w:color w:val="#410a8c"/>
                  <w:u w:val="single"/>
                </w:rPr>
                <w:t xml:space="preserve">Marcel Alcoverro</w:t>
              </w:r>
            </w:hyperlink>
            <w:r>
              <w:rPr/>
              <w:t xml:space="preserve">,</w:t>
            </w:r>
            <w:hyperlink r:id="rId34" w:history="1">
              <w:r>
                <w:rPr>
                  <w:color w:val="#410a8c"/>
                  <w:u w:val="single"/>
                </w:rPr>
                <w:t xml:space="preserve">Sylvie Philipp-Foliguet</w:t>
              </w:r>
            </w:hyperlink>
            <w:r>
              <w:rPr/>
              <w:t xml:space="preserve">,</w:t>
            </w:r>
            <w:hyperlink r:id="rId15" w:history="1">
              <w:r>
                <w:rPr>
                  <w:color w:val="#410a8c"/>
                  <w:u w:val="single"/>
                </w:rPr>
                <w:t xml:space="preserve">Michel Jordan</w:t>
              </w:r>
            </w:hyperlink>
            <w:r>
              <w:rPr/>
              <w:t xml:space="preserve">,</w:t>
            </w:r>
            <w:hyperlink r:id="rId36" w:history="1">
              <w:r>
                <w:rPr>
                  <w:color w:val="#410a8c"/>
                  <w:u w:val="single"/>
                </w:rPr>
                <w:t xml:space="preserve">Laurent Najman</w:t>
              </w:r>
            </w:hyperlink>
            <w:r>
              <w:rPr/>
              <w:t xml:space="preserve">,</w:t>
            </w:r>
            <w:hyperlink r:id="rId37" w:history="1">
              <w:r>
                <w:rPr>
                  <w:color w:val="#410a8c"/>
                  <w:u w:val="single"/>
                </w:rPr>
                <w:t xml:space="preserve">Jean Cousty</w:t>
              </w:r>
            </w:hyperlink>
          </w:p>
          <w:p>
            <w:pPr/>
            <w:r>
              <w:rPr>
                <w:i w:val="1"/>
                <w:iCs w:val="1"/>
              </w:rPr>
              <w:t xml:space="preserve">3DTV Conference: The True Vision - Capture, Transmission and Display of 3D Video (3DTV'08)</w:t>
            </w:r>
            <w:r>
              <w:rPr/>
              <w:t xml:space="preserve">, May 2008, Istanbul, Turkey. pp.393 -396, </w:t>
            </w:r>
            <w:hyperlink r:id="rId73" w:history="1">
              <w:r>
                <w:rPr>
                  <w:color w:val="#410a8c"/>
                  <w:u w:val="single"/>
                </w:rPr>
                <w:t xml:space="preserve">⟨10.1109/3DTV.2008.4547891⟩</w:t>
              </w:r>
            </w:hyperlink>
          </w:p>
          <w:p>
            <w:pPr/>
            <w:r>
              <w:rPr/>
              <w:t xml:space="preserve">Communication dans un congrès</w:t>
            </w:r>
          </w:p>
          <w:p>
            <w:pPr/>
            <w:hyperlink r:id="rId71" w:history="1">
              <w:r>
                <w:rPr>
                  <w:color w:val="#410a8c"/>
                  <w:u w:val="single"/>
                </w:rPr>
                <w:t xml:space="preserve">hal-00622243v1</w:t>
              </w:r>
            </w:hyperlink>
          </w:p>
        </w:tc>
      </w:tr>
      <w:tr>
        <w:trPr/>
        <w:tc>
          <w:tcPr>
            <w:noWrap/>
          </w:tcPr>
          <w:p>
            <w:pPr>
              <w:spacing w:after="200"/>
            </w:pPr>
            <w:hyperlink r:id="rId74" w:history="1">
              <w:r>
                <w:rPr>
                  <w:color w:val="1e198e"/>
                  <w:b w:val="1"/>
                  <w:bCs w:val="1"/>
                  <w:u w:val="single"/>
                </w:rPr>
                <w:t xml:space="preserve">RETIN: a smart interactive digital media retrieval system</w:t>
              </w:r>
            </w:hyperlink>
          </w:p>
          <w:p>
            <w:pPr/>
            <w:hyperlink r:id="rId75" w:history="1">
              <w:r>
                <w:rPr>
                  <w:color w:val="#410a8c"/>
                  <w:u w:val="single"/>
                </w:rPr>
                <w:t xml:space="preserve">Julien Gony</w:t>
              </w:r>
            </w:hyperlink>
            <w:r>
              <w:rPr/>
              <w:t xml:space="preserve">,</w:t>
            </w:r>
            <w:hyperlink r:id="rId43" w:history="1">
              <w:r>
                <w:rPr>
                  <w:color w:val="#410a8c"/>
                  <w:u w:val="single"/>
                </w:rPr>
                <w:t xml:space="preserve">Matthieu Cord</w:t>
              </w:r>
            </w:hyperlink>
            <w:r>
              <w:rPr/>
              <w:t xml:space="preserve">,</w:t>
            </w:r>
            <w:hyperlink r:id="rId34" w:history="1">
              <w:r>
                <w:rPr>
                  <w:color w:val="#410a8c"/>
                  <w:u w:val="single"/>
                </w:rPr>
                <w:t xml:space="preserve">Sylvie Philipp-Foliguet</w:t>
              </w:r>
            </w:hyperlink>
            <w:r>
              <w:rPr/>
              <w:t xml:space="preserve">,</w:t>
            </w:r>
            <w:hyperlink r:id="rId70" w:history="1">
              <w:r>
                <w:rPr>
                  <w:color w:val="#410a8c"/>
                  <w:u w:val="single"/>
                </w:rPr>
                <w:t xml:space="preserve">Philippe-Henri Gosselin</w:t>
              </w:r>
            </w:hyperlink>
            <w:r>
              <w:rPr/>
              <w:t xml:space="preserve">,</w:t>
            </w:r>
            <w:hyperlink r:id="rId76" w:history="1">
              <w:r>
                <w:rPr>
                  <w:color w:val="#410a8c"/>
                  <w:u w:val="single"/>
                </w:rPr>
                <w:t xml:space="preserve">Frédéric Precioso</w:t>
              </w:r>
            </w:hyperlink>
            <w:r>
              <w:rPr/>
              <w:t xml:space="preserve">et al.</w:t>
            </w:r>
          </w:p>
          <w:p>
            <w:pPr/>
            <w:r>
              <w:rPr>
                <w:i w:val="1"/>
                <w:iCs w:val="1"/>
              </w:rPr>
              <w:t xml:space="preserve">ACM International Conference on Image and Video Retrieval</w:t>
            </w:r>
            <w:r>
              <w:rPr/>
              <w:t xml:space="preserve">, Jul 2007, Amsterdam, Netherlands. pp.93-96</w:t>
            </w:r>
          </w:p>
          <w:p>
            <w:pPr/>
            <w:r>
              <w:rPr/>
              <w:t xml:space="preserve">Communication dans un congrès</w:t>
            </w:r>
          </w:p>
          <w:p>
            <w:pPr/>
            <w:hyperlink r:id="rId74" w:history="1">
              <w:r>
                <w:rPr>
                  <w:color w:val="#410a8c"/>
                  <w:u w:val="single"/>
                </w:rPr>
                <w:t xml:space="preserve">hal-00753148v1</w:t>
              </w:r>
            </w:hyperlink>
          </w:p>
        </w:tc>
      </w:tr>
      <w:tr>
        <w:trPr/>
        <w:tc>
          <w:tcPr>
            <w:noWrap/>
          </w:tcPr>
          <w:p>
            <w:pPr>
              <w:spacing w:after="200"/>
            </w:pPr>
            <w:hyperlink r:id="rId77" w:history="1">
              <w:r>
                <w:rPr>
                  <w:color w:val="1e198e"/>
                  <w:b w:val="1"/>
                  <w:bCs w:val="1"/>
                  <w:u w:val="single"/>
                </w:rPr>
                <w:t xml:space="preserve">A software system for efficient DEM segmentation and DTM estimation in complex urban areas</w:t>
              </w:r>
            </w:hyperlink>
          </w:p>
          <w:p>
            <w:pPr/>
            <w:hyperlink r:id="rId78" w:history="1">
              <w:r>
                <w:rPr>
                  <w:color w:val="#410a8c"/>
                  <w:u w:val="single"/>
                </w:rPr>
                <w:t xml:space="preserve">Ignace van de Woestyne</w:t>
              </w:r>
            </w:hyperlink>
            <w:r>
              <w:rPr/>
              <w:t xml:space="preserve">,</w:t>
            </w:r>
            <w:hyperlink r:id="rId15" w:history="1">
              <w:r>
                <w:rPr>
                  <w:color w:val="#410a8c"/>
                  <w:u w:val="single"/>
                </w:rPr>
                <w:t xml:space="preserve">Michel Jordan</w:t>
              </w:r>
            </w:hyperlink>
            <w:r>
              <w:rPr/>
              <w:t xml:space="preserve">,</w:t>
            </w:r>
            <w:hyperlink r:id="rId79" w:history="1">
              <w:r>
                <w:rPr>
                  <w:color w:val="#410a8c"/>
                  <w:u w:val="single"/>
                </w:rPr>
                <w:t xml:space="preserve">Theo Moons</w:t>
              </w:r>
            </w:hyperlink>
            <w:r>
              <w:rPr/>
              <w:t xml:space="preserve">,</w:t>
            </w:r>
            <w:hyperlink r:id="rId43" w:history="1">
              <w:r>
                <w:rPr>
                  <w:color w:val="#410a8c"/>
                  <w:u w:val="single"/>
                </w:rPr>
                <w:t xml:space="preserve">Matthieu Cord</w:t>
              </w:r>
            </w:hyperlink>
          </w:p>
          <w:p>
            <w:pPr/>
            <w:r>
              <w:rPr>
                <w:i w:val="1"/>
                <w:iCs w:val="1"/>
              </w:rPr>
              <w:t xml:space="preserve">ISPRS Congress 2004</w:t>
            </w:r>
            <w:r>
              <w:rPr/>
              <w:t xml:space="preserve">, Jul 2004, Istanbul, Turkey. pp.134-139</w:t>
            </w:r>
          </w:p>
          <w:p>
            <w:pPr/>
            <w:r>
              <w:rPr/>
              <w:t xml:space="preserve">Communication dans un congrès</w:t>
            </w:r>
          </w:p>
          <w:p>
            <w:pPr/>
            <w:hyperlink r:id="rId77" w:history="1">
              <w:r>
                <w:rPr>
                  <w:color w:val="#410a8c"/>
                  <w:u w:val="single"/>
                </w:rPr>
                <w:t xml:space="preserve">hal-00352537v1</w:t>
              </w:r>
            </w:hyperlink>
          </w:p>
        </w:tc>
      </w:tr>
      <w:tr>
        <w:trPr/>
        <w:tc>
          <w:tcPr>
            <w:noWrap/>
          </w:tcPr>
          <w:p>
            <w:pPr>
              <w:spacing w:after="200"/>
            </w:pPr>
            <w:hyperlink r:id="rId80" w:history="1">
              <w:r>
                <w:rPr>
                  <w:color w:val="1e198e"/>
                  <w:b w:val="1"/>
                  <w:bCs w:val="1"/>
                  <w:u w:val="single"/>
                </w:rPr>
                <w:t xml:space="preserve">Navegador3D: An Internet Based Flight Simulator of Urban Centers</w:t>
              </w:r>
            </w:hyperlink>
          </w:p>
          <w:p>
            <w:pPr/>
            <w:hyperlink r:id="rId81" w:history="1">
              <w:r>
                <w:rPr>
                  <w:color w:val="#410a8c"/>
                  <w:u w:val="single"/>
                </w:rPr>
                <w:t xml:space="preserve">Marcelo Bernardes Vieira</w:t>
              </w:r>
            </w:hyperlink>
            <w:r>
              <w:rPr/>
              <w:t xml:space="preserve">,</w:t>
            </w:r>
            <w:hyperlink r:id="rId82" w:history="1">
              <w:r>
                <w:rPr>
                  <w:color w:val="#410a8c"/>
                  <w:u w:val="single"/>
                </w:rPr>
                <w:t xml:space="preserve">Arnaldo de Albuquerque Araujo</w:t>
              </w:r>
            </w:hyperlink>
            <w:r>
              <w:rPr/>
              <w:t xml:space="preserve">,</w:t>
            </w:r>
            <w:hyperlink r:id="rId34" w:history="1">
              <w:r>
                <w:rPr>
                  <w:color w:val="#410a8c"/>
                  <w:u w:val="single"/>
                </w:rPr>
                <w:t xml:space="preserve">Sylvie Philipp-Foliguet</w:t>
              </w:r>
            </w:hyperlink>
            <w:r>
              <w:rPr/>
              <w:t xml:space="preserve">,</w:t>
            </w:r>
            <w:hyperlink r:id="rId43" w:history="1">
              <w:r>
                <w:rPr>
                  <w:color w:val="#410a8c"/>
                  <w:u w:val="single"/>
                </w:rPr>
                <w:t xml:space="preserve">Matthieu Cord</w:t>
              </w:r>
            </w:hyperlink>
            <w:r>
              <w:rPr/>
              <w:t xml:space="preserve">,</w:t>
            </w:r>
            <w:hyperlink r:id="rId15" w:history="1">
              <w:r>
                <w:rPr>
                  <w:color w:val="#410a8c"/>
                  <w:u w:val="single"/>
                </w:rPr>
                <w:t xml:space="preserve">Michel Jordan</w:t>
              </w:r>
            </w:hyperlink>
            <w:r>
              <w:rPr/>
              <w:t xml:space="preserve">et al.</w:t>
            </w:r>
          </w:p>
          <w:p>
            <w:pPr/>
            <w:r>
              <w:rPr>
                <w:i w:val="1"/>
                <w:iCs w:val="1"/>
              </w:rPr>
              <w:t xml:space="preserve">15th SIBGRAPI</w:t>
            </w:r>
            <w:r>
              <w:rPr/>
              <w:t xml:space="preserve">, 2002, Fortaleza, Brazil. pp.432</w:t>
            </w:r>
          </w:p>
          <w:p>
            <w:pPr/>
            <w:r>
              <w:rPr/>
              <w:t xml:space="preserve">Communication dans un congrès</w:t>
            </w:r>
          </w:p>
          <w:p>
            <w:pPr/>
            <w:hyperlink r:id="rId80" w:history="1">
              <w:r>
                <w:rPr>
                  <w:color w:val="#410a8c"/>
                  <w:u w:val="single"/>
                </w:rPr>
                <w:t xml:space="preserve">hal-00352621v1</w:t>
              </w:r>
            </w:hyperlink>
          </w:p>
        </w:tc>
      </w:tr>
      <w:tr>
        <w:trPr/>
        <w:tc>
          <w:tcPr>
            <w:noWrap/>
          </w:tcPr>
          <w:p>
            <w:pPr>
              <w:spacing w:after="200"/>
            </w:pPr>
            <w:hyperlink r:id="rId83" w:history="1">
              <w:r>
                <w:rPr>
                  <w:color w:val="1e198e"/>
                  <w:b w:val="1"/>
                  <w:bCs w:val="1"/>
                  <w:u w:val="single"/>
                </w:rPr>
                <w:t xml:space="preserve">3D Data Reconstruction and Modeling for Urban Scene Analysis</w:t>
              </w:r>
            </w:hyperlink>
          </w:p>
          <w:p>
            <w:pPr/>
            <w:hyperlink r:id="rId84" w:history="1">
              <w:r>
                <w:rPr>
                  <w:color w:val="#410a8c"/>
                  <w:u w:val="single"/>
                </w:rPr>
                <w:t xml:space="preserve">Thomas Belli</w:t>
              </w:r>
            </w:hyperlink>
            <w:r>
              <w:rPr/>
              <w:t xml:space="preserve">,</w:t>
            </w:r>
            <w:hyperlink r:id="rId43" w:history="1">
              <w:r>
                <w:rPr>
                  <w:color w:val="#410a8c"/>
                  <w:u w:val="single"/>
                </w:rPr>
                <w:t xml:space="preserve">Matthieu Cord</w:t>
              </w:r>
            </w:hyperlink>
            <w:r>
              <w:rPr/>
              <w:t xml:space="preserve">,</w:t>
            </w:r>
            <w:hyperlink r:id="rId15" w:history="1">
              <w:r>
                <w:rPr>
                  <w:color w:val="#410a8c"/>
                  <w:u w:val="single"/>
                </w:rPr>
                <w:t xml:space="preserve">Michel Jordan</w:t>
              </w:r>
            </w:hyperlink>
          </w:p>
          <w:p>
            <w:pPr/>
            <w:r>
              <w:rPr>
                <w:i w:val="1"/>
                <w:iCs w:val="1"/>
              </w:rPr>
              <w:t xml:space="preserve">Automatic Extraction of Man-Made objects from Aerial and Space Images (III)</w:t>
            </w:r>
            <w:r>
              <w:rPr/>
              <w:t xml:space="preserve">, 2001, Ascona, Switzerland. pp.125-134</w:t>
            </w:r>
          </w:p>
          <w:p>
            <w:pPr/>
            <w:r>
              <w:rPr/>
              <w:t xml:space="preserve">Communication dans un congrès</w:t>
            </w:r>
          </w:p>
          <w:p>
            <w:pPr/>
            <w:hyperlink r:id="rId83" w:history="1">
              <w:r>
                <w:rPr>
                  <w:color w:val="#410a8c"/>
                  <w:u w:val="single"/>
                </w:rPr>
                <w:t xml:space="preserve">hal-00352622v1</w:t>
              </w:r>
            </w:hyperlink>
          </w:p>
        </w:tc>
      </w:tr>
      <w:tr>
        <w:trPr/>
        <w:tc>
          <w:tcPr>
            <w:noWrap/>
          </w:tcPr>
          <w:p>
            <w:pPr>
              <w:spacing w:after="200"/>
            </w:pPr>
            <w:hyperlink r:id="rId85" w:history="1">
              <w:r>
                <w:rPr>
                  <w:color w:val="1e198e"/>
                  <w:b w:val="1"/>
                  <w:bCs w:val="1"/>
                  <w:u w:val="single"/>
                </w:rPr>
                <w:t xml:space="preserve">Automatic Extraction and Modelling of Urban Buildings from High Resolution Aerial Images</w:t>
              </w:r>
            </w:hyperlink>
          </w:p>
          <w:p>
            <w:pPr/>
            <w:hyperlink r:id="rId43" w:history="1">
              <w:r>
                <w:rPr>
                  <w:color w:val="#410a8c"/>
                  <w:u w:val="single"/>
                </w:rPr>
                <w:t xml:space="preserve">Matthieu Cord</w:t>
              </w:r>
            </w:hyperlink>
            <w:r>
              <w:rPr/>
              <w:t xml:space="preserve">,</w:t>
            </w:r>
            <w:hyperlink r:id="rId15" w:history="1">
              <w:r>
                <w:rPr>
                  <w:color w:val="#410a8c"/>
                  <w:u w:val="single"/>
                </w:rPr>
                <w:t xml:space="preserve">Michel Jordan</w:t>
              </w:r>
            </w:hyperlink>
            <w:r>
              <w:rPr/>
              <w:t xml:space="preserve">,</w:t>
            </w:r>
            <w:hyperlink r:id="rId48" w:history="1">
              <w:r>
                <w:rPr>
                  <w:color w:val="#410a8c"/>
                  <w:u w:val="single"/>
                </w:rPr>
                <w:t xml:space="preserve">Jean-Pierre Cocquerez</w:t>
              </w:r>
            </w:hyperlink>
            <w:r>
              <w:rPr/>
              <w:t xml:space="preserve">,</w:t>
            </w:r>
            <w:hyperlink r:id="rId42" w:history="1">
              <w:r>
                <w:rPr>
                  <w:color w:val="#410a8c"/>
                  <w:u w:val="single"/>
                </w:rPr>
                <w:t xml:space="preserve">Nicolas Paparoditis</w:t>
              </w:r>
            </w:hyperlink>
          </w:p>
          <w:p>
            <w:pPr/>
            <w:r>
              <w:rPr>
                <w:i w:val="1"/>
                <w:iCs w:val="1"/>
              </w:rPr>
              <w:t xml:space="preserve">Automatic Extraction of GIS Objects from Digital Imagery</w:t>
            </w:r>
            <w:r>
              <w:rPr/>
              <w:t xml:space="preserve">, Sep 1999, München, Germany. pp.187-192</w:t>
            </w:r>
          </w:p>
          <w:p>
            <w:pPr/>
            <w:r>
              <w:rPr/>
              <w:t xml:space="preserve">Communication dans un congrès</w:t>
            </w:r>
          </w:p>
          <w:p>
            <w:pPr/>
            <w:hyperlink r:id="rId85" w:history="1">
              <w:r>
                <w:rPr>
                  <w:color w:val="#410a8c"/>
                  <w:u w:val="single"/>
                </w:rPr>
                <w:t xml:space="preserve">hal-00352624v1</w:t>
              </w:r>
            </w:hyperlink>
          </w:p>
        </w:tc>
      </w:tr>
      <w:tr>
        <w:trPr/>
        <w:tc>
          <w:tcPr>
            <w:noWrap/>
          </w:tcPr>
          <w:p>
            <w:pPr>
              <w:spacing w:after="200"/>
            </w:pPr>
            <w:hyperlink r:id="rId86" w:history="1">
              <w:r>
                <w:rPr>
                  <w:color w:val="1e198e"/>
                  <w:b w:val="1"/>
                  <w:bCs w:val="1"/>
                  <w:u w:val="single"/>
                </w:rPr>
                <w:t xml:space="preserve">Dense, reliable, and depth discontinuity preservingDEM computation from H.R.V. urban stereopairs</w:t>
              </w:r>
            </w:hyperlink>
          </w:p>
          <w:p>
            <w:pPr/>
            <w:hyperlink r:id="rId43" w:history="1">
              <w:r>
                <w:rPr>
                  <w:color w:val="#410a8c"/>
                  <w:u w:val="single"/>
                </w:rPr>
                <w:t xml:space="preserve">Matthieu Cord</w:t>
              </w:r>
            </w:hyperlink>
            <w:r>
              <w:rPr/>
              <w:t xml:space="preserve">,</w:t>
            </w:r>
            <w:hyperlink r:id="rId42" w:history="1">
              <w:r>
                <w:rPr>
                  <w:color w:val="#410a8c"/>
                  <w:u w:val="single"/>
                </w:rPr>
                <w:t xml:space="preserve">Nicolas Paparoditis</w:t>
              </w:r>
            </w:hyperlink>
            <w:r>
              <w:rPr/>
              <w:t xml:space="preserve">,</w:t>
            </w:r>
            <w:hyperlink r:id="rId15" w:history="1">
              <w:r>
                <w:rPr>
                  <w:color w:val="#410a8c"/>
                  <w:u w:val="single"/>
                </w:rPr>
                <w:t xml:space="preserve">Michel Jordan</w:t>
              </w:r>
            </w:hyperlink>
          </w:p>
          <w:p>
            <w:pPr/>
            <w:r>
              <w:rPr>
                <w:i w:val="1"/>
                <w:iCs w:val="1"/>
              </w:rPr>
              <w:t xml:space="preserve">Proc. of ISPRS Comm. II Symposium</w:t>
            </w:r>
            <w:r>
              <w:rPr/>
              <w:t xml:space="preserve">, Jul 1998, Cambridge, United Kingdom. pp.49-56</w:t>
            </w:r>
          </w:p>
          <w:p>
            <w:pPr/>
            <w:r>
              <w:rPr/>
              <w:t xml:space="preserve">Communication dans un congrès</w:t>
            </w:r>
          </w:p>
          <w:p>
            <w:pPr/>
            <w:hyperlink r:id="rId86" w:history="1">
              <w:r>
                <w:rPr>
                  <w:color w:val="#410a8c"/>
                  <w:u w:val="single"/>
                </w:rPr>
                <w:t xml:space="preserve">hal-00352628v1</w:t>
              </w:r>
            </w:hyperlink>
          </w:p>
        </w:tc>
      </w:tr>
      <w:tr>
        <w:trPr/>
        <w:tc>
          <w:tcPr>
            <w:noWrap/>
          </w:tcPr>
          <w:p>
            <w:pPr>
              <w:spacing w:after="200"/>
            </w:pPr>
            <w:hyperlink r:id="rId87" w:history="1">
              <w:r>
                <w:rPr>
                  <w:color w:val="1e198e"/>
                  <w:b w:val="1"/>
                  <w:bCs w:val="1"/>
                  <w:u w:val="single"/>
                </w:rPr>
                <w:t xml:space="preserve">Towards Semi-Automatic Control of Topographic Databases from Aerial Images</w:t>
              </w:r>
            </w:hyperlink>
          </w:p>
          <w:p>
            <w:pPr/>
            <w:hyperlink r:id="rId43" w:history="1">
              <w:r>
                <w:rPr>
                  <w:color w:val="#410a8c"/>
                  <w:u w:val="single"/>
                </w:rPr>
                <w:t xml:space="preserve">Matthieu Cord</w:t>
              </w:r>
            </w:hyperlink>
            <w:r>
              <w:rPr/>
              <w:t xml:space="preserve">,</w:t>
            </w:r>
            <w:hyperlink r:id="rId15" w:history="1">
              <w:r>
                <w:rPr>
                  <w:color w:val="#410a8c"/>
                  <w:u w:val="single"/>
                </w:rPr>
                <w:t xml:space="preserve">Michel Jordan</w:t>
              </w:r>
            </w:hyperlink>
            <w:r>
              <w:rPr/>
              <w:t xml:space="preserve">,</w:t>
            </w:r>
            <w:hyperlink r:id="rId48" w:history="1">
              <w:r>
                <w:rPr>
                  <w:color w:val="#410a8c"/>
                  <w:u w:val="single"/>
                </w:rPr>
                <w:t xml:space="preserve">Jean-Pierre Cocquerez</w:t>
              </w:r>
            </w:hyperlink>
          </w:p>
          <w:p>
            <w:pPr/>
            <w:r>
              <w:rPr>
                <w:i w:val="1"/>
                <w:iCs w:val="1"/>
              </w:rPr>
              <w:t xml:space="preserve">Proc. of ISPRS Comm. II Symposium</w:t>
            </w:r>
            <w:r>
              <w:rPr/>
              <w:t xml:space="preserve">, Jul 1998, Cambridge, United Kingdom. pp.41-48</w:t>
            </w:r>
          </w:p>
          <w:p>
            <w:pPr/>
            <w:r>
              <w:rPr/>
              <w:t xml:space="preserve">Communication dans un congrès</w:t>
            </w:r>
          </w:p>
          <w:p>
            <w:pPr/>
            <w:hyperlink r:id="rId87" w:history="1">
              <w:r>
                <w:rPr>
                  <w:color w:val="#410a8c"/>
                  <w:u w:val="single"/>
                </w:rPr>
                <w:t xml:space="preserve">hal-00352627v1</w:t>
              </w:r>
            </w:hyperlink>
          </w:p>
        </w:tc>
      </w:tr>
      <w:tr>
        <w:trPr/>
        <w:tc>
          <w:tcPr>
            <w:noWrap/>
          </w:tcPr>
          <w:p>
            <w:pPr>
              <w:spacing w:after="200"/>
            </w:pPr>
            <w:hyperlink r:id="rId88" w:history="1">
              <w:r>
                <w:rPr>
                  <w:color w:val="1e198e"/>
                  <w:b w:val="1"/>
                  <w:bCs w:val="1"/>
                  <w:u w:val="single"/>
                </w:rPr>
                <w:t xml:space="preserve">Analyse d'images aériennes haute résolution pour l'extraction du bâti</w:t>
              </w:r>
            </w:hyperlink>
          </w:p>
          <w:p>
            <w:pPr/>
            <w:hyperlink r:id="rId43" w:history="1">
              <w:r>
                <w:rPr>
                  <w:color w:val="#410a8c"/>
                  <w:u w:val="single"/>
                </w:rPr>
                <w:t xml:space="preserve">Matthieu Cord</w:t>
              </w:r>
            </w:hyperlink>
            <w:r>
              <w:rPr/>
              <w:t xml:space="preserve">,</w:t>
            </w:r>
            <w:hyperlink r:id="rId15" w:history="1">
              <w:r>
                <w:rPr>
                  <w:color w:val="#410a8c"/>
                  <w:u w:val="single"/>
                </w:rPr>
                <w:t xml:space="preserve">Michel Jordan</w:t>
              </w:r>
            </w:hyperlink>
          </w:p>
          <w:p>
            <w:pPr/>
            <w:r>
              <w:rPr>
                <w:i w:val="1"/>
                <w:iCs w:val="1"/>
              </w:rPr>
              <w:t xml:space="preserve">GRETSI 97</w:t>
            </w:r>
            <w:r>
              <w:rPr/>
              <w:t xml:space="preserve">, 1997, Grenoble, France. non paginé</w:t>
            </w:r>
          </w:p>
          <w:p>
            <w:pPr/>
            <w:r>
              <w:rPr/>
              <w:t xml:space="preserve">Communication dans un congrès</w:t>
            </w:r>
          </w:p>
          <w:p>
            <w:pPr/>
            <w:hyperlink r:id="rId88" w:history="1">
              <w:r>
                <w:rPr>
                  <w:color w:val="#410a8c"/>
                  <w:u w:val="single"/>
                </w:rPr>
                <w:t xml:space="preserve">hal-00352629v1</w:t>
              </w:r>
            </w:hyperlink>
          </w:p>
        </w:tc>
      </w:tr>
      <w:tr>
        <w:trPr/>
        <w:tc>
          <w:tcPr>
            <w:noWrap/>
          </w:tcPr>
          <w:p>
            <w:pPr>
              <w:spacing w:after="200"/>
            </w:pPr>
            <w:hyperlink r:id="rId89" w:history="1">
              <w:r>
                <w:rPr>
                  <w:color w:val="1e198e"/>
                  <w:b w:val="1"/>
                  <w:bCs w:val="1"/>
                  <w:u w:val="single"/>
                </w:rPr>
                <w:t xml:space="preserve">Geometric modelling of stereovision: application to aerial photographs</w:t>
              </w:r>
            </w:hyperlink>
          </w:p>
          <w:p>
            <w:pPr/>
            <w:hyperlink r:id="rId48" w:history="1">
              <w:r>
                <w:rPr>
                  <w:color w:val="#410a8c"/>
                  <w:u w:val="single"/>
                </w:rPr>
                <w:t xml:space="preserve">Jean-Pierre Cocquerez</w:t>
              </w:r>
            </w:hyperlink>
            <w:r>
              <w:rPr/>
              <w:t xml:space="preserve">,</w:t>
            </w:r>
            <w:hyperlink r:id="rId15" w:history="1">
              <w:r>
                <w:rPr>
                  <w:color w:val="#410a8c"/>
                  <w:u w:val="single"/>
                </w:rPr>
                <w:t xml:space="preserve">Michel Jordan</w:t>
              </w:r>
            </w:hyperlink>
            <w:r>
              <w:rPr/>
              <w:t xml:space="preserve">,</w:t>
            </w:r>
            <w:hyperlink r:id="rId90" w:history="1">
              <w:r>
                <w:rPr>
                  <w:color w:val="#410a8c"/>
                  <w:u w:val="single"/>
                </w:rPr>
                <w:t xml:space="preserve">Mohamed Zahid</w:t>
              </w:r>
            </w:hyperlink>
          </w:p>
          <w:p>
            <w:pPr/>
            <w:r>
              <w:rPr>
                <w:i w:val="1"/>
                <w:iCs w:val="1"/>
              </w:rPr>
              <w:t xml:space="preserve">Int. Conf. on Artificial Intelligence</w:t>
            </w:r>
            <w:r>
              <w:rPr/>
              <w:t xml:space="preserve">, 1990, Stockholm, Sweden. non paginé</w:t>
            </w:r>
          </w:p>
          <w:p>
            <w:pPr/>
            <w:r>
              <w:rPr/>
              <w:t xml:space="preserve">Communication dans un congrès</w:t>
            </w:r>
          </w:p>
          <w:p>
            <w:pPr/>
            <w:hyperlink r:id="rId89" w:history="1">
              <w:r>
                <w:rPr>
                  <w:color w:val="#410a8c"/>
                  <w:u w:val="single"/>
                </w:rPr>
                <w:t xml:space="preserve">hal-00352630v1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Le projet VERSPERA</w:t>
              </w:r>
            </w:hyperlink>
          </w:p>
          <w:p>
            <w:pPr/>
            <w:hyperlink r:id="rId15" w:history="1">
              <w:r>
                <w:rPr>
                  <w:color w:val="#410a8c"/>
                  <w:u w:val="single"/>
                </w:rPr>
                <w:t xml:space="preserve">Michel Jordan</w:t>
              </w:r>
            </w:hyperlink>
            <w:r>
              <w:rPr/>
              <w:t xml:space="preserve">,</w:t>
            </w:r>
            <w:hyperlink r:id="rId21" w:history="1">
              <w:r>
                <w:rPr>
                  <w:color w:val="#410a8c"/>
                  <w:u w:val="single"/>
                </w:rPr>
                <w:t xml:space="preserve">Benjamin Ringot</w:t>
              </w:r>
            </w:hyperlink>
          </w:p>
          <w:p>
            <w:pPr/>
            <w:r>
              <w:rPr>
                <w:i w:val="1"/>
                <w:iCs w:val="1"/>
              </w:rPr>
              <w:t xml:space="preserve">Les enjeux du numérique en sciences sociales et humaines</w:t>
            </w:r>
            <w:r>
              <w:rPr/>
              <w:t xml:space="preserve">, Editions des archives contemporaines, pp.145-158, 2020, </w:t>
            </w:r>
            <w:hyperlink r:id="rId92" w:history="1">
              <w:r>
                <w:rPr>
                  <w:color w:val="#410a8c"/>
                  <w:u w:val="single"/>
                </w:rPr>
                <w:t xml:space="preserve">⟨10.17184/eac.3432⟩</w:t>
              </w:r>
            </w:hyperlink>
          </w:p>
          <w:p>
            <w:pPr/>
            <w:r>
              <w:rPr/>
              <w:t xml:space="preserve">Chapitre d'ouvrage</w:t>
            </w:r>
          </w:p>
          <w:p>
            <w:pPr/>
            <w:hyperlink r:id="rId91" w:history="1">
              <w:r>
                <w:rPr>
                  <w:color w:val="#410a8c"/>
                  <w:u w:val="single"/>
                </w:rPr>
                <w:t xml:space="preserve">hal-03194808v1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VERSPERA. Numérisation et modélisation des plans de Versailles sous l’Ancien Régime</w:t>
              </w:r>
            </w:hyperlink>
          </w:p>
          <w:p>
            <w:pPr/>
            <w:hyperlink r:id="rId94" w:history="1">
              <w:r>
                <w:rPr>
                  <w:color w:val="#410a8c"/>
                  <w:u w:val="single"/>
                </w:rPr>
                <w:t xml:space="preserve">Pierre Jugie</w:t>
              </w:r>
            </w:hyperlink>
            <w:r>
              <w:rPr/>
              <w:t xml:space="preserve">,</w:t>
            </w:r>
            <w:hyperlink r:id="rId15" w:history="1">
              <w:r>
                <w:rPr>
                  <w:color w:val="#410a8c"/>
                  <w:u w:val="single"/>
                </w:rPr>
                <w:t xml:space="preserve">Michel Jordan</w:t>
              </w:r>
            </w:hyperlink>
          </w:p>
          <w:p>
            <w:pPr/>
            <w:r>
              <w:rPr/>
              <w:t xml:space="preserve">2018</w:t>
            </w:r>
          </w:p>
          <w:p>
            <w:pPr/>
            <w:r>
              <w:rPr/>
              <w:t xml:space="preserve">Autre publication scientifique</w:t>
            </w:r>
          </w:p>
          <w:p>
            <w:pPr/>
            <w:hyperlink r:id="rId93" w:history="1">
              <w:r>
                <w:rPr>
                  <w:color w:val="#410a8c"/>
                  <w:u w:val="single"/>
                </w:rPr>
                <w:t xml:space="preserve">hal-01757109v1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Share - Publish - Store - Preserve. Methodologies, Tools and Challenges for 3D Use in Social Sciences and Humanities</w:t>
              </w:r>
            </w:hyperlink>
          </w:p>
          <w:p>
            <w:pPr/>
            <w:hyperlink r:id="rId96" w:history="1">
              <w:r>
                <w:rPr>
                  <w:color w:val="#410a8c"/>
                  <w:u w:val="single"/>
                </w:rPr>
                <w:t xml:space="preserve">Anas Alaoui M'Darhri</w:t>
              </w:r>
            </w:hyperlink>
            <w:r>
              <w:rPr/>
              <w:t xml:space="preserve">,</w:t>
            </w:r>
            <w:hyperlink r:id="rId97" w:history="1">
              <w:r>
                <w:rPr>
                  <w:color w:val="#410a8c"/>
                  <w:u w:val="single"/>
                </w:rPr>
                <w:t xml:space="preserve">Vincent Baillet</w:t>
              </w:r>
            </w:hyperlink>
            <w:r>
              <w:rPr/>
              <w:t xml:space="preserve">,</w:t>
            </w:r>
            <w:hyperlink r:id="rId98" w:history="1">
              <w:r>
                <w:rPr>
                  <w:color w:val="#410a8c"/>
                  <w:u w:val="single"/>
                </w:rPr>
                <w:t xml:space="preserve">Bastien Bourineau</w:t>
              </w:r>
            </w:hyperlink>
            <w:r>
              <w:rPr/>
              <w:t xml:space="preserve">,</w:t>
            </w:r>
            <w:hyperlink r:id="rId99" w:history="1">
              <w:r>
                <w:rPr>
                  <w:color w:val="#410a8c"/>
                  <w:u w:val="single"/>
                </w:rPr>
                <w:t xml:space="preserve">Alessio Calantropio</w:t>
              </w:r>
            </w:hyperlink>
            <w:r>
              <w:rPr/>
              <w:t xml:space="preserve">,</w:t>
            </w:r>
            <w:hyperlink r:id="rId100" w:history="1">
              <w:r>
                <w:rPr>
                  <w:color w:val="#410a8c"/>
                  <w:u w:val="single"/>
                </w:rPr>
                <w:t xml:space="preserve">Gabriella Carpentiero</w:t>
              </w:r>
            </w:hyperlink>
            <w:r>
              <w:rPr/>
              <w:t xml:space="preserve">et al.</w:t>
            </w:r>
          </w:p>
          <w:p>
            <w:pPr/>
            <w:r>
              <w:rPr/>
              <w:t xml:space="preserve">European Commission; Horizon H2020 Projects. 2019</w:t>
            </w:r>
          </w:p>
          <w:p>
            <w:pPr/>
            <w:r>
              <w:rPr/>
              <w:t xml:space="preserve">Rapport</w:t>
            </w:r>
            <w:r>
              <w:rPr/>
              <w:t xml:space="preserve"> (rapport technique)</w:t>
            </w:r>
          </w:p>
          <w:p>
            <w:pPr/>
            <w:hyperlink r:id="rId95" w:history="1">
              <w:r>
                <w:rPr>
                  <w:color w:val="#410a8c"/>
                  <w:u w:val="single"/>
                </w:rPr>
                <w:t xml:space="preserve">hal-02155055v1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D61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0B7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etis-lab.fr/" TargetMode="External"/><Relationship Id="rId9" Type="http://schemas.openxmlformats.org/officeDocument/2006/relationships/hyperlink" Target="http://www.verspera.org" TargetMode="External"/><Relationship Id="rId10" Type="http://schemas.openxmlformats.org/officeDocument/2006/relationships/hyperlink" Target="https://hal.science/hal-04904596v1" TargetMode="External"/><Relationship Id="rId11" Type="http://schemas.openxmlformats.org/officeDocument/2006/relationships/hyperlink" Target="https://hal.science/search/index/?q=*&amp;authFullName_s=Val&#233;rie Lee-Gouet" TargetMode="External"/><Relationship Id="rId12" Type="http://schemas.openxmlformats.org/officeDocument/2006/relationships/hyperlink" Target="https://hal.science/search/index/?q=*&amp;authFullName_s=Lahcen Yamoun" TargetMode="External"/><Relationship Id="rId13" Type="http://schemas.openxmlformats.org/officeDocument/2006/relationships/hyperlink" Target="https://hal.science/search/index/?q=*&amp;authFullName_s=Zacharie Rodi&#232;re" TargetMode="External"/><Relationship Id="rId14" Type="http://schemas.openxmlformats.org/officeDocument/2006/relationships/hyperlink" Target="https://hal.science/search/index/?q=*&amp;authFullName_s=Camille Simon Chane" TargetMode="External"/><Relationship Id="rId15" Type="http://schemas.openxmlformats.org/officeDocument/2006/relationships/hyperlink" Target="https://hal.science/search/index/?q=*&amp;authFullName_s=Michel Jordan" TargetMode="External"/><Relationship Id="rId16" Type="http://schemas.openxmlformats.org/officeDocument/2006/relationships/hyperlink" Target="https://dx.doi.org/10.1007/s11042-025-20615-6" TargetMode="External"/><Relationship Id="rId17" Type="http://schemas.openxmlformats.org/officeDocument/2006/relationships/hyperlink" Target="https://hal.science/hal-04161315v1" TargetMode="External"/><Relationship Id="rId18" Type="http://schemas.openxmlformats.org/officeDocument/2006/relationships/hyperlink" Target="https://hal.science/search/index/?q=*&amp;authFullName_s=Delphine Desbourdes" TargetMode="External"/><Relationship Id="rId19" Type="http://schemas.openxmlformats.org/officeDocument/2006/relationships/hyperlink" Target="https://hal.science/search/index/?q=*&amp;authFullName_s=Nicolas Priniotakis" TargetMode="External"/><Relationship Id="rId20" Type="http://schemas.openxmlformats.org/officeDocument/2006/relationships/hyperlink" Target="https://hal.science/search/index/?q=*&amp;authFullName_s=Wassim Swaileh" TargetMode="External"/><Relationship Id="rId21" Type="http://schemas.openxmlformats.org/officeDocument/2006/relationships/hyperlink" Target="https://hal.science/search/index/?q=*&amp;authFullName_s=Benjamin Ringot" TargetMode="External"/><Relationship Id="rId22" Type="http://schemas.openxmlformats.org/officeDocument/2006/relationships/hyperlink" Target="https://dx.doi.org/10.4000/revuehn.3444" TargetMode="External"/><Relationship Id="rId23" Type="http://schemas.openxmlformats.org/officeDocument/2006/relationships/hyperlink" Target="https://hal.science/hal-03620940v1" TargetMode="External"/><Relationship Id="rId24" Type="http://schemas.openxmlformats.org/officeDocument/2006/relationships/hyperlink" Target="https://hal.science/search/index/?q=*&amp;authFullName_s=Val&#233;rie Lee" TargetMode="External"/><Relationship Id="rId25" Type="http://schemas.openxmlformats.org/officeDocument/2006/relationships/hyperlink" Target="https://hal.science/search/index/?q=*&amp;authFullName_s=Julien Longhi" TargetMode="External"/><Relationship Id="rId26" Type="http://schemas.openxmlformats.org/officeDocument/2006/relationships/hyperlink" Target="https://hal.science/search/index/?q=*&amp;authFullName_s=David Picard" TargetMode="External"/><Relationship Id="rId27" Type="http://schemas.openxmlformats.org/officeDocument/2006/relationships/hyperlink" Target="https://hal.science/hal-01415652v1" TargetMode="External"/><Relationship Id="rId28" Type="http://schemas.openxmlformats.org/officeDocument/2006/relationships/hyperlink" Target="https://hal.science/search/index/?q=*&amp;authFullName_s=Hedi Tabia" TargetMode="External"/><Relationship Id="rId29" Type="http://schemas.openxmlformats.org/officeDocument/2006/relationships/hyperlink" Target="https://hal.science/search/index/?q=*&amp;authFullName_s=Christophe Riedinger" TargetMode="External"/><Relationship Id="rId30" Type="http://schemas.openxmlformats.org/officeDocument/2006/relationships/hyperlink" Target="https://dx.doi.org/10.1117/1.JEI.26.1.011006" TargetMode="External"/><Relationship Id="rId31" Type="http://schemas.openxmlformats.org/officeDocument/2006/relationships/hyperlink" Target="https://hal.science/hal-01141140v1" TargetMode="External"/><Relationship Id="rId32" Type="http://schemas.openxmlformats.org/officeDocument/2006/relationships/hyperlink" Target="https://dx.doi.org/10.3166/TS.32.87-108" TargetMode="External"/><Relationship Id="rId33" Type="http://schemas.openxmlformats.org/officeDocument/2006/relationships/hyperlink" Target="https://hal.science/hal-00538470v1" TargetMode="External"/><Relationship Id="rId34" Type="http://schemas.openxmlformats.org/officeDocument/2006/relationships/hyperlink" Target="https://hal.science/search/index/?q=*&amp;authFullName_s=Sylvie Philipp-Foliguet" TargetMode="External"/><Relationship Id="rId35" Type="http://schemas.openxmlformats.org/officeDocument/2006/relationships/hyperlink" Target="https://hal.science/search/index/?q=*&amp;authFullName_s=Michel M. Jordan" TargetMode="External"/><Relationship Id="rId36" Type="http://schemas.openxmlformats.org/officeDocument/2006/relationships/hyperlink" Target="https://hal.science/search/index/?q=*&amp;authFullName_s=Laurent Najman" TargetMode="External"/><Relationship Id="rId37" Type="http://schemas.openxmlformats.org/officeDocument/2006/relationships/hyperlink" Target="https://hal.science/search/index/?q=*&amp;authFullName_s=Jean Cousty" TargetMode="External"/><Relationship Id="rId38" Type="http://schemas.openxmlformats.org/officeDocument/2006/relationships/hyperlink" Target="https://hal.science/hal-00222097v1" TargetMode="External"/><Relationship Id="rId39" Type="http://schemas.openxmlformats.org/officeDocument/2006/relationships/hyperlink" Target="https://hal.science/search/index/?q=*&amp;authFullName_s=M. Cord" TargetMode="External"/><Relationship Id="rId40" Type="http://schemas.openxmlformats.org/officeDocument/2006/relationships/hyperlink" Target="https://hal.science/search/index/?q=*&amp;authFullName_s=Jean-Pierre J.-P. Cocquerez" TargetMode="External"/><Relationship Id="rId41" Type="http://schemas.openxmlformats.org/officeDocument/2006/relationships/hyperlink" Target="https://hal.science/hal-00706167v1" TargetMode="External"/><Relationship Id="rId42" Type="http://schemas.openxmlformats.org/officeDocument/2006/relationships/hyperlink" Target="https://hal.science/search/index/?q=*&amp;authFullName_s=Nicolas Paparoditis" TargetMode="External"/><Relationship Id="rId43" Type="http://schemas.openxmlformats.org/officeDocument/2006/relationships/hyperlink" Target="https://hal.science/search/index/?q=*&amp;authFullName_s=Matthieu Cord" TargetMode="External"/><Relationship Id="rId44" Type="http://schemas.openxmlformats.org/officeDocument/2006/relationships/hyperlink" Target="https://hal.science/search/index/?q=*&amp;authFullName_s=Jean Pierre Cocquerez" TargetMode="External"/><Relationship Id="rId45" Type="http://schemas.openxmlformats.org/officeDocument/2006/relationships/hyperlink" Target="https://dx.doi.org/10.1006/cviu.1998.0722" TargetMode="External"/><Relationship Id="rId46" Type="http://schemas.openxmlformats.org/officeDocument/2006/relationships/hyperlink" Target="https://api.istex.fr/ark:/67375/6H6-TZQCGBHN-K/fulltext.pdf?sid=hal" TargetMode="External"/><Relationship Id="rId47" Type="http://schemas.openxmlformats.org/officeDocument/2006/relationships/hyperlink" Target="https://hal.science/hal-00352620v1" TargetMode="External"/><Relationship Id="rId48" Type="http://schemas.openxmlformats.org/officeDocument/2006/relationships/hyperlink" Target="https://hal.science/search/index/?q=*&amp;authFullName_s=Jean-Pierre Cocquerez" TargetMode="External"/><Relationship Id="rId49" Type="http://schemas.openxmlformats.org/officeDocument/2006/relationships/hyperlink" Target="https://hal.science/hal-05223448v1" TargetMode="External"/><Relationship Id="rId50" Type="http://schemas.openxmlformats.org/officeDocument/2006/relationships/hyperlink" Target="https://hal.science/search/index/?q=*&amp;authFullName_s=Merouane Sennoun" TargetMode="External"/><Relationship Id="rId51" Type="http://schemas.openxmlformats.org/officeDocument/2006/relationships/hyperlink" Target="https://hal.science/hal-03620294v1" TargetMode="External"/><Relationship Id="rId52" Type="http://schemas.openxmlformats.org/officeDocument/2006/relationships/hyperlink" Target="https://hal.science/hal-03657982v1" TargetMode="External"/><Relationship Id="rId53" Type="http://schemas.openxmlformats.org/officeDocument/2006/relationships/hyperlink" Target="https://hal.science/search/index/?q=*&amp;authFullName_s=Dimitris Kotzinos" TargetMode="External"/><Relationship Id="rId54" Type="http://schemas.openxmlformats.org/officeDocument/2006/relationships/hyperlink" Target="https://dx.doi.org/10.1007/978-3-031-06555-2_42" TargetMode="External"/><Relationship Id="rId55" Type="http://schemas.openxmlformats.org/officeDocument/2006/relationships/hyperlink" Target="https://hal.science/hal-03345949v1" TargetMode="External"/><Relationship Id="rId56" Type="http://schemas.openxmlformats.org/officeDocument/2006/relationships/hyperlink" Target="https://hal.science/search/index/?q=*&amp;authFullName_s=Dimitrios Kotzinos" TargetMode="External"/><Relationship Id="rId57" Type="http://schemas.openxmlformats.org/officeDocument/2006/relationships/hyperlink" Target="https://hal.science/search/index/?q=*&amp;authFullName_s=Suman Ghosh" TargetMode="External"/><Relationship Id="rId58" Type="http://schemas.openxmlformats.org/officeDocument/2006/relationships/hyperlink" Target="https://hal.science/search/index/?q=*&amp;authFullName_s=Ngoc-Son Vu" TargetMode="External"/><Relationship Id="rId59" Type="http://schemas.openxmlformats.org/officeDocument/2006/relationships/hyperlink" Target="https://dx.doi.org/10.1007/978-3-030-86549-8_3" TargetMode="External"/><Relationship Id="rId60" Type="http://schemas.openxmlformats.org/officeDocument/2006/relationships/hyperlink" Target="https://hal.science/hal-02875614v1" TargetMode="External"/><Relationship Id="rId61" Type="http://schemas.openxmlformats.org/officeDocument/2006/relationships/hyperlink" Target="https://hal.science/search/index/?q=*&amp;authFullName_s=Marianne Froye" TargetMode="External"/><Relationship Id="rId62" Type="http://schemas.openxmlformats.org/officeDocument/2006/relationships/hyperlink" Target="https://hal.science/search/index/?q=*&amp;authFullName_s=Olivier Belin" TargetMode="External"/><Relationship Id="rId63" Type="http://schemas.openxmlformats.org/officeDocument/2006/relationships/hyperlink" Target="https://hal.science/search/index/?q=*&amp;authFullName_s=Boris Borzic" TargetMode="External"/><Relationship Id="rId64" Type="http://schemas.openxmlformats.org/officeDocument/2006/relationships/hyperlink" Target="https://hal.science/search/index/?q=*&amp;authFullName_s=Claudia Marinica" TargetMode="External"/><Relationship Id="rId65" Type="http://schemas.openxmlformats.org/officeDocument/2006/relationships/hyperlink" Target="https://hal.science/hal-01197051v1" TargetMode="External"/><Relationship Id="rId66" Type="http://schemas.openxmlformats.org/officeDocument/2006/relationships/hyperlink" Target="https://hal.science/hal-01093770v1" TargetMode="External"/><Relationship Id="rId67" Type="http://schemas.openxmlformats.org/officeDocument/2006/relationships/hyperlink" Target="https://hal.science/hal-00829551v1" TargetMode="External"/><Relationship Id="rId68" Type="http://schemas.openxmlformats.org/officeDocument/2006/relationships/hyperlink" Target="https://hal.science/hal-00519835v1" TargetMode="External"/><Relationship Id="rId69" Type="http://schemas.openxmlformats.org/officeDocument/2006/relationships/hyperlink" Target="https://hal.science/search/index/?q=*&amp;authFullName_s=Matthias Fuzier" TargetMode="External"/><Relationship Id="rId70" Type="http://schemas.openxmlformats.org/officeDocument/2006/relationships/hyperlink" Target="https://hal.science/search/index/?q=*&amp;authFullName_s=Philippe-Henri Gosselin" TargetMode="External"/><Relationship Id="rId71" Type="http://schemas.openxmlformats.org/officeDocument/2006/relationships/hyperlink" Target="https://hal.science/hal-00622243v1" TargetMode="External"/><Relationship Id="rId72" Type="http://schemas.openxmlformats.org/officeDocument/2006/relationships/hyperlink" Target="https://hal.science/search/index/?q=*&amp;authFullName_s=Marcel Alcoverro" TargetMode="External"/><Relationship Id="rId73" Type="http://schemas.openxmlformats.org/officeDocument/2006/relationships/hyperlink" Target="https://dx.doi.org/10.1109/3DTV.2008.4547891" TargetMode="External"/><Relationship Id="rId74" Type="http://schemas.openxmlformats.org/officeDocument/2006/relationships/hyperlink" Target="https://hal.science/hal-00753148v1" TargetMode="External"/><Relationship Id="rId75" Type="http://schemas.openxmlformats.org/officeDocument/2006/relationships/hyperlink" Target="https://hal.science/search/index/?q=*&amp;authFullName_s=Julien Gony" TargetMode="External"/><Relationship Id="rId76" Type="http://schemas.openxmlformats.org/officeDocument/2006/relationships/hyperlink" Target="https://hal.science/search/index/?q=*&amp;authFullName_s=Fr&#233;d&#233;ric Precioso" TargetMode="External"/><Relationship Id="rId77" Type="http://schemas.openxmlformats.org/officeDocument/2006/relationships/hyperlink" Target="https://hal.science/hal-00352537v1" TargetMode="External"/><Relationship Id="rId78" Type="http://schemas.openxmlformats.org/officeDocument/2006/relationships/hyperlink" Target="https://hal.science/search/index/?q=*&amp;authFullName_s=Ignace van de Woestyne" TargetMode="External"/><Relationship Id="rId79" Type="http://schemas.openxmlformats.org/officeDocument/2006/relationships/hyperlink" Target="https://hal.science/search/index/?q=*&amp;authFullName_s=Theo Moons" TargetMode="External"/><Relationship Id="rId80" Type="http://schemas.openxmlformats.org/officeDocument/2006/relationships/hyperlink" Target="https://hal.science/hal-00352621v1" TargetMode="External"/><Relationship Id="rId81" Type="http://schemas.openxmlformats.org/officeDocument/2006/relationships/hyperlink" Target="https://hal.science/search/index/?q=*&amp;authFullName_s=Marcelo Bernardes Vieira" TargetMode="External"/><Relationship Id="rId82" Type="http://schemas.openxmlformats.org/officeDocument/2006/relationships/hyperlink" Target="https://hal.science/search/index/?q=*&amp;authFullName_s=Arnaldo de Albuquerque Araujo" TargetMode="External"/><Relationship Id="rId83" Type="http://schemas.openxmlformats.org/officeDocument/2006/relationships/hyperlink" Target="https://hal.science/hal-00352622v1" TargetMode="External"/><Relationship Id="rId84" Type="http://schemas.openxmlformats.org/officeDocument/2006/relationships/hyperlink" Target="https://hal.science/search/index/?q=*&amp;authFullName_s=Thomas Belli" TargetMode="External"/><Relationship Id="rId85" Type="http://schemas.openxmlformats.org/officeDocument/2006/relationships/hyperlink" Target="https://hal.science/hal-00352624v1" TargetMode="External"/><Relationship Id="rId86" Type="http://schemas.openxmlformats.org/officeDocument/2006/relationships/hyperlink" Target="https://hal.science/hal-00352628v1" TargetMode="External"/><Relationship Id="rId87" Type="http://schemas.openxmlformats.org/officeDocument/2006/relationships/hyperlink" Target="https://hal.science/hal-00352627v1" TargetMode="External"/><Relationship Id="rId88" Type="http://schemas.openxmlformats.org/officeDocument/2006/relationships/hyperlink" Target="https://hal.science/hal-00352629v1" TargetMode="External"/><Relationship Id="rId89" Type="http://schemas.openxmlformats.org/officeDocument/2006/relationships/hyperlink" Target="https://hal.science/hal-00352630v1" TargetMode="External"/><Relationship Id="rId90" Type="http://schemas.openxmlformats.org/officeDocument/2006/relationships/hyperlink" Target="https://hal.science/search/index/?q=*&amp;authFullName_s=Mohamed Zahid" TargetMode="External"/><Relationship Id="rId91" Type="http://schemas.openxmlformats.org/officeDocument/2006/relationships/hyperlink" Target="https://hal.science/hal-03194808v1" TargetMode="External"/><Relationship Id="rId92" Type="http://schemas.openxmlformats.org/officeDocument/2006/relationships/hyperlink" Target="https://dx.doi.org/10.17184/eac.3432" TargetMode="External"/><Relationship Id="rId93" Type="http://schemas.openxmlformats.org/officeDocument/2006/relationships/hyperlink" Target="https://hal.science/hal-01757109v1" TargetMode="External"/><Relationship Id="rId94" Type="http://schemas.openxmlformats.org/officeDocument/2006/relationships/hyperlink" Target="https://hal.science/search/index/?q=*&amp;authFullName_s=Pierre Jugie" TargetMode="External"/><Relationship Id="rId95" Type="http://schemas.openxmlformats.org/officeDocument/2006/relationships/hyperlink" Target="https://hal.science/hal-02155055v1" TargetMode="External"/><Relationship Id="rId96" Type="http://schemas.openxmlformats.org/officeDocument/2006/relationships/hyperlink" Target="https://hal.science/search/index/?q=*&amp;authFullName_s=Anas Alaoui M'Darhri" TargetMode="External"/><Relationship Id="rId97" Type="http://schemas.openxmlformats.org/officeDocument/2006/relationships/hyperlink" Target="https://hal.science/search/index/?q=*&amp;authFullName_s=Vincent Baillet" TargetMode="External"/><Relationship Id="rId98" Type="http://schemas.openxmlformats.org/officeDocument/2006/relationships/hyperlink" Target="https://hal.science/search/index/?q=*&amp;authFullName_s=Bastien Bourineau" TargetMode="External"/><Relationship Id="rId99" Type="http://schemas.openxmlformats.org/officeDocument/2006/relationships/hyperlink" Target="https://hal.science/search/index/?q=*&amp;authFullName_s=Alessio Calantropio" TargetMode="External"/><Relationship Id="rId100" Type="http://schemas.openxmlformats.org/officeDocument/2006/relationships/hyperlink" Target="https://hal.science/search/index/?q=*&amp;authFullName_s=Gabriella Carpentiero"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Jordan</dc:title>
  <dc:description>CV</dc:description>
  <dc:subject/>
  <cp:keywords/>
  <cp:category/>
  <cp:lastModifiedBy/>
  <dcterms:created xsi:type="dcterms:W3CDTF">2026-04-29T23:21:08+02:00</dcterms:created>
  <dcterms:modified xsi:type="dcterms:W3CDTF">2026-04-29T23:21:08+02:00</dcterms:modified>
</cp:coreProperties>
</file>

<file path=docProps/custom.xml><?xml version="1.0" encoding="utf-8"?>
<Properties xmlns="http://schemas.openxmlformats.org/officeDocument/2006/custom-properties" xmlns:vt="http://schemas.openxmlformats.org/officeDocument/2006/docPropsVTypes"/>
</file>