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Lompech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géographie des villages. Genèse d’une notion, espaces d’aménagement, territoires vécus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Lompech</w:t>
              </w:r>
            </w:hyperlink>
          </w:p>
          <w:p>
            <w:pPr/>
            <w:r>
              <w:rPr/>
              <w:t xml:space="preserve">Sciences de l'Homme et Société. Université Clermont Auvergne (UCA), Clermont-Ferrand, FRA.,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tel-04860010v1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spirituel dans la géographie humaine selon Pierre Deffontaines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Lompech</w:t>
              </w:r>
            </w:hyperlink>
          </w:p>
          <w:p>
            <w:pPr/>
            <w:r>
              <w:rPr/>
              <w:t xml:space="preserve">Presse Universitaire de Louvain. </w:t>
            </w:r>
            <w:r>
              <w:rPr>
                <w:i w:val="1"/>
                <w:iCs w:val="1"/>
              </w:rPr>
              <w:t xml:space="preserve">Le spirituel, un concept opératoire en sciences humaines et sociales</w:t>
            </w:r>
            <w:r>
              <w:rPr/>
              <w:t xml:space="preserve">, pp.69-79, 2022, Collection Religio, 978-2-39061-274-2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hal-03884184v1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Lompech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forestière en Slovaquie</w:t>
            </w:r>
            <w:r>
              <w:rPr/>
              <w:t xml:space="preserve">, Eur’Orbem Editions, pp.13-31, 2019, TEXTES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hal-03233802v1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Regain ou déclin ? Acteurs et dynamiques rurales en Slovaquie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Lompech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campagnes européennes : espaces d'innovation dans un monde urbain</w:t>
            </w:r>
            <w:r>
              <w:rPr/>
              <w:t xml:space="preserve">, PUM, pp.157-182,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hal-03233763v1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du village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Lompech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ruraux en France</w:t>
            </w:r>
            <w:r>
              <w:rPr/>
              <w:t xml:space="preserve">, Armand Colin, pp.92-118,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hal-03233791v1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Régions marginales et espaces fragiles en Slovaquie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Lompech</w:t>
              </w:r>
            </w:hyperlink>
          </w:p>
          <w:p>
            <w:pPr/>
            <w:r>
              <w:rPr/>
              <w:t xml:space="preserve">H. Roth. </w:t>
            </w:r>
            <w:r>
              <w:rPr>
                <w:i w:val="1"/>
                <w:iCs w:val="1"/>
              </w:rPr>
              <w:t xml:space="preserve">Construction et déconstruction des espaces fragiles</w:t>
            </w:r>
            <w:r>
              <w:rPr/>
              <w:t xml:space="preserve">, Presses de l’Université Blaise Pascal, pp.228-245,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hal-03233724v1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produit spécifique de la montagne slovaque : la bryndza face à l'intégration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Lompech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Ricard</w:t>
              </w:r>
            </w:hyperlink>
          </w:p>
          <w:p>
            <w:pPr/>
            <w:r>
              <w:rPr/>
              <w:t xml:space="preserve">Boetsch, G. </w:t>
            </w:r>
            <w:r>
              <w:rPr>
                <w:i w:val="1"/>
                <w:iCs w:val="1"/>
              </w:rPr>
              <w:t xml:space="preserve">Alimentation et montagne</w:t>
            </w:r>
            <w:r>
              <w:rPr/>
              <w:t xml:space="preserve">, Editions des Hautes Alpes, pp.119-130,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hal-03233716v1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bassin de production agricole en transformation : les agro-industries de Rimavská Sobota (Slovaquie)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Lompech</w:t>
              </w:r>
            </w:hyperlink>
          </w:p>
          <w:p>
            <w:pPr/>
            <w:r>
              <w:rPr/>
              <w:t xml:space="preserve">Margétic, Ch. </w:t>
            </w:r>
            <w:r>
              <w:rPr>
                <w:i w:val="1"/>
                <w:iCs w:val="1"/>
              </w:rPr>
              <w:t xml:space="preserve">Dynamiques agro- industrielles et dynamiques rurales</w:t>
            </w:r>
            <w:r>
              <w:rPr/>
              <w:t xml:space="preserve">, Artois Presses Université, pp.65-87,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hal-03233702v1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de montagne en Slovaquie dans la transformation post-socialiste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Lompech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Spisiak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mutations des agricultures de montagne</w:t>
            </w:r>
            <w:r>
              <w:rPr/>
              <w:t xml:space="preserve">, Presses de l’Université Blaise Pascal, pp.441-460,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hal-03233693v1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qui appartient la montagne ? Trajectoires de la propriété collective en Slovaquie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Lompech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2021, 109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⟨10.4000/rga.8086⟩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hal-03230674v1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l’itinérance : l’Auvergne selon Fr Cassingena-Trévedy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Bordessoule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Lompech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2021, 108-3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hal-03582068v1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l’itinérance : l’Auvergne selon François Cassingena-Trévedy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Bordessoule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Lompech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2021, 108 (4),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⟨10.4000/rga.7864⟩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hal-03230667v1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ânes partout, pourquoi et pour quoi faire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Lompech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2020, 374, pp.17-34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hal-03230660v1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Tourist Wastelands in Auvergne’s Mid-Mountain Region, Between Cycle Effect and Territorial Fragility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Lompech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2019, 107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⟨10.4000/rga.5255⟩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hal-02113711v1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Désenchantement dans les Tatras. La vulnérabilité des « Alpes de poche » (Slovaquie)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Lompech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2018, 106-3,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⟨10.4000/rga.4977⟩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hal-02113442v1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Tresser du fromage à Zázrivá (Slovaquie), de la tradition paysanne au district artisanal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Lompech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2018, 4, pp.729-742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hal-03230647v1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Tresser du fromage à Zázrivá (Slovaquie). De la tradition d’élevage ovin à l’artisanat fromager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Lompech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2018, 172 (4), pp.729.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⟨10.3917/ethn.184.0729⟩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hal-02113706v1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L'âne en France, ses usages et ses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Lompech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Ricard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2018, 92 (92),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⟨10.4000/geocarrefour.11698⟩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hal-02113718v1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conflits du passé, des conflits dépassés ? Les oppositions au collectivisme dans les Tatras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Lompech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2016, 104-1,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⟨10.4000/rga.3244⟩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hal-02113735v1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possibilité d’une géographie humaine. Autour du Précis de Max Derruau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Lompech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Bordessoule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2016, Les sciences de l’homme en manuels, pp.117-147.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⟨10.4000/rhsh.615⟩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hal-03230626v1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de montagne en Slovaquie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Lompech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2015, 103-1,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⟨10.4000/rga.2755⟩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hal-02113744v1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agri-environnementales dans l'espace français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J.-P. Fruit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Lompech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1997, 61 (2), pp.65-74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hal-03230573v1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Lompech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hal-03233815v1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spirituel dans la géographie humaine selon Pierre Deffontaines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Lompech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spirituel, un concept opératoire en sciences humaines ?</w:t>
            </w:r>
            <w:r>
              <w:rPr/>
              <w:t xml:space="preserve">, Oct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hal-03233836v1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Verticalité ou horizontalité de l’espace montagnard ? La réorganisation des relations entre le « bas » et le « haut » dans les Tatras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Lompech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Ricard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Tatiana Mintalova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montagne, territoire d'innovation</w:t>
            </w:r>
            <w:r>
              <w:rPr/>
              <w:t xml:space="preserve">, LabEx ITEM (Innovation et Territoires de montagne)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halshs-01445537v1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l'avons-nous tant aimé ? Rencontre des géographes avec les Espèces d'espaces de Georges Perec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Lompech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Colloque" Imaginaires géographiques et géographies de l'imaginaire : approches interdisciplinaires de l'espace ", organisé dans le cadre des 4èmes rencontres franco-espagnoles " Géographie, langue et textes littéraires ", par le SET, Université de Pau et les Pays de l'Adour.</w:t>
            </w:r>
            <w:r>
              <w:rPr/>
              <w:t xml:space="preserve">, Oct 2013,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halshs-00978223v1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4860010v1" TargetMode="External"/><Relationship Id="rId8" Type="http://schemas.openxmlformats.org/officeDocument/2006/relationships/hyperlink" Target="https://hal.science/search/index/?q=*&amp;authFullName_s=Michel Lompech" TargetMode="External"/><Relationship Id="rId9" Type="http://schemas.openxmlformats.org/officeDocument/2006/relationships/hyperlink" Target="https://hal.science/hal-03884184v1" TargetMode="External"/><Relationship Id="rId10" Type="http://schemas.openxmlformats.org/officeDocument/2006/relationships/hyperlink" Target="https://uca.hal.science/hal-03233802v1" TargetMode="External"/><Relationship Id="rId11" Type="http://schemas.openxmlformats.org/officeDocument/2006/relationships/hyperlink" Target="https://uca.hal.science/hal-03233763v1" TargetMode="External"/><Relationship Id="rId12" Type="http://schemas.openxmlformats.org/officeDocument/2006/relationships/hyperlink" Target="https://uca.hal.science/hal-03233791v1" TargetMode="External"/><Relationship Id="rId13" Type="http://schemas.openxmlformats.org/officeDocument/2006/relationships/hyperlink" Target="https://uca.hal.science/hal-03233724v1" TargetMode="External"/><Relationship Id="rId14" Type="http://schemas.openxmlformats.org/officeDocument/2006/relationships/hyperlink" Target="https://uca.hal.science/hal-03233716v1" TargetMode="External"/><Relationship Id="rId15" Type="http://schemas.openxmlformats.org/officeDocument/2006/relationships/hyperlink" Target="https://hal.science/search/index/?q=*&amp;authFullName_s=Daniel Ricard" TargetMode="External"/><Relationship Id="rId16" Type="http://schemas.openxmlformats.org/officeDocument/2006/relationships/hyperlink" Target="https://uca.hal.science/hal-03233702v1" TargetMode="External"/><Relationship Id="rId17" Type="http://schemas.openxmlformats.org/officeDocument/2006/relationships/hyperlink" Target="https://uca.hal.science/hal-03233693v1" TargetMode="External"/><Relationship Id="rId18" Type="http://schemas.openxmlformats.org/officeDocument/2006/relationships/hyperlink" Target="https://hal.science/search/index/?q=*&amp;authFullName_s=P. Spisiak" TargetMode="External"/><Relationship Id="rId19" Type="http://schemas.openxmlformats.org/officeDocument/2006/relationships/hyperlink" Target="https://uca.hal.science/hal-03230674v1" TargetMode="External"/><Relationship Id="rId20" Type="http://schemas.openxmlformats.org/officeDocument/2006/relationships/hyperlink" Target="https://dx.doi.org/10.4000/rga.8086" TargetMode="External"/><Relationship Id="rId21" Type="http://schemas.openxmlformats.org/officeDocument/2006/relationships/hyperlink" Target="https://hal.science/hal-03582068v1" TargetMode="External"/><Relationship Id="rId22" Type="http://schemas.openxmlformats.org/officeDocument/2006/relationships/hyperlink" Target="https://hal.science/search/index/?q=*&amp;authFullName_s=Eric Bordessoule" TargetMode="External"/><Relationship Id="rId23" Type="http://schemas.openxmlformats.org/officeDocument/2006/relationships/hyperlink" Target="https://uca.hal.science/hal-03230667v1" TargetMode="External"/><Relationship Id="rId24" Type="http://schemas.openxmlformats.org/officeDocument/2006/relationships/hyperlink" Target="https://dx.doi.org/10.4000/rga.7864" TargetMode="External"/><Relationship Id="rId25" Type="http://schemas.openxmlformats.org/officeDocument/2006/relationships/hyperlink" Target="https://uca.hal.science/hal-03230660v1" TargetMode="External"/><Relationship Id="rId26" Type="http://schemas.openxmlformats.org/officeDocument/2006/relationships/hyperlink" Target="https://uca.hal.science/hal-02113711v1" TargetMode="External"/><Relationship Id="rId27" Type="http://schemas.openxmlformats.org/officeDocument/2006/relationships/hyperlink" Target="https://dx.doi.org/10.4000/rga.5255" TargetMode="External"/><Relationship Id="rId28" Type="http://schemas.openxmlformats.org/officeDocument/2006/relationships/hyperlink" Target="https://uca.hal.science/hal-02113442v1" TargetMode="External"/><Relationship Id="rId29" Type="http://schemas.openxmlformats.org/officeDocument/2006/relationships/hyperlink" Target="https://dx.doi.org/10.4000/rga.4977" TargetMode="External"/><Relationship Id="rId30" Type="http://schemas.openxmlformats.org/officeDocument/2006/relationships/hyperlink" Target="https://uca.hal.science/hal-03230647v1" TargetMode="External"/><Relationship Id="rId31" Type="http://schemas.openxmlformats.org/officeDocument/2006/relationships/hyperlink" Target="https://uca.hal.science/hal-02113706v1" TargetMode="External"/><Relationship Id="rId32" Type="http://schemas.openxmlformats.org/officeDocument/2006/relationships/hyperlink" Target="https://dx.doi.org/10.3917/ethn.184.0729" TargetMode="External"/><Relationship Id="rId33" Type="http://schemas.openxmlformats.org/officeDocument/2006/relationships/hyperlink" Target="https://uca.hal.science/hal-02113718v1" TargetMode="External"/><Relationship Id="rId34" Type="http://schemas.openxmlformats.org/officeDocument/2006/relationships/hyperlink" Target="https://hal.science/search/index/?q=*&amp;authFullName_s=Laurent Rieutort" TargetMode="External"/><Relationship Id="rId35" Type="http://schemas.openxmlformats.org/officeDocument/2006/relationships/hyperlink" Target="https://dx.doi.org/10.4000/geocarrefour.11698" TargetMode="External"/><Relationship Id="rId36" Type="http://schemas.openxmlformats.org/officeDocument/2006/relationships/hyperlink" Target="https://api.istex.fr/ark:/67375/G14-X86W2Z6J-T/fulltext.pdf?sid=hal" TargetMode="External"/><Relationship Id="rId37" Type="http://schemas.openxmlformats.org/officeDocument/2006/relationships/hyperlink" Target="https://uca.hal.science/hal-02113735v1" TargetMode="External"/><Relationship Id="rId38" Type="http://schemas.openxmlformats.org/officeDocument/2006/relationships/hyperlink" Target="https://dx.doi.org/10.4000/rga.3244" TargetMode="External"/><Relationship Id="rId39" Type="http://schemas.openxmlformats.org/officeDocument/2006/relationships/hyperlink" Target="https://uca.hal.science/hal-03230626v1" TargetMode="External"/><Relationship Id="rId40" Type="http://schemas.openxmlformats.org/officeDocument/2006/relationships/hyperlink" Target="https://dx.doi.org/10.4000/rhsh.615" TargetMode="External"/><Relationship Id="rId41" Type="http://schemas.openxmlformats.org/officeDocument/2006/relationships/hyperlink" Target="https://uca.hal.science/hal-02113744v1" TargetMode="External"/><Relationship Id="rId42" Type="http://schemas.openxmlformats.org/officeDocument/2006/relationships/hyperlink" Target="https://dx.doi.org/10.4000/rga.2755" TargetMode="External"/><Relationship Id="rId43" Type="http://schemas.openxmlformats.org/officeDocument/2006/relationships/hyperlink" Target="https://uca.hal.science/hal-03230573v1" TargetMode="External"/><Relationship Id="rId44" Type="http://schemas.openxmlformats.org/officeDocument/2006/relationships/hyperlink" Target="https://hal.science/search/index/?q=*&amp;authFullName_s=J.-P. Fruit" TargetMode="External"/><Relationship Id="rId45" Type="http://schemas.openxmlformats.org/officeDocument/2006/relationships/hyperlink" Target="https://uca.hal.science/hal-03233815v1" TargetMode="External"/><Relationship Id="rId46" Type="http://schemas.openxmlformats.org/officeDocument/2006/relationships/hyperlink" Target="https://uca.hal.science/hal-03233836v1" TargetMode="External"/><Relationship Id="rId47" Type="http://schemas.openxmlformats.org/officeDocument/2006/relationships/hyperlink" Target="https://shs.hal.science/halshs-01445537v1" TargetMode="External"/><Relationship Id="rId48" Type="http://schemas.openxmlformats.org/officeDocument/2006/relationships/hyperlink" Target="https://hal.science/search/index/?q=*&amp;authFullName_s=Tatiana Mintalova" TargetMode="External"/><Relationship Id="rId49" Type="http://schemas.openxmlformats.org/officeDocument/2006/relationships/hyperlink" Target="https://shs.hal.science/halshs-00978223v1" TargetMode="External"/><Relationship Id="rId50" Type="http://schemas.openxmlformats.org/officeDocument/2006/relationships/hyperlink" Target="https://hal.science/search/index/?q=*&amp;authFullName_s=Mauricette Fournier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Lompech</dc:title>
  <dc:description>CV</dc:description>
  <dc:subject/>
  <cp:keywords/>
  <cp:category/>
  <cp:lastModifiedBy/>
  <dcterms:created xsi:type="dcterms:W3CDTF">2026-05-06T01:39:50+02:00</dcterms:created>
  <dcterms:modified xsi:type="dcterms:W3CDTF">2026-05-06T01:39:50+02:00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