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Michel-Pierre CHELINI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 contrôle des prix à la concurrence : la politique des prix en France des années 1940 aux années 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 (dir.). </w:t></w:r><w:r><w:rPr><w:i w:val="1"/><w:iCs w:val="1"/></w:rPr><w:t xml:space="preserve">Concurrences et marchés, droit et institutions du Moyen Âge à nos jours</w:t></w:r><w:r><w:rPr/><w:t xml:space="preserve">, IGPDE-CHEEF (Ministère des Finances), pp.237-264, 2023</w:t></w:r></w:p><w:p><w:pPr/><w:r><w:rPr/><w:t xml:space="preserve">Chapitre d'ouvrage</w:t></w:r></w:p><w:p><w:pPr/><w:hyperlink r:id="rId7" w:history="1"><w:r><w:rPr><w:color w:val="#410a8c"/><w:u w:val="single"/></w:rPr><w:t xml:space="preserve">halshs-04402205v1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DU CONTRÔLE DES PRIX À LA CONCURRENCE : LA POLITIQUE DES PRIX EN FRANCE DES ANNÉES 1940 AUX ANNÉES 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Rigaudière. </w:t></w:r><w:r><w:rPr><w:i w:val="1"/><w:iCs w:val="1"/></w:rPr><w:t xml:space="preserve">Concurrences et marchés, Droit et institutions du Moyen Âge à nos jours</w:t></w:r><w:r><w:rPr/><w:t xml:space="preserve">, </w:t></w:r><w:hyperlink r:id="rId10" w:history="1"><w:r><w:rPr><w:color w:val="#410a8c"/><w:u w:val="single"/></w:rPr><w:t xml:space="preserve">Comité pour l'Histoire Economique et financière de la France, CHEFF</w:t></w:r></w:hyperlink><w:r><w:rPr/><w:t xml:space="preserve">, pp.237-264, 2023, Histoire économique et financière - XIXe-XXe, 978-2-11-162108-4. </w:t></w:r><w:hyperlink r:id="rId11" w:history="1"><w:r><w:rPr><w:color w:val="#410a8c"/><w:u w:val="single"/></w:rPr><w:t xml:space="preserve">⟨10.4000/books.igpde.16840⟩</w:t></w:r></w:hyperlink></w:p><w:p><w:pPr/><w:r><w:rPr/><w:t xml:space="preserve">Chapitre d'ouvrage</w:t></w:r></w:p><w:p><w:pPr/><w:hyperlink r:id="rId9" w:history="1"><w:r><w:rPr><w:color w:val="#410a8c"/><w:u w:val="single"/></w:rPr><w:t xml:space="preserve">hal-04399936v1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Prestations et transferts sociaux vers les salariés en France et en Allemagne de 1945 à 1970, deux manières d’organiser la solidarité 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C. Maurer. </w:t></w:r><w:r><w:rPr><w:i w:val="1"/><w:iCs w:val="1"/></w:rPr><w:t xml:space="preserve">Penser et pratiquer la solidarité : France, Allemagne, Europe et le monde, XIXe et XXe siècles / Solidarität denken und praktizieren: Frankreich, Deutschland, Europa und die Welt im 19. und 20. Jahrhundert</w:t></w:r><w:r><w:rPr/><w:t xml:space="preserve">, A paraître</w:t></w:r></w:p><w:p><w:pPr/><w:r><w:rPr/><w:t xml:space="preserve">Chapitre d'ouvrage</w:t></w:r></w:p><w:p><w:pPr/><w:hyperlink r:id="rId12" w:history="1"><w:r><w:rPr><w:color w:val="#410a8c"/><w:u w:val="single"/></w:rPr><w:t xml:space="preserve">halshs-03673496v1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L’économie du Nord-Pas-de-Calais pendant la Seconde guerre mondiale, une situation singulière 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Robert Vandenbussche. </w:t></w:r><w:r><w:rPr><w:i w:val="1"/><w:iCs w:val="1"/></w:rPr><w:t xml:space="preserve">Vivre sous l’Occupation : illégalités, collaboration, résistance</w:t></w:r><w:r><w:rPr/><w:t xml:space="preserve">, 2021</w:t></w:r></w:p><w:p><w:pPr/><w:r><w:rPr/><w:t xml:space="preserve">Chapitre d'ouvrage</w:t></w:r></w:p><w:p><w:pPr/><w:hyperlink r:id="rId14" w:history="1"><w:r><w:rPr><w:color w:val="#410a8c"/><w:u w:val="single"/></w:rPr><w:t xml:space="preserve">halshs-03673504v1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prix du pain comme instrument de régulation économique pendant la Première guerre mondiale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Hervé Joly, Marcel Boldorf (dir.). </w:t></w:r><w:r><w:rPr><w:i w:val="1"/><w:iCs w:val="1"/></w:rPr><w:t xml:space="preserve">Une victoire impossible ? L’économie allemande pendant la Première guerre mondiale</w:t></w:r><w:r><w:rPr/><w:t xml:space="preserve">, </w:t></w:r><w:hyperlink r:id="rId16" w:history="1"><w:r><w:rPr><w:color w:val="#410a8c"/><w:u w:val="single"/></w:rPr><w:t xml:space="preserve">Presses Universitaires du Septentrion</w:t></w:r></w:hyperlink><w:r><w:rPr/><w:t xml:space="preserve">, pp.199-208, 2021</w:t></w:r></w:p><w:p><w:pPr/><w:r><w:rPr/><w:t xml:space="preserve">Chapitre d'ouvrage</w:t></w:r></w:p><w:p><w:pPr/><w:hyperlink r:id="rId15" w:history="1"><w:r><w:rPr><w:color w:val="#410a8c"/><w:u w:val="single"/></w:rPr><w:t xml:space="preserve">halshs-04402175v1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Conclusion</w:t></w:r></w:hyperlink></w:p><w:p><w:pPr/><w:hyperlink r:id="rId18" w:history="1"><w:r><w:rPr><w:color w:val="#410a8c"/><w:u w:val="single"/></w:rPr><w:t xml:space="preserve">Laurence Baudoux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19" w:history="1"><w:r><w:rPr><w:color w:val="#410a8c"/><w:u w:val="single"/></w:rPr><w:t xml:space="preserve">Charles Giry-Deloison</w:t></w:r></w:hyperlink></w:p><w:p><w:pPr/><w:r><w:rPr><w:i w:val="1"/><w:iCs w:val="1"/></w:rPr><w:t xml:space="preserve">Le patrimoine, un enjeu de la grand guerre / Der Kulturerbeschutz als Herausforderung im ersten Weltkrieg</w:t></w:r><w:r><w:rPr/><w:t xml:space="preserve">, </w:t></w:r><w:hyperlink r:id="rId20" w:history="1"><w:r><w:rPr><w:color w:val="#410a8c"/><w:u w:val="single"/></w:rPr><w:t xml:space="preserve">Artois Presses Université</w:t></w:r></w:hyperlink><w:r><w:rPr/><w:t xml:space="preserve">, pp.315-329/331-347, 2018</w:t></w:r></w:p><w:p><w:pPr/><w:r><w:rPr/><w:t xml:space="preserve">Chapitre d'ouvrage</w:t></w:r></w:p><w:p><w:pPr/><w:hyperlink r:id="rId17" w:history="1"><w:r><w:rPr><w:color w:val="#410a8c"/><w:u w:val="single"/></w:rPr><w:t xml:space="preserve">halshs-04402045v1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Bimétallisme monétaire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Charles, C, Roche, D. </w:t></w:r><w:r><w:rPr><w:i w:val="1"/><w:iCs w:val="1"/></w:rPr><w:t xml:space="preserve">L’Europe, Encyclopédie historique</w:t></w:r><w:r><w:rPr/><w:t xml:space="preserve">, pp.458-460, 2018</w:t></w:r></w:p><w:p><w:pPr/><w:r><w:rPr/><w:t xml:space="preserve">Chapitre d'ouvrage</w:t></w:r></w:p><w:p><w:pPr/><w:hyperlink r:id="rId21" w:history="1"><w:r><w:rPr><w:color w:val="#410a8c"/><w:u w:val="single"/></w:rPr><w:t xml:space="preserve">halshs-03673511v1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Conclusion/Fazit</w:t></w:r></w:hyperlink></w:p><w:p><w:pPr/><w:hyperlink r:id="rId23" w:history="1"><w:r><w:rPr><w:color w:val="#410a8c"/><w:u w:val="single"/></w:rPr><w:t xml:space="preserve">Laurence Baudoux-Rousseau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19" w:history="1"><w:r><w:rPr><w:color w:val="#410a8c"/><w:u w:val="single"/></w:rPr><w:t xml:space="preserve">Charles Giry-Deloison</w:t></w:r></w:hyperlink></w:p><w:p><w:pPr/><w:r><w:rPr/><w:t xml:space="preserve">Laurence Baudoux-Rousseau; Michel-Pierre Chélini; Charles Giry-Deloison (éd.). </w:t></w:r><w:r><w:rPr><w:i w:val="1"/><w:iCs w:val="1"/></w:rPr><w:t xml:space="preserve">Le Patrimoine, un enjeu de la Grande Guerre. Art et archéologie dans les territoires occupés, 1914-1921</w:t></w:r><w:r><w:rPr/><w:t xml:space="preserve">, Artois Presses Université, pp.315-329/331-347, 2018, 978 2-84832-319-0</w:t></w:r></w:p><w:p><w:pPr/><w:r><w:rPr/><w:t xml:space="preserve">Chapitre d'ouvrage</w:t></w:r></w:p><w:p><w:pPr/><w:hyperlink r:id="rId22" w:history="1"><w:r><w:rPr><w:color w:val="#410a8c"/><w:u w:val="single"/></w:rPr><w:t xml:space="preserve">hal-04492671v1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financement de la Seconde guerre mondiale : problèmes généraux et exemples nationaux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Georges-Henri Soutou, Jean Baechler. </w:t></w:r><w:r><w:rPr><w:i w:val="1"/><w:iCs w:val="1"/></w:rPr><w:t xml:space="preserve">Guerre, économie et fiscalité</w:t></w:r><w:r><w:rPr/><w:t xml:space="preserve">, pp.145-158, 2016</w:t></w:r></w:p><w:p><w:pPr/><w:r><w:rPr/><w:t xml:space="preserve">Chapitre d'ouvrage</w:t></w:r></w:p><w:p><w:pPr/><w:hyperlink r:id="rId24" w:history="1"><w:r><w:rPr><w:color w:val="#410a8c"/><w:u w:val="single"/></w:rPr><w:t xml:space="preserve">halshs-03673520v1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Salaires et politique salariale dans les premières années de la RDA (1945-1958) : une rémunération centralisée et peu différenciée, mais en partie négociée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F. Berger, M. Rapoport, B. Touchelay, Pierre Tilly. </w:t></w:r><w:r><w:rPr><w:i w:val="1"/><w:iCs w:val="1"/></w:rPr><w:t xml:space="preserve">Industries, territoires et cultures en Europe du Nord-Ouest XIX-XXe siècles</w:t></w:r><w:r><w:rPr/><w:t xml:space="preserve">, 2015</w:t></w:r></w:p><w:p><w:pPr/><w:r><w:rPr/><w:t xml:space="preserve">Chapitre d'ouvrage</w:t></w:r></w:p><w:p><w:pPr/><w:hyperlink r:id="rId25" w:history="1"><w:r><w:rPr><w:color w:val="#410a8c"/><w:u w:val="single"/></w:rPr><w:t xml:space="preserve">halshs-03673548v1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Syndicats, conflictualité sociale et grèves en Allemagne au 20e siècle : l’exception allemande?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J-C. Vinel. </w:t></w:r><w:r><w:rPr><w:i w:val="1"/><w:iCs w:val="1"/></w:rPr><w:t xml:space="preserve">La grève en exil, Syndicalisme et démocratie aux Etats-Unis et en Europe de l’Ouest (XIXe-XXe)</w:t></w:r><w:r><w:rPr/><w:t xml:space="preserve">, pp.97-130, 2014</w:t></w:r></w:p><w:p><w:pPr/><w:r><w:rPr/><w:t xml:space="preserve">Chapitre d'ouvrage</w:t></w:r></w:p><w:p><w:pPr/><w:hyperlink r:id="rId26" w:history="1"><w:r><w:rPr><w:color w:val="#410a8c"/><w:u w:val="single"/></w:rPr><w:t xml:space="preserve">halshs-03673555v1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L’évolution des catégories socioprofessionnelles en France et en Allemagne depuis le XIXe siècle, approche comparée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M-P. Chélini, P. Tilly. </w:t></w:r><w:r><w:rPr><w:i w:val="1"/><w:iCs w:val="1"/></w:rPr><w:t xml:space="preserve">Travail et entreprises en Europe du Nord-Ouest XVIIIe - XXe siècle, La dimension sociale au cœur de l’efficacité entrepreneuriale</w:t></w:r><w:r><w:rPr/><w:t xml:space="preserve">, pp.119-138, 2011</w:t></w:r></w:p><w:p><w:pPr/><w:r><w:rPr/><w:t xml:space="preserve">Chapitre d'ouvrage</w:t></w:r></w:p><w:p><w:pPr/><w:hyperlink r:id="rId27" w:history="1"><w:r><w:rPr><w:color w:val="#410a8c"/><w:u w:val="single"/></w:rPr><w:t xml:space="preserve">halshs-03673566v1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de formation professionnelle dans les mines de fer de Lorraine des années 1940 aux années 1970</w:t></w:r></w:hyperlink></w:p><w:p><w:pPr/><w:hyperlink r:id="rId29" w:history="1"><w:r><w:rPr><w:color w:val="#410a8c"/><w:u w:val="single"/></w:rPr><w:t xml:space="preserve">Pascal Raggi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30" w:history="1"><w:r><w:rPr><w:color w:val="#410a8c"/><w:u w:val="single"/></w:rPr><w:t xml:space="preserve">Pierre Tilly</w:t></w:r></w:hyperlink></w:p><w:p><w:pPr/><w:r><w:rPr><w:i w:val="1"/><w:iCs w:val="1"/></w:rPr><w:t xml:space="preserve">Travail et entreprises en Europe du Nord-ouest (XVIIIe-XXe siècle) La dimension sociale au coeur de l'efficacité entrepreneuriale</w:t></w:r><w:r><w:rPr/><w:t xml:space="preserve">, Presses Universitaires du Septentrion, pp.77-93, 2011, HIST ET CIVILIS, 978-2757402061</w:t></w:r></w:p><w:p><w:pPr/><w:r><w:rPr/><w:t xml:space="preserve">Chapitre d'ouvrage</w:t></w:r></w:p><w:p><w:pPr/><w:hyperlink r:id="rId28" w:history="1"><w:r><w:rPr><w:color w:val="#410a8c"/><w:u w:val="single"/></w:rPr><w:t xml:space="preserve">hal-02870004v1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Salaires et revenus des mineurs en France et dans le Nord-Pas-de-Calais, 1900-1913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Denis Varaschin, Ludovic Laloux. </w:t></w:r><w:r><w:rPr><w:i w:val="1"/><w:iCs w:val="1"/></w:rPr><w:t xml:space="preserve">Courrières, au risque de l’histoire</w:t></w:r><w:r><w:rPr/><w:t xml:space="preserve">, pp.67-90, 2006</w:t></w:r></w:p><w:p><w:pPr/><w:r><w:rPr/><w:t xml:space="preserve">Chapitre d'ouvrage</w:t></w:r></w:p><w:p><w:pPr/><w:hyperlink r:id="rId31" w:history="1"><w:r><w:rPr><w:color w:val="#410a8c"/><w:u w:val="single"/></w:rPr><w:t xml:space="preserve">halshs-03673580v1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charbon français de 1914 à 1946, une modernisation limitée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Beltran, Alain et al. </w:t></w:r><w:r><w:rPr><w:i w:val="1"/><w:iCs w:val="1"/></w:rPr><w:t xml:space="preserve">Etat et énergie, XIXe - XXe siècle, Séminaire 2002-06</w:t></w:r><w:r><w:rPr/><w:t xml:space="preserve">, pp.109-127, 2006</w:t></w:r></w:p><w:p><w:pPr/><w:r><w:rPr/><w:t xml:space="preserve">Chapitre d'ouvrage</w:t></w:r></w:p><w:p><w:pPr/><w:hyperlink r:id="rId32" w:history="1"><w:r><w:rPr><w:color w:val="#410a8c"/><w:u w:val="single"/></w:rPr><w:t xml:space="preserve">halshs-03673569v1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salaires des mineurs de charbon en France de 1938 à 1965. Étude historique et économique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Denis Varaschin. </w:t></w:r><w:r><w:rPr><w:i w:val="1"/><w:iCs w:val="1"/></w:rPr><w:t xml:space="preserve">Travailler à la mine : une veine inépuisée</w:t></w:r><w:r><w:rPr/><w:t xml:space="preserve">, pp.137-184, 2003</w:t></w:r></w:p><w:p><w:pPr/><w:r><w:rPr/><w:t xml:space="preserve">Chapitre d'ouvrage</w:t></w:r></w:p><w:p><w:pPr/><w:hyperlink r:id="rId33" w:history="1"><w:r><w:rPr><w:color w:val="#410a8c"/><w:u w:val="single"/></w:rPr><w:t xml:space="preserve">halshs-03673584v1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reconstruction de la Somme après la Seconde Guerre mondiale, 1944-58. Principes, conditions et cadres de réalisation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Anne Duménil, Philippe Nivet. </w:t></w:r><w:r><w:rPr><w:i w:val="1"/><w:iCs w:val="1"/></w:rPr><w:t xml:space="preserve">Les reconstructions en Picardie</w:t></w:r><w:r><w:rPr/><w:t xml:space="preserve">, pp.197-228, 2003</w:t></w:r></w:p><w:p><w:pPr/><w:r><w:rPr/><w:t xml:space="preserve">Chapitre d'ouvrage</w:t></w:r></w:p><w:p><w:pPr/><w:hyperlink r:id="rId34" w:history="1"><w:r><w:rPr><w:color w:val="#410a8c"/><w:u w:val="single"/></w:rPr><w:t xml:space="preserve">halshs-03673591v1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Travail et revenu du travail : la redéfinition du salaire dans l’après-guerre français, de la Libération à la fin des années 50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D. Barjot. </w:t></w:r><w:r><w:rPr><w:i w:val="1"/><w:iCs w:val="1"/></w:rPr><w:t xml:space="preserve">Le travail à l’époque contemporaine</w:t></w:r><w:r><w:rPr/><w:t xml:space="preserve">, pp.141-153, 2002</w:t></w:r></w:p><w:p><w:pPr/><w:r><w:rPr/><w:t xml:space="preserve">Chapitre d'ouvrage</w:t></w:r></w:p><w:p><w:pPr/><w:hyperlink r:id="rId35" w:history="1"><w:r><w:rPr><w:color w:val="#410a8c"/><w:u w:val="single"/></w:rPr><w:t xml:space="preserve">halshs-03673596v1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American influence on price stabilisation and currency fluctuations in post-war France, (1945- 1958)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D. Barjot, I. Lescent-Giles, M. de Ferrière. </w:t></w:r><w:r><w:rPr><w:i w:val="1"/><w:iCs w:val="1"/></w:rPr><w:t xml:space="preserve">L’américanisation en Europe au 20e siècle : économie, culture, politique, 1</w:t></w:r><w:r><w:rPr/><w:t xml:space="preserve">, pp.137-150, 2002</w:t></w:r></w:p><w:p><w:pPr/><w:r><w:rPr/><w:t xml:space="preserve">Chapitre d'ouvrage</w:t></w:r></w:p><w:p><w:pPr/><w:hyperlink r:id="rId36" w:history="1"><w:r><w:rPr><w:color w:val="#410a8c"/><w:u w:val="single"/></w:rPr><w:t xml:space="preserve">halshs-03673605v1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Robert Schuman et l’idée européenne, 1886-1963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Les entreprises et leurs réseaux. Mélanges en l’honneur de François Caron</w:t></w:r><w:r><w:rPr/><w:t xml:space="preserve">, pp.105-119, 1998</w:t></w:r></w:p><w:p><w:pPr/><w:r><w:rPr/><w:t xml:space="preserve">Chapitre d'ouvrage</w:t></w:r></w:p><w:p><w:pPr/><w:hyperlink r:id="rId37" w:history="1"><w:r><w:rPr><w:color w:val="#410a8c"/><w:u w:val="single"/></w:rPr><w:t xml:space="preserve">halshs-03673609v1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Somme de 1940 à 1945 : une économie de pénurie en situation frontière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Philippe Nivet, Anne Duménil. </w:t></w:r><w:r><w:rPr><w:i w:val="1"/><w:iCs w:val="1"/></w:rPr><w:t xml:space="preserve">Picardie, terre de frontière</w:t></w:r><w:r><w:rPr/><w:t xml:space="preserve">, pp.199-212, 1998</w:t></w:r></w:p><w:p><w:pPr/><w:r><w:rPr/><w:t xml:space="preserve">Chapitre d'ouvrage</w:t></w:r></w:p><w:p><w:pPr/><w:hyperlink r:id="rId38" w:history="1"><w:r><w:rPr><w:color w:val="#410a8c"/><w:u w:val="single"/></w:rPr><w:t xml:space="preserve">halshs-03673635v1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Direction des Prix et la Direction du Budget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La Direction du Budget face aux grandes mutations des années 1950, acteur… ou témoin ?</w:t></w:r><w:r><w:rPr/><w:t xml:space="preserve">, pp.529-537, 1998</w:t></w:r></w:p><w:p><w:pPr/><w:r><w:rPr/><w:t xml:space="preserve">Chapitre d'ouvrage</w:t></w:r></w:p><w:p><w:pPr/><w:hyperlink r:id="rId39" w:history="1"><w:r><w:rPr><w:color w:val="#410a8c"/><w:u w:val="single"/></w:rPr><w:t xml:space="preserve">halshs-03673611v1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crise du ravitaillement en Europe 1944-49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Dominique Barjot et al. </w:t></w:r><w:r><w:rPr><w:i w:val="1"/><w:iCs w:val="1"/></w:rPr><w:t xml:space="preserve">Les reconstructions en Europe après la Seconde Guerre mondiale, 1944-49</w:t></w:r><w:r><w:rPr/><w:t xml:space="preserve">, pp.157-173, 1997</w:t></w:r></w:p><w:p><w:pPr/><w:r><w:rPr/><w:t xml:space="preserve">Chapitre d'ouvrage</w:t></w:r></w:p><w:p><w:pPr/><w:hyperlink r:id="rId40" w:history="1"><w:r><w:rPr><w:color w:val="#410a8c"/><w:u w:val="single"/></w:rPr><w:t xml:space="preserve">halshs-03673662v1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Inflation, dévaluations et politiques monétaires en France, 1944-52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Maurice Lévy-Leboyer et al, dir. </w:t></w:r><w:r><w:rPr><w:i w:val="1"/><w:iCs w:val="1"/></w:rPr><w:t xml:space="preserve">Du Franc Poincaré à l’Ecu</w:t></w:r><w:r><w:rPr/><w:t xml:space="preserve">, pp.303-330, 1993</w:t></w:r></w:p><w:p><w:pPr/><w:r><w:rPr/><w:t xml:space="preserve">Chapitre d'ouvrage</w:t></w:r></w:p><w:p><w:pPr/><w:hyperlink r:id="rId41" w:history="1"><w:r><w:rPr><w:color w:val="#410a8c"/><w:u w:val="single"/></w:rPr><w:t xml:space="preserve">halshs-03673671v1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Wages and inequalities in a global economy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Revue Française d'Histoire Economique</w:t></w:r><w:r><w:rPr/><w:t xml:space="preserve">, 2023</w:t></w:r></w:p><w:p><w:pPr/><w:r><w:rPr/><w:t xml:space="preserve">N°spécial de revue/special issue</w:t></w:r></w:p><w:p><w:pPr/><w:hyperlink r:id="rId42" w:history="1"><w:r><w:rPr><w:color w:val="#410a8c"/><w:u w:val="single"/></w:rPr><w:t xml:space="preserve">hal-04444569v1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Denain, l’usine sidérurgique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Dictionnaire historique de la sidérurgie française</w:t></w:r><w:r><w:rPr/><w:t xml:space="preserve">, 2022, pp.187-189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hal-04492692v1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 quand remonte le marketing du point de vente en France ? La pratique de la science de l’étalage dans les magasins de nouveautés entre 1900 et 1938</w:t></w:r></w:hyperlink></w:p><w:p><w:pPr/><w:hyperlink r:id="rId45" w:history="1"><w:r><w:rPr><w:color w:val="#410a8c"/><w:u w:val="single"/></w:rPr><w:t xml:space="preserve">Caroline Ardelet</w:t></w:r></w:hyperlink><w:r><w:rPr/><w:t xml:space="preserve">,</w:t></w:r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Décisions Marketing</w:t></w:r><w:r><w:rPr/><w:t xml:space="preserve">, 2021, 4 (104), pp.119 à 138</w:t></w:r></w:p><w:p><w:pPr/><w:r><w:rPr/><w:t xml:space="preserve">Article dans une revue</w:t></w:r></w:p><w:p><w:pPr/><w:hyperlink r:id="rId44" w:history="1"><w:r><w:rPr><w:color w:val="#410a8c"/><w:u w:val="single"/></w:rPr><w:t xml:space="preserve">halshs-03673428v1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J. Ramon Roses, N. Wolf (éd.), The Economic Development of Europe’s Regions, A Quantitative History since 1900 , Abingdon & New York, Routledge, 2019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Francia-Recensio</w:t></w:r><w:r><w:rPr/><w:t xml:space="preserve">, 2020, 4, </w:t></w:r><w:hyperlink r:id="rId47" w:history="1"><w:r><w:rPr><w:color w:val="#410a8c"/><w:u w:val="single"/></w:rPr><w:t xml:space="preserve">⟨10.11588/frrec.2020.4.77280⟩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hal-04579470v1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16(2), (16(2)), pp.1-35</w:t></w:r></w:p><w:p><w:pPr/><w:r><w:rPr/><w:t xml:space="preserve">Article dans une revue</w:t></w:r></w:p><w:p><w:pPr/><w:hyperlink r:id="rId48" w:history="1"><w:r><w:rPr><w:color w:val="#410a8c"/><w:u w:val="single"/></w:rPr><w:t xml:space="preserve">hal-04400810v1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Understanding the Long Run Dynamics of French Unemployment and Wages</w:t></w:r></w:hyperlink></w:p><w:p><w:pPr/><w:hyperlink r:id="rId49" w:history="1"><w:r><w:rPr><w:color w:val="#410a8c"/><w:u w:val="single"/></w:rPr><w:t xml:space="preserve">Georges Prat</w:t></w:r></w:hyperlink><w:r><w:rPr/><w:t xml:space="preserve">,</w:t></w:r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International Journal of Applied Economics</w:t></w:r><w:r><w:rPr/><w:t xml:space="preserve">, 2019, 16, pp.1-35</w:t></w:r></w:p><w:p><w:pPr/><w:r><w:rPr/><w:t xml:space="preserve">Article dans une revue</w:t></w:r></w:p><w:p><w:pPr/><w:hyperlink r:id="rId50" w:history="1"><w:r><w:rPr><w:color w:val="#410a8c"/><w:u w:val="single"/></w:rPr><w:t xml:space="preserve">hal-04337721v1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the long run Dynamics of French Unemployment and Wages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16/2, pp.1-35</w:t></w:r></w:p><w:p><w:pPr/><w:r><w:rPr/><w:t xml:space="preserve">Article dans une revue</w:t></w:r></w:p><w:p><w:pPr/><w:hyperlink r:id="rId51" w:history="1"><w:r><w:rPr><w:color w:val="#410a8c"/><w:u w:val="single"/></w:rPr><w:t xml:space="preserve">halshs-03673388v1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Analyse cliométrique du chômage et des salaires en France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pp.143-210</w:t></w:r></w:p><w:p><w:pPr/><w:r><w:rPr/><w:t xml:space="preserve">Article dans une revue</w:t></w:r></w:p><w:p><w:pPr/><w:hyperlink r:id="rId52" w:history="1"><w:r><w:rPr><w:color w:val="#410a8c"/><w:u w:val="single"/></w:rPr><w:t xml:space="preserve">halshs-03673397v1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Cliométrie du chômage et des salaires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31, pp.147 - 213</w:t></w:r></w:p><w:p><w:pPr/><w:r><w:rPr/><w:t xml:space="preserve">Article dans une revue</w:t></w:r></w:p><w:p><w:pPr/><w:hyperlink r:id="rId53" w:history="1"><w:r><w:rPr><w:color w:val="#410a8c"/><w:u w:val="single"/></w:rPr><w:t xml:space="preserve">hal-01549760v1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crise des années 1970 : une crise atypique ?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Problèmes économiques. Hors-série</w:t></w:r><w:r><w:rPr/><w:t xml:space="preserve">, 2012, 2</w:t></w:r></w:p><w:p><w:pPr/><w:r><w:rPr/><w:t xml:space="preserve">Article dans une revue</w:t></w:r></w:p><w:p><w:pPr/><w:hyperlink r:id="rId54" w:history="1"><w:r><w:rPr><w:color w:val="#410a8c"/><w:u w:val="single"/></w:rPr><w:t xml:space="preserve">halshs-03673441v1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salaires des personnels navigants dans les compagnies maritimes françaises 1945-2008. Éléments d’approche et premiers résultats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Annuaire de droit maritime et océanique</w:t></w:r><w:r><w:rPr/><w:t xml:space="preserve">, 2011</w:t></w:r></w:p><w:p><w:pPr/><w:r><w:rPr/><w:t xml:space="preserve">Article dans une revue</w:t></w:r></w:p><w:p><w:pPr/><w:hyperlink r:id="rId55" w:history="1"><w:r><w:rPr><w:color w:val="#410a8c"/><w:u w:val="single"/></w:rPr><w:t xml:space="preserve">halshs-03673463v1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Kanonen statt Fleisch, L’approvisionnement déclinant en viande de l’Allemagne pendant la Seconde guerre mondiale, 1939-1945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de l'Institut Français d'Histoire en Allemagne</w:t></w:r><w:r><w:rPr/><w:t xml:space="preserve">, 2011, pp.224-252</w:t></w:r></w:p><w:p><w:pPr/><w:r><w:rPr/><w:t xml:space="preserve">Article dans une revue</w:t></w:r></w:p><w:p><w:pPr/><w:hyperlink r:id="rId56" w:history="1"><w:r><w:rPr><w:color w:val="#410a8c"/><w:u w:val="single"/></w:rPr><w:t xml:space="preserve">halshs-03673407v1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comparée des salaires dans la Ruhr et le Nord-Pas-de-Calais, 1950- 2000. Parallélismes, différences et convergences sur le marché du travail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du Nord. Collection Histoire (Hors série)</w:t></w:r><w:r><w:rPr/><w:t xml:space="preserve">, 2006, 21, pp.161-188</w:t></w:r></w:p><w:p><w:pPr/><w:r><w:rPr/><w:t xml:space="preserve">Article dans une revue</w:t></w:r></w:p><w:p><w:pPr/><w:hyperlink r:id="rId57" w:history="1"><w:r><w:rPr><w:color w:val="#410a8c"/><w:u w:val="single"/></w:rPr><w:t xml:space="preserve">halshs-03673473v1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politique sociale ouest-allemande d’après-guerre dans le camp atlantique. Adenauer entre Bismarck et Beveridge (1945- 1960)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Histoire et Sociétés, revue européenne d'histoire sociale</w:t></w:r><w:r><w:rPr/><w:t xml:space="preserve">, 2004, 11, pp.36-48</w:t></w:r></w:p><w:p><w:pPr/><w:r><w:rPr/><w:t xml:space="preserve">Article dans une revue</w:t></w:r></w:p><w:p><w:pPr/><w:hyperlink r:id="rId58" w:history="1"><w:r><w:rPr><w:color w:val="#410a8c"/><w:u w:val="single"/></w:rPr><w:t xml:space="preserve">halshs-03673488v1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L’évolution des salaires dans le Nord-Pas-de-Calais depuis 1950. Éléments de comparaison avec la Ruhr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Mitteilungsblatt (Zeitschrift des Bochumer Instituts für soziale Bewegungen)</w:t></w:r><w:r><w:rPr/><w:t xml:space="preserve">, 2003, 30, pp.73-181</w:t></w:r></w:p><w:p><w:pPr/><w:r><w:rPr/><w:t xml:space="preserve">Article dans une revue</w:t></w:r></w:p><w:p><w:pPr/><w:hyperlink r:id="rId59" w:history="1"><w:r><w:rPr><w:color w:val="#410a8c"/><w:u w:val="single"/></w:rPr><w:t xml:space="preserve">halshs-03673413v1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plan de stabilisation Pinay-Rueff, 1958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d'Histoire Moderne et Contemporaine</w:t></w:r><w:r><w:rPr/><w:t xml:space="preserve">, 2001, 48, pp.102-122</w:t></w:r></w:p><w:p><w:pPr/><w:r><w:rPr/><w:t xml:space="preserve">Article dans une revue</w:t></w:r></w:p><w:p><w:pPr/><w:hyperlink r:id="rId60" w:history="1"><w:r><w:rPr><w:color w:val="#410a8c"/><w:u w:val="single"/></w:rPr><w:t xml:space="preserve">halshs-03673414v1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L’emprunt de Libération nationale en France, automne 1944, Solution budgétaire ou amnistie monétaire ?</w:t></w:r></w:hyperlink></w:p><w:p><w:pPr/><w:hyperlink r:id="rId13" w:history="1"><w:r><w:rPr><w:color w:val="#410a8c"/><w:u w:val="single"/></w:rPr><w:t xml:space="preserve">Michel-Pierre Chelini</w:t></w:r></w:hyperlink></w:p><w:p><w:pPr/><w:r><w:rPr><w:i w:val="1"/><w:iCs w:val="1"/></w:rPr><w:t xml:space="preserve">Revue historique</w:t></w:r><w:r><w:rPr/><w:t xml:space="preserve">, 1993, 288, pp.157-179</w:t></w:r></w:p><w:p><w:pPr/><w:r><w:rPr/><w:t xml:space="preserve">Article dans une revue</w:t></w:r></w:p><w:p><w:pPr/><w:hyperlink r:id="rId61" w:history="1"><w:r><w:rPr><w:color w:val="#410a8c"/><w:u w:val="single"/></w:rPr><w:t xml:space="preserve">halshs-03673422v1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Histoire des salaires en France des années 1940 aux années 1960 (1944-67). Analyse historique et économique d’un système salarial avancé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Peter Lang, 2021</w:t></w:r></w:p><w:p><w:pPr/><w:r><w:rPr/><w:t xml:space="preserve">Ouvrages</w:t></w:r></w:p><w:p><w:pPr/><w:hyperlink r:id="rId62" w:history="1"><w:r><w:rPr><w:color w:val="#410a8c"/><w:u w:val="single"/></w:rPr><w:t xml:space="preserve">halshs-03673333v1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patrimoine, un enjeu de la Grande Guerre, Art et archéologie dans les territoires occupés, 1914-21, Der Kulturerbeschutz als Herausforderung im ersten Weltkrieg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19" w:history="1"><w:r><w:rPr><w:color w:val="#410a8c"/><w:u w:val="single"/></w:rPr><w:t xml:space="preserve">Charles Giry-Deloison</w:t></w:r></w:hyperlink><w:r><w:rPr/><w:t xml:space="preserve">,</w:t></w:r><w:hyperlink r:id="rId23" w:history="1"><w:r><w:rPr><w:color w:val="#410a8c"/><w:u w:val="single"/></w:rPr><w:t xml:space="preserve">Laurence Baudoux-Rousseau</w:t></w:r></w:hyperlink></w:p><w:p><w:pPr/><w:r><w:rPr/><w:t xml:space="preserve">2018</w:t></w:r></w:p><w:p><w:pPr/><w:r><w:rPr/><w:t xml:space="preserve">Ouvrages</w:t></w:r></w:p><w:p><w:pPr/><w:hyperlink r:id="rId63" w:history="1"><w:r><w:rPr><w:color w:val="#410a8c"/><w:u w:val="single"/></w:rPr><w:t xml:space="preserve">halshs-03673353v1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Reconstruire le Nord-Pas-de-Calais après la Seconde guerre mondiale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2017</w:t></w:r></w:p><w:p><w:pPr/><w:r><w:rPr/><w:t xml:space="preserve">Ouvrages</w:t></w:r></w:p><w:p><w:pPr/><w:hyperlink r:id="rId64" w:history="1"><w:r><w:rPr><w:color w:val="#410a8c"/><w:u w:val="single"/></w:rPr><w:t xml:space="preserve">halshs-03673357v1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Calmer les prix : l’inflation en Europe dans les années 1970, Slowing Down Prices: Adaptation of States and European Economic Actors to the Inflationary Fever in the 1970s</w:t></w:r></w:hyperlink></w:p><w:p><w:pPr/><w:hyperlink r:id="rId13" w:history="1"><w:r><w:rPr><w:color w:val="#410a8c"/><w:u w:val="single"/></w:rPr><w:t xml:space="preserve">Michel-Pierre Chelini</w:t></w:r></w:hyperlink><w:r><w:rPr/><w:t xml:space="preserve">,</w:t></w:r><w:hyperlink r:id="rId66" w:history="1"><w:r><w:rPr><w:color w:val="#410a8c"/><w:u w:val="single"/></w:rPr><w:t xml:space="preserve">Laurent Warlouzet</w:t></w:r></w:hyperlink></w:p><w:p><w:pPr/><w:r><w:rPr/><w:t xml:space="preserve">2016</w:t></w:r></w:p><w:p><w:pPr/><w:r><w:rPr/><w:t xml:space="preserve">Ouvrages</w:t></w:r></w:p><w:p><w:pPr/><w:hyperlink r:id="rId65" w:history="1"><w:r><w:rPr><w:color w:val="#410a8c"/><w:u w:val="single"/></w:rPr><w:t xml:space="preserve">halshs-03673368v1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PME et grandes entreprises en Europe du Nord-Ouest XVIIIe - XXe siècle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2012</w:t></w:r></w:p><w:p><w:pPr/><w:r><w:rPr/><w:t xml:space="preserve">Ouvrages</w:t></w:r></w:p><w:p><w:pPr/><w:hyperlink r:id="rId67" w:history="1"><w:r><w:rPr><w:color w:val="#410a8c"/><w:u w:val="single"/></w:rPr><w:t xml:space="preserve">halshs-03673379v1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Travail et entreprises en Europe du Nord-Ouest XVIIIe - XXe siècle, La dimension sociale au cœur de l’efficacité entrepreneuriale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2011</w:t></w:r></w:p><w:p><w:pPr/><w:r><w:rPr/><w:t xml:space="preserve">Ouvrages</w:t></w:r></w:p><w:p><w:pPr/><w:hyperlink r:id="rId68" w:history="1"><w:r><w:rPr><w:color w:val="#410a8c"/><w:u w:val="single"/></w:rPr><w:t xml:space="preserve">halshs-03673381v1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franc français au 20e siècle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2001</w:t></w:r></w:p><w:p><w:pPr/><w:r><w:rPr/><w:t xml:space="preserve">Ouvrages</w:t></w:r></w:p><w:p><w:pPr/><w:hyperlink r:id="rId69" w:history="1"><w:r><w:rPr><w:color w:val="#410a8c"/><w:u w:val="single"/></w:rPr><w:t xml:space="preserve">halshs-03673339v1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Inflation, Etat et opinion en France de 1944 à 1952</w:t></w:r></w:hyperlink></w:p><w:p><w:pPr/><w:hyperlink r:id="rId13" w:history="1"><w:r><w:rPr><w:color w:val="#410a8c"/><w:u w:val="single"/></w:rPr><w:t xml:space="preserve">Michel-Pierre Chelini</w:t></w:r></w:hyperlink></w:p><w:p><w:pPr/><w:r><w:rPr/><w:t xml:space="preserve">1998</w:t></w:r></w:p><w:p><w:pPr/><w:r><w:rPr/><w:t xml:space="preserve">Ouvrages</w:t></w:r></w:p><w:p><w:pPr/><w:hyperlink r:id="rId70" w:history="1"><w:r><w:rPr><w:color w:val="#410a8c"/><w:u w:val="single"/></w:rPr><w:t xml:space="preserve">halshs-03673349v1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2018</w:t></w:r></w:p><w:p><w:pPr/><w:r><w:rPr/><w:t xml:space="preserve">Pré-publication, Document de travail</w:t></w:r></w:p><w:p><w:pPr/><w:hyperlink r:id="rId71" w:history="1"><w:r><w:rPr><w:color w:val="#410a8c"/><w:u w:val="single"/></w:rPr><w:t xml:space="preserve">hal-04141707v1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Cliométrie du modèle WS-PS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hal-04141200v1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Cliométrie du chômage et des salaires en France, 1950-2008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49" w:history="1"><w:r><w:rPr><w:color w:val="#410a8c"/><w:u w:val="single"/></w:rPr><w:t xml:space="preserve">Georges Prat</w:t></w:r></w:hyperlink></w:p><w:p><w:pPr/><w:r><w:rPr/><w:t xml:space="preserve">2011</w:t></w:r></w:p><w:p><w:pPr/><w:r><w:rPr/><w:t xml:space="preserve">Pré-publication, Document de travail</w:t></w:r></w:p><w:p><w:pPr/><w:hyperlink r:id="rId73" w:history="1"><w:r><w:rPr><w:color w:val="#410a8c"/><w:u w:val="single"/></w:rPr><w:t xml:space="preserve">hal-04140954v1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02205v1" TargetMode="External"/><Relationship Id="rId8" Type="http://schemas.openxmlformats.org/officeDocument/2006/relationships/hyperlink" Target="https://hal.science/search/index/?q=*&amp;authFullName_s=Michel-Pierre Ch&#233;lini" TargetMode="External"/><Relationship Id="rId9" Type="http://schemas.openxmlformats.org/officeDocument/2006/relationships/hyperlink" Target="https://univ-artois.hal.science/hal-04399936v1" TargetMode="External"/><Relationship Id="rId10" Type="http://schemas.openxmlformats.org/officeDocument/2006/relationships/hyperlink" Target="https://books.openedition.org/igpde/90" TargetMode="External"/><Relationship Id="rId11" Type="http://schemas.openxmlformats.org/officeDocument/2006/relationships/hyperlink" Target="https://dx.doi.org/10.4000/books.igpde.16840" TargetMode="External"/><Relationship Id="rId12" Type="http://schemas.openxmlformats.org/officeDocument/2006/relationships/hyperlink" Target="https://shs.hal.science/halshs-03673496v1" TargetMode="External"/><Relationship Id="rId13" Type="http://schemas.openxmlformats.org/officeDocument/2006/relationships/hyperlink" Target="https://hal.science/search/index/?q=*&amp;authFullName_s=Michel-Pierre Chelini" TargetMode="External"/><Relationship Id="rId14" Type="http://schemas.openxmlformats.org/officeDocument/2006/relationships/hyperlink" Target="https://shs.hal.science/halshs-03673504v1" TargetMode="External"/><Relationship Id="rId15" Type="http://schemas.openxmlformats.org/officeDocument/2006/relationships/hyperlink" Target="https://shs.hal.science/halshs-04402175v1" TargetMode="External"/><Relationship Id="rId16" Type="http://schemas.openxmlformats.org/officeDocument/2006/relationships/hyperlink" Target="https://www.septentrion.com/FR/livre/?GCOI=27574100942580" TargetMode="External"/><Relationship Id="rId17" Type="http://schemas.openxmlformats.org/officeDocument/2006/relationships/hyperlink" Target="https://shs.hal.science/halshs-04402045v1" TargetMode="External"/><Relationship Id="rId18" Type="http://schemas.openxmlformats.org/officeDocument/2006/relationships/hyperlink" Target="https://hal.science/search/index/?q=*&amp;authFullName_s=Laurence Baudoux" TargetMode="External"/><Relationship Id="rId19" Type="http://schemas.openxmlformats.org/officeDocument/2006/relationships/hyperlink" Target="https://hal.science/search/index/?q=*&amp;authFullName_s=Charles Giry-Deloison" TargetMode="External"/><Relationship Id="rId20" Type="http://schemas.openxmlformats.org/officeDocument/2006/relationships/hyperlink" Target="http://apu.univ-artois.fr/Revues-et-collections/Histoire/Le-Patrimoine-un-enjeu-de-la-Grande-Guerre.-Art-et-archeologie-dans-les-territoires-occupes-1914-1921" TargetMode="External"/><Relationship Id="rId21" Type="http://schemas.openxmlformats.org/officeDocument/2006/relationships/hyperlink" Target="https://shs.hal.science/halshs-03673511v1" TargetMode="External"/><Relationship Id="rId22" Type="http://schemas.openxmlformats.org/officeDocument/2006/relationships/hyperlink" Target="https://hal.science/hal-04492671v1" TargetMode="External"/><Relationship Id="rId23" Type="http://schemas.openxmlformats.org/officeDocument/2006/relationships/hyperlink" Target="https://hal.science/search/index/?q=*&amp;authFullName_s=Laurence Baudoux-Rousseau" TargetMode="External"/><Relationship Id="rId24" Type="http://schemas.openxmlformats.org/officeDocument/2006/relationships/hyperlink" Target="https://shs.hal.science/halshs-03673520v1" TargetMode="External"/><Relationship Id="rId25" Type="http://schemas.openxmlformats.org/officeDocument/2006/relationships/hyperlink" Target="https://shs.hal.science/halshs-03673548v1" TargetMode="External"/><Relationship Id="rId26" Type="http://schemas.openxmlformats.org/officeDocument/2006/relationships/hyperlink" Target="https://shs.hal.science/halshs-03673555v1" TargetMode="External"/><Relationship Id="rId27" Type="http://schemas.openxmlformats.org/officeDocument/2006/relationships/hyperlink" Target="https://shs.hal.science/halshs-03673566v1" TargetMode="External"/><Relationship Id="rId28" Type="http://schemas.openxmlformats.org/officeDocument/2006/relationships/hyperlink" Target="https://hal.univ-lorraine.fr/hal-02870004v1" TargetMode="External"/><Relationship Id="rId29" Type="http://schemas.openxmlformats.org/officeDocument/2006/relationships/hyperlink" Target="https://hal.science/search/index/?q=*&amp;authFullName_s=Pascal Raggi" TargetMode="External"/><Relationship Id="rId30" Type="http://schemas.openxmlformats.org/officeDocument/2006/relationships/hyperlink" Target="https://hal.science/search/index/?q=*&amp;authFullName_s=Pierre Tilly" TargetMode="External"/><Relationship Id="rId31" Type="http://schemas.openxmlformats.org/officeDocument/2006/relationships/hyperlink" Target="https://shs.hal.science/halshs-03673580v1" TargetMode="External"/><Relationship Id="rId32" Type="http://schemas.openxmlformats.org/officeDocument/2006/relationships/hyperlink" Target="https://shs.hal.science/halshs-03673569v1" TargetMode="External"/><Relationship Id="rId33" Type="http://schemas.openxmlformats.org/officeDocument/2006/relationships/hyperlink" Target="https://shs.hal.science/halshs-03673584v1" TargetMode="External"/><Relationship Id="rId34" Type="http://schemas.openxmlformats.org/officeDocument/2006/relationships/hyperlink" Target="https://shs.hal.science/halshs-03673591v1" TargetMode="External"/><Relationship Id="rId35" Type="http://schemas.openxmlformats.org/officeDocument/2006/relationships/hyperlink" Target="https://shs.hal.science/halshs-03673596v1" TargetMode="External"/><Relationship Id="rId36" Type="http://schemas.openxmlformats.org/officeDocument/2006/relationships/hyperlink" Target="https://shs.hal.science/halshs-03673605v1" TargetMode="External"/><Relationship Id="rId37" Type="http://schemas.openxmlformats.org/officeDocument/2006/relationships/hyperlink" Target="https://shs.hal.science/halshs-03673609v1" TargetMode="External"/><Relationship Id="rId38" Type="http://schemas.openxmlformats.org/officeDocument/2006/relationships/hyperlink" Target="https://shs.hal.science/halshs-03673635v1" TargetMode="External"/><Relationship Id="rId39" Type="http://schemas.openxmlformats.org/officeDocument/2006/relationships/hyperlink" Target="https://shs.hal.science/halshs-03673611v1" TargetMode="External"/><Relationship Id="rId40" Type="http://schemas.openxmlformats.org/officeDocument/2006/relationships/hyperlink" Target="https://shs.hal.science/halshs-03673662v1" TargetMode="External"/><Relationship Id="rId41" Type="http://schemas.openxmlformats.org/officeDocument/2006/relationships/hyperlink" Target="https://shs.hal.science/halshs-03673671v1" TargetMode="External"/><Relationship Id="rId42" Type="http://schemas.openxmlformats.org/officeDocument/2006/relationships/hyperlink" Target="https://hal.science/hal-04444569v1" TargetMode="External"/><Relationship Id="rId43" Type="http://schemas.openxmlformats.org/officeDocument/2006/relationships/hyperlink" Target="https://hal.science/hal-04492692v1" TargetMode="External"/><Relationship Id="rId44" Type="http://schemas.openxmlformats.org/officeDocument/2006/relationships/hyperlink" Target="https://shs.hal.science/halshs-03673428v1" TargetMode="External"/><Relationship Id="rId45" Type="http://schemas.openxmlformats.org/officeDocument/2006/relationships/hyperlink" Target="https://hal.science/search/index/?q=*&amp;authFullName_s=Caroline Ardelet" TargetMode="External"/><Relationship Id="rId46" Type="http://schemas.openxmlformats.org/officeDocument/2006/relationships/hyperlink" Target="https://hal.science/hal-04579470v1" TargetMode="External"/><Relationship Id="rId47" Type="http://schemas.openxmlformats.org/officeDocument/2006/relationships/hyperlink" Target="https://dx.doi.org/10.11588/frrec.2020.4.77280" TargetMode="External"/><Relationship Id="rId48" Type="http://schemas.openxmlformats.org/officeDocument/2006/relationships/hyperlink" Target="https://univ-artois.hal.science/hal-04400810v1" TargetMode="External"/><Relationship Id="rId49" Type="http://schemas.openxmlformats.org/officeDocument/2006/relationships/hyperlink" Target="https://hal.science/search/index/?q=*&amp;authFullName_s=Georges Prat" TargetMode="External"/><Relationship Id="rId50" Type="http://schemas.openxmlformats.org/officeDocument/2006/relationships/hyperlink" Target="https://hal.science/hal-04337721v1" TargetMode="External"/><Relationship Id="rId51" Type="http://schemas.openxmlformats.org/officeDocument/2006/relationships/hyperlink" Target="https://shs.hal.science/halshs-03673388v1" TargetMode="External"/><Relationship Id="rId52" Type="http://schemas.openxmlformats.org/officeDocument/2006/relationships/hyperlink" Target="https://shs.hal.science/halshs-03673397v1" TargetMode="External"/><Relationship Id="rId53" Type="http://schemas.openxmlformats.org/officeDocument/2006/relationships/hyperlink" Target="https://hal.science/hal-01549760v1" TargetMode="External"/><Relationship Id="rId54" Type="http://schemas.openxmlformats.org/officeDocument/2006/relationships/hyperlink" Target="https://shs.hal.science/halshs-03673441v1" TargetMode="External"/><Relationship Id="rId55" Type="http://schemas.openxmlformats.org/officeDocument/2006/relationships/hyperlink" Target="https://shs.hal.science/halshs-03673463v1" TargetMode="External"/><Relationship Id="rId56" Type="http://schemas.openxmlformats.org/officeDocument/2006/relationships/hyperlink" Target="https://shs.hal.science/halshs-03673407v1" TargetMode="External"/><Relationship Id="rId57" Type="http://schemas.openxmlformats.org/officeDocument/2006/relationships/hyperlink" Target="https://shs.hal.science/halshs-03673473v1" TargetMode="External"/><Relationship Id="rId58" Type="http://schemas.openxmlformats.org/officeDocument/2006/relationships/hyperlink" Target="https://shs.hal.science/halshs-03673488v1" TargetMode="External"/><Relationship Id="rId59" Type="http://schemas.openxmlformats.org/officeDocument/2006/relationships/hyperlink" Target="https://shs.hal.science/halshs-03673413v1" TargetMode="External"/><Relationship Id="rId60" Type="http://schemas.openxmlformats.org/officeDocument/2006/relationships/hyperlink" Target="https://shs.hal.science/halshs-03673414v1" TargetMode="External"/><Relationship Id="rId61" Type="http://schemas.openxmlformats.org/officeDocument/2006/relationships/hyperlink" Target="https://shs.hal.science/halshs-03673422v1" TargetMode="External"/><Relationship Id="rId62" Type="http://schemas.openxmlformats.org/officeDocument/2006/relationships/hyperlink" Target="https://shs.hal.science/halshs-03673333v1" TargetMode="External"/><Relationship Id="rId63" Type="http://schemas.openxmlformats.org/officeDocument/2006/relationships/hyperlink" Target="https://shs.hal.science/halshs-03673353v1" TargetMode="External"/><Relationship Id="rId64" Type="http://schemas.openxmlformats.org/officeDocument/2006/relationships/hyperlink" Target="https://shs.hal.science/halshs-03673357v1" TargetMode="External"/><Relationship Id="rId65" Type="http://schemas.openxmlformats.org/officeDocument/2006/relationships/hyperlink" Target="https://shs.hal.science/halshs-03673368v1" TargetMode="External"/><Relationship Id="rId66" Type="http://schemas.openxmlformats.org/officeDocument/2006/relationships/hyperlink" Target="https://hal.science/search/index/?q=*&amp;authFullName_s=Laurent Warlouzet" TargetMode="External"/><Relationship Id="rId67" Type="http://schemas.openxmlformats.org/officeDocument/2006/relationships/hyperlink" Target="https://shs.hal.science/halshs-03673379v1" TargetMode="External"/><Relationship Id="rId68" Type="http://schemas.openxmlformats.org/officeDocument/2006/relationships/hyperlink" Target="https://shs.hal.science/halshs-03673381v1" TargetMode="External"/><Relationship Id="rId69" Type="http://schemas.openxmlformats.org/officeDocument/2006/relationships/hyperlink" Target="https://shs.hal.science/halshs-03673339v1" TargetMode="External"/><Relationship Id="rId70" Type="http://schemas.openxmlformats.org/officeDocument/2006/relationships/hyperlink" Target="https://shs.hal.science/halshs-03673349v1" TargetMode="External"/><Relationship Id="rId71" Type="http://schemas.openxmlformats.org/officeDocument/2006/relationships/hyperlink" Target="https://hal.science/hal-04141707v1" TargetMode="External"/><Relationship Id="rId72" Type="http://schemas.openxmlformats.org/officeDocument/2006/relationships/hyperlink" Target="https://hal.science/hal-04141200v1" TargetMode="External"/><Relationship Id="rId73" Type="http://schemas.openxmlformats.org/officeDocument/2006/relationships/hyperlink" Target="https://hal.science/hal-041409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Michel-Pierre CHELINI</dc:title>
  <dc:description>CV</dc:description>
  <dc:subject/>
  <cp:keywords/>
  <cp:category/>
  <cp:lastModifiedBy/>
  <dcterms:created xsi:type="dcterms:W3CDTF">2026-03-16T11:05:19+01:00</dcterms:created>
  <dcterms:modified xsi:type="dcterms:W3CDTF">2026-03-16T11:05:19+01:00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