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 Trommetter </w:t></w:r></w:p><w:p><w:pPr><w:spacing w:before="600"/></w:pPr></w:p><w:p><w:pPr><w:spacing w:before="600"/></w:pPr></w:p><w:p><w:pPr><w:pStyle w:val="Heading2"/></w:pPr><w:r><w:rPr><w:color w:val="1e198e"/><w:b w:val="1"/><w:bCs w:val="1"/></w:rPr><w:t xml:space="preserve">Présentation</w:t></w:r></w:p><w:p><w:pPr><w:spacing w:after="100"/></w:pPr></w:p><w:p><w:pPr/><w:r><w:rPr><w:b w:val="1"/><w:bCs w:val="1"/></w:rPr><w:t xml:space="preserve">Directeur de recherche INRAE</w:t></w:r></w:p><w:p><w:pPr/><w:r><w:rPr><w:b w:val="1"/><w:bCs w:val="1"/></w:rPr><w:t xml:space="preserve">E-mail : </w:t></w:r><w:hyperlink r:id="rId8" w:history="1"><w:r><w:rPr><w:color w:val="#410a8c"/><w:b w:val="1"/><w:bCs w:val="1"/><w:u w:val="single"/></w:rPr><w:t xml:space="preserve">michel.trommetter@inrae.fr</w:t></w:r></w:hyperlink></w:p><w:p><w:pPr/><w:hyperlink r:id="rId9" w:history="1"><w:r><w:rPr><w:color w:val="#410a8c"/><w:b w:val="1"/><w:bCs w:val="1"/><w:u w:val="single"/></w:rPr><w:t xml:space="preserve">Page institutionnelle</w:t></w:r></w:hyperlink></w:p><w:p><w:pPr/><w:r><w:rPr/><w:t xml:space="preserve">---</w:t></w:r></w:p><w:p><w:pPr/><w:r><w:rPr><w:b w:val="1"/><w:bCs w:val="1"/></w:rPr><w:t xml:space="preserve">Parcours</w:t></w:r></w:p><w:p><w:pPr><w:numPr><w:ilvl w:val="0"/><w:numId w:val="1"/></w:numPr></w:pPr><w:r><w:rPr/><w:t xml:space="preserve">1993 – 1998 : Chargé de Recherche de 2nd classe à l'INRA de Grenoble</w:t></w:r></w:p><w:p><w:pPr><w:numPr><w:ilvl w:val="0"/><w:numId w:val="1"/></w:numPr></w:pPr><w:r><w:rPr/><w:t xml:space="preserve">1998 – 2007 : Chargé de Recherche de 1ère classe à l'INRA de Grenoble</w:t></w:r></w:p><w:p><w:pPr><w:numPr><w:ilvl w:val="0"/><w:numId w:val="1"/></w:numPr></w:pPr><w:r><w:rPr/><w:t xml:space="preserve">Depuis 2007 : Directeur de Recherche de 2nd classe à l'INRA de Grenoble</w:t></w:r></w:p><w:p><w:pPr><w:numPr><w:ilvl w:val="0"/><w:numId w:val="1"/></w:numPr></w:pPr><w:r><w:rPr/><w:t xml:space="preserve">Depuis 2002 : Chercheur associé à l’Institut du développement durable et des relations Internationales (IDDRI).</w:t></w:r></w:p><w:p><w:pPr><w:numPr><w:ilvl w:val="0"/><w:numId w:val="1"/></w:numPr></w:pPr><w:r><w:rPr/><w:t xml:space="preserve">Depuis 2004 : Chercheur associé au Département Economie de l’Ecole Polytechnique, Paris.</w:t></w:r></w:p><w:p><w:pPr><w:numPr><w:ilvl w:val="0"/><w:numId w:val="1"/></w:numPr></w:pPr><w:r><w:rPr/><w:t xml:space="preserve">Depuis 2007: Chargé d’Enseignement à Sciences Po, Paris.</w:t></w:r></w:p><w:p><w:pPr/><w:r><w:rPr><w:b w:val="1"/><w:bCs w:val="1"/></w:rPr><w:t xml:space="preserve">Thèmes de recherche</w:t></w:r></w:p><w:p><w:pPr><w:numPr><w:ilvl w:val="0"/><w:numId w:val="2"/></w:numPr></w:pPr><w:r><w:rPr/><w:t xml:space="preserve">Droit de propriété intellectuelle et sélection participative dans le secteur des semences</w:t></w:r></w:p><w:p><w:pPr><w:numPr><w:ilvl w:val="0"/><w:numId w:val="2"/></w:numPr></w:pPr><w:r><w:rPr/><w:t xml:space="preserve">Droit de propriété intellectuelle et assurance</w:t></w:r></w:p><w:p><w:pPr><w:numPr><w:ilvl w:val="0"/><w:numId w:val="2"/></w:numPr></w:pPr><w:r><w:rPr/><w:t xml:space="preserve">Biodiversité et stratégie d’entreprises</w:t></w:r></w:p><w:p><w:pPr/><w:r><w:rPr><w:b w:val="1"/><w:bCs w:val="1"/></w:rPr><w:t xml:space="preserve">Domaine d'application et expertise</w:t></w:r></w:p><w:p><w:pPr/><w:r><w:rPr/><w:t xml:space="preserve">Mes travaux de recherche portent sur l’analyse économique de la création et de la mise en œuvre de droits de propriété intellectuelle dans les biotechnologies agricoles. Ces recherches prennent en compte les conséquences de ces droits de propriété sur le bien être social et sur la biodiversité. Dans ce domaine de recherche, j’ai participé à plusieurs travaux d’expertise :</w:t></w:r></w:p><w:p><w:pPr><w:numPr><w:ilvl w:val="0"/><w:numId w:val="3"/></w:numPr></w:pPr><w:r><w:rPr/><w:t xml:space="preserve">Expert auprès du ”United Nation Special Reporter” on the right to food (2009)</w:t></w:r></w:p><w:p><w:pPr><w:numPr><w:ilvl w:val="0"/><w:numId w:val="3"/></w:numPr></w:pPr><w:r><w:rPr/><w:t xml:space="preserve">Expert pour l'Inra (2009) dans le cadre de l'APR (ANR) Adage : adaptation de l'agriculture du changement climatique)</w:t></w:r></w:p><w:p><w:pPr><w:numPr><w:ilvl w:val="0"/><w:numId w:val="3"/></w:numPr></w:pPr><w:r><w:rPr/><w:t xml:space="preserve">Expert auprès du Conseil d'Analyse Stratégique (service du Premier Ministre) (2008-2009) : Membre de la commission &amp;quot;Monétarisation de la biodiversité et évaluation économique des services rendus par les écosystèmes&amp;quot;</w:t></w:r></w:p><w:p><w:pPr><w:numPr><w:ilvl w:val="0"/><w:numId w:val="3"/></w:numPr></w:pPr><w:r><w:rPr/><w:t xml:space="preserve">Expert auprès du Département de Prospective de l’OCDE (2007-2008) ; programme « bioeconomy 2030”</w:t></w:r></w:p><w:p><w:pPr><w:numPr><w:ilvl w:val="0"/><w:numId w:val="3"/></w:numPr></w:pPr><w:r><w:rPr/><w:t xml:space="preserve">Expert pour l’Inra (2006-2008) pour coordonner une expertise scientifique collective (ESCO) sur agriculture et biodiversité.</w:t></w:r></w:p><w:p><w:pPr/><w:r><w:rPr><w:b w:val="1"/><w:bCs w:val="1"/></w:rPr><w:t xml:space="preserve">Responsabilités scientifiques</w:t></w:r></w:p><w:p><w:pPr><w:numPr><w:ilvl w:val="0"/><w:numId w:val="4"/></w:numPr></w:pPr><w:r><w:rPr/><w:t xml:space="preserve">Membre du conseil scientifique du Muséum National d’Histoire Naturelle (2007-…).</w:t></w:r></w:p><w:p><w:pPr><w:numPr><w:ilvl w:val="0"/><w:numId w:val="4"/></w:numPr></w:pPr><w:r><w:rPr/><w:t xml:space="preserve">Membre du conseil scientifique de l’Université Pierre Mendès France, Grenoble (2009-...).</w:t></w:r></w:p><w:p><w:pPr><w:numPr><w:ilvl w:val="0"/><w:numId w:val="4"/></w:numPr></w:pPr><w:r><w:rPr/><w:t xml:space="preserve">Membre du Comité Scientifique de l’Entreprise CDC Biodiversité (2008-...)</w:t></w:r></w:p><w:p><w:pPr><w:numPr><w:ilvl w:val="0"/><w:numId w:val="4"/></w:numPr></w:pPr><w:r><w:rPr/><w:t xml:space="preserve">Membre du Conseil scientifique du pôle biodiversité du Conseil Général de l’Isère (2004 -...).</w:t></w:r></w:p><w:p><w:pPr/><w:r><w:rPr><w:b w:val="1"/><w:bCs w:val="1"/></w:rPr><w:t xml:space="preserve">Mots clefs</w:t></w:r></w:p><w:p><w:pPr/><w:r><w:rPr/><w:t xml:space="preserve">Innovation, propriété intellectuelle, régulation, ressource génétique, biodiversité</w:t></w:r></w:p><w:p><w:pPr/><w:r><w:rPr><w:b w:val="1"/><w:bCs w:val="1"/></w:rPr><w:t xml:space="preserve">Enseignements</w:t></w:r></w:p><w:p><w:pPr><w:numPr><w:ilvl w:val="0"/><w:numId w:val="5"/></w:numPr></w:pPr><w:r><w:rPr/><w:t xml:space="preserve">12 heures : Economie des droits de propriété intellectuelle, Institut des Sciences Politiques, Paris</w:t></w:r></w:p><w:p><w:pPr><w:numPr><w:ilvl w:val="0"/><w:numId w:val="5"/></w:numPr></w:pPr><w:r><w:rPr/><w:t xml:space="preserve">10 heures : Economie des droits de propriété intellectuelle, M2 Master droit de l’immatériel, Université de Montpellier</w:t></w:r></w:p><w:p><w:pPr><w:numPr><w:ilvl w:val="0"/><w:numId w:val="5"/></w:numPr></w:pPr><w:r><w:rPr/><w:t xml:space="preserve">12 heures : Valorisation des industries high tech, 3ème année Institut Polytechnique de Grenoble INPG</w:t></w:r></w:p><w:p><w:pPr><w:numPr><w:ilvl w:val="0"/><w:numId w:val="5"/></w:numPr></w:pPr><w:r><w:rPr/><w:t xml:space="preserve">Coordonnateur du module « biodiversité et société » (30 heures) Master 2, Ecologie, Université de Jussieu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Impacts sur la santé publique de la dynamique des populations de renards</w:t></w:r></w:hyperlink></w:p><w:p><w:pPr/><w:hyperlink r:id="rId11" w:history="1"><w:r><w:rPr><w:color w:val="#410a8c"/><w:u w:val="single"/></w:rPr><w:t xml:space="preserve">Emmanuelle Gilot-Fromont</w:t></w:r></w:hyperlink><w:r><w:rPr/><w:t xml:space="preserve">,</w:t></w:r><w:hyperlink r:id="rId12" w:history="1"><w:r><w:rPr><w:color w:val="#410a8c"/><w:u w:val="single"/></w:rPr><w:t xml:space="preserve">Isabelle Villena</w:t></w:r></w:hyperlink><w:r><w:rPr/><w:t xml:space="preserve">,</w:t></w:r><w:hyperlink r:id="rId13" w:history="1"><w:r><w:rPr><w:color w:val="#410a8c"/><w:u w:val="single"/></w:rPr><w:t xml:space="preserve">Elsa Bonnaud</w:t></w:r></w:hyperlink><w:r><w:rPr/><w:t xml:space="preserve">,</w:t></w:r><w:hyperlink r:id="rId14" w:history="1"><w:r><w:rPr><w:color w:val="#410a8c"/><w:u w:val="single"/></w:rPr><w:t xml:space="preserve">Claude Fischer</w:t></w:r></w:hyperlink><w:r><w:rPr/><w:t xml:space="preserve">,</w:t></w:r><w:hyperlink r:id="rId15" w:history="1"><w:r><w:rPr><w:color w:val="#410a8c"/><w:u w:val="single"/></w:rPr><w:t xml:space="preserve">Etienne Giraud</w:t></w:r></w:hyperlink><w:r><w:rPr/><w:t xml:space="preserve">et al.</w:t></w:r></w:p><w:p><w:pPr/><w:r><w:rPr><w:i w:val="1"/><w:iCs w:val="1"/></w:rPr><w:t xml:space="preserve">Food Risk Assess Europe</w:t></w:r><w:r><w:rPr/><w:t xml:space="preserve">, 2025, 200 p. </w:t></w:r><w:hyperlink r:id="rId16" w:history="1"><w:r><w:rPr><w:color w:val="#410a8c"/><w:u w:val="single"/></w:rPr><w:t xml:space="preserve">⟨10.2903/fr.efsa.2025.FR-0062⟩</w:t></w:r></w:hyperlink></w:p><w:p><w:pPr/><w:r><w:rPr/><w:t xml:space="preserve">Article dans une revue</w:t></w:r></w:p><w:p><w:pPr/><w:hyperlink r:id="rId10" w:history="1"><w:r><w:rPr><w:color w:val="#410a8c"/><w:u w:val="single"/></w:rPr><w:t xml:space="preserve">hal-05124696v1</w:t></w:r></w:hyperlink></w:p></w:tc></w:tr><w:tr><w:trPr/><w:tc><w:tcPr><w:noWrap/></w:tcPr><w:p><w:pPr><w:spacing w:after="200"/></w:pPr><w:hyperlink r:id="rId17" w:history="1"><w:r><w:rPr><w:color w:val="1e198e"/><w:b w:val="1"/><w:bCs w:val="1"/><w:u w:val="single"/></w:rPr><w:t xml:space="preserve">Biodiversity, Climate and Society: Where are We Going and How Fast?</w:t></w:r></w:hyperlink></w:p><w:p><w:pPr/><w:hyperlink r:id="rId18" w:history="1"><w:r><w:rPr><w:color w:val="#410a8c"/><w:u w:val="single"/></w:rPr><w:t xml:space="preserve">Michel Trommetter</w:t></w:r></w:hyperlink></w:p><w:p><w:pPr/><w:r><w:rPr><w:i w:val="1"/><w:iCs w:val="1"/></w:rPr><w:t xml:space="preserve">Biodiversity Online Journal</w:t></w:r><w:r><w:rPr/><w:t xml:space="preserve">, 2022, 2 (1)</w:t></w:r></w:p><w:p><w:pPr/><w:r><w:rPr/><w:t xml:space="preserve">Article dans une revue</w:t></w:r></w:p><w:p><w:pPr/><w:hyperlink r:id="rId17" w:history="1"><w:r><w:rPr><w:color w:val="#410a8c"/><w:u w:val="single"/></w:rPr><w:t xml:space="preserve">hal-03725547v1</w:t></w:r></w:hyperlink></w:p></w:tc></w:tr><w:tr><w:trPr/><w:tc><w:tcPr><w:noWrap/></w:tcPr><w:p><w:pPr><w:spacing w:after="200"/></w:pPr><w:hyperlink r:id="rId19" w:history="1"><w:r><w:rPr><w:color w:val="1e198e"/><w:b w:val="1"/><w:bCs w:val="1"/><w:u w:val="single"/></w:rPr><w:t xml:space="preserve">Interdisciplinary modeling and participatory simulation of forest management to foster adaptation to climate change</w:t></w:r></w:hyperlink></w:p><w:p><w:pPr/><w:hyperlink r:id="rId20" w:history="1"><w:r><w:rPr><w:color w:val="#410a8c"/><w:u w:val="single"/></w:rPr><w:t xml:space="preserve">Timothée Fouqueray</w:t></w:r></w:hyperlink><w:r><w:rPr/><w:t xml:space="preserve">,</w:t></w:r><w:hyperlink r:id="rId21" w:history="1"><w:r><w:rPr><w:color w:val="#410a8c"/><w:u w:val="single"/></w:rPr><w:t xml:space="preserve">Julie Latune</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i w:val="1"/><w:iCs w:val="1"/></w:rPr><w:t xml:space="preserve">Environmental Modelling and Software</w:t></w:r><w:r><w:rPr/><w:t xml:space="preserve">, 2022, 151, pp.105338. </w:t></w:r><w:hyperlink r:id="rId23" w:history="1"><w:r><w:rPr><w:color w:val="#410a8c"/><w:u w:val="single"/></w:rPr><w:t xml:space="preserve">⟨10.1016/j.envsoft.2022.105338⟩</w:t></w:r></w:hyperlink></w:p><w:p><w:pPr/><w:r><w:rPr/><w:t xml:space="preserve">Article dans une revue</w:t></w:r></w:p><w:p><w:pPr/><w:hyperlink r:id="rId19" w:history="1"><w:r><w:rPr><w:color w:val="#410a8c"/><w:u w:val="single"/></w:rPr><w:t xml:space="preserve">hal-03637823v1</w:t></w:r></w:hyperlink></w:p></w:tc></w:tr><w:tr><w:trPr/><w:tc><w:tcPr><w:noWrap/></w:tcPr><w:p><w:pPr><w:spacing w:after="200"/></w:pPr><w:hyperlink r:id="rId24" w:history="1"><w:r><w:rPr><w:color w:val="1e198e"/><w:b w:val="1"/><w:bCs w:val="1"/><w:u w:val="single"/></w:rPr><w:t xml:space="preserve">Efficient, Sustainable, and Multifunctional Carbon Offsetting to Boost Forest Management: A Comparative Case Study</w:t></w:r></w:hyperlink></w:p><w:p><w:pPr/><w:hyperlink r:id="rId20" w:history="1"><w:r><w:rPr><w:color w:val="#410a8c"/><w:u w:val="single"/></w:rPr><w:t xml:space="preserve">Timothée Fouqueray</w:t></w:r></w:hyperlink><w:r><w:rPr/><w:t xml:space="preserve">,</w:t></w:r><w:hyperlink r:id="rId25" w:history="1"><w:r><w:rPr><w:color w:val="#410a8c"/><w:u w:val="single"/></w:rPr><w:t xml:space="preserve">Lucile Génin</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i w:val="1"/><w:iCs w:val="1"/></w:rPr><w:t xml:space="preserve">Forests</w:t></w:r><w:r><w:rPr/><w:t xml:space="preserve">, 2021, 12 (4), pp.386. </w:t></w:r><w:hyperlink r:id="rId26" w:history="1"><w:r><w:rPr><w:color w:val="#410a8c"/><w:u w:val="single"/></w:rPr><w:t xml:space="preserve">⟨10.3390/f12040386⟩</w:t></w:r></w:hyperlink></w:p><w:p><w:pPr/><w:r><w:rPr/><w:t xml:space="preserve">Article dans une revue</w:t></w:r></w:p><w:p><w:pPr/><w:hyperlink r:id="rId24" w:history="1"><w:r><w:rPr><w:color w:val="#410a8c"/><w:u w:val="single"/></w:rPr><w:t xml:space="preserve">hal-03181434v1</w:t></w:r></w:hyperlink></w:p></w:tc></w:tr><w:tr><w:trPr/><w:tc><w:tcPr><w:noWrap/></w:tcPr><w:p><w:pPr><w:spacing w:after="200"/></w:pPr><w:hyperlink r:id="rId27" w:history="1"><w:r><w:rPr><w:color w:val="1e198e"/><w:b w:val="1"/><w:bCs w:val="1"/><w:u w:val="single"/></w:rPr><w:t xml:space="preserve">La transformation des friches à l’épreuve de l’adaptation des territoires au changement global</w:t></w:r></w:hyperlink></w:p><w:p><w:pPr/><w:hyperlink r:id="rId28" w:history="1"><w:r><w:rPr><w:color w:val="#410a8c"/><w:u w:val="single"/></w:rPr><w:t xml:space="preserve">Samia Sediri</w:t></w:r></w:hyperlink><w:r><w:rPr/><w:t xml:space="preserve">,</w:t></w:r><w:hyperlink r:id="rId29" w:history="1"><w:r><w:rPr><w:color w:val="#410a8c"/><w:u w:val="single"/></w:rPr><w:t xml:space="preserve">Marc Kaszynski</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i w:val="1"/><w:iCs w:val="1"/></w:rPr><w:t xml:space="preserve">Développement durable et territoires</w:t></w:r><w:r><w:rPr/><w:t xml:space="preserve">, 2021, 12 (3), </w:t></w:r><w:hyperlink r:id="rId30" w:history="1"><w:r><w:rPr><w:color w:val="#410a8c"/><w:u w:val="single"/></w:rPr><w:t xml:space="preserve">⟨10.4000/developpementdurable.19864⟩</w:t></w:r></w:hyperlink></w:p><w:p><w:pPr/><w:r><w:rPr/><w:t xml:space="preserve">Article dans une revue</w:t></w:r></w:p><w:p><w:pPr/><w:hyperlink r:id="rId27" w:history="1"><w:r><w:rPr><w:color w:val="#410a8c"/><w:u w:val="single"/></w:rPr><w:t xml:space="preserve">hal-03640552v1</w:t></w:r></w:hyperlink></w:p></w:tc></w:tr><w:tr><w:trPr/><w:tc><w:tcPr><w:noWrap/></w:tcPr><w:p><w:pPr><w:spacing w:after="200"/></w:pPr><w:hyperlink r:id="rId31" w:history="1"><w:r><w:rPr><w:color w:val="1e198e"/><w:b w:val="1"/><w:bCs w:val="1"/><w:u w:val="single"/></w:rPr><w:t xml:space="preserve">Transformability as a Wicked Problem: A Cautionary Tale?</w:t></w:r></w:hyperlink></w:p><w:p><w:pPr/><w:hyperlink r:id="rId28" w:history="1"><w:r><w:rPr><w:color w:val="#410a8c"/><w:u w:val="single"/></w:rPr><w:t xml:space="preserve">Samia Sediri</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r><w:rPr/><w:t xml:space="preserve">,</w:t></w:r><w:hyperlink r:id="rId32" w:history="1"><w:r><w:rPr><w:color w:val="#410a8c"/><w:u w:val="single"/></w:rPr><w:t xml:space="preserve">Juan Fernández-Manjarrés</w:t></w:r></w:hyperlink></w:p><w:p><w:pPr/><w:r><w:rPr><w:i w:val="1"/><w:iCs w:val="1"/></w:rPr><w:t xml:space="preserve">Sustainability</w:t></w:r><w:r><w:rPr/><w:t xml:space="preserve">, 2020, 12 (15), </w:t></w:r><w:hyperlink r:id="rId33" w:history="1"><w:r><w:rPr><w:color w:val="#410a8c"/><w:u w:val="single"/></w:rPr><w:t xml:space="preserve">⟨10.3390/su12155895⟩</w:t></w:r></w:hyperlink></w:p><w:p><w:pPr/><w:r><w:rPr/><w:t xml:space="preserve">Article dans une revue</w:t></w:r></w:p><w:p><w:pPr/><w:hyperlink r:id="rId31" w:history="1"><w:r><w:rPr><w:color w:val="#410a8c"/><w:u w:val="single"/></w:rPr><w:t xml:space="preserve">hal-02907306v1</w:t></w:r></w:hyperlink></w:p></w:tc></w:tr><w:tr><w:trPr/><w:tc><w:tcPr><w:noWrap/></w:tcPr><w:p><w:pPr><w:spacing w:after="200"/></w:pPr><w:hyperlink r:id="rId34" w:history="1"><w:r><w:rPr><w:color w:val="1e198e"/><w:b w:val="1"/><w:bCs w:val="1"/><w:u w:val="single"/></w:rPr><w:t xml:space="preserve">Prévention des zoonoses : quel rôle pour les politiques environnementales</w:t></w:r></w:hyperlink></w:p><w:p><w:pPr/><w:hyperlink r:id="rId35" w:history="1"><w:r><w:rPr><w:color w:val="#410a8c"/><w:u w:val="single"/></w:rPr><w:t xml:space="preserve">Jean-Pierre Bompard</w:t></w:r></w:hyperlink><w:r><w:rPr/><w:t xml:space="preserve">,</w:t></w:r><w:hyperlink r:id="rId36" w:history="1"><w:r><w:rPr><w:color w:val="#410a8c"/><w:u w:val="single"/></w:rPr><w:t xml:space="preserve">Dominique Bureau</w:t></w:r></w:hyperlink><w:r><w:rPr/><w:t xml:space="preserve">,</w:t></w:r><w:hyperlink r:id="rId37" w:history="1"><w:r><w:rPr><w:color w:val="#410a8c"/><w:u w:val="single"/></w:rPr><w:t xml:space="preserve">Nicolas Treich</w:t></w:r></w:hyperlink><w:r><w:rPr/><w:t xml:space="preserve">,</w:t></w:r><w:hyperlink r:id="rId18" w:history="1"><w:r><w:rPr><w:color w:val="#410a8c"/><w:u w:val="single"/></w:rPr><w:t xml:space="preserve">Michel Trommetter</w:t></w:r></w:hyperlink></w:p><w:p><w:pPr/><w:r><w:rPr><w:i w:val="1"/><w:iCs w:val="1"/></w:rPr><w:t xml:space="preserve">Références (Commissariat Général au Développement Durable)</w:t></w:r><w:r><w:rPr/><w:t xml:space="preserve">, 2020, 44, 9 p</w:t></w:r></w:p><w:p><w:pPr/><w:r><w:rPr/><w:t xml:space="preserve">Article dans une revue</w:t></w:r></w:p><w:p><w:pPr/><w:hyperlink r:id="rId34" w:history="1"><w:r><w:rPr><w:color w:val="#410a8c"/><w:u w:val="single"/></w:rPr><w:t xml:space="preserve">hal-02907115v1</w:t></w:r></w:hyperlink></w:p></w:tc></w:tr><w:tr><w:trPr/><w:tc><w:tcPr><w:noWrap/></w:tcPr><w:p><w:pPr><w:spacing w:after="200"/></w:pPr><w:hyperlink r:id="rId38" w:history="1"><w:r><w:rPr><w:color w:val="1e198e"/><w:b w:val="1"/><w:bCs w:val="1"/><w:u w:val="single"/></w:rPr><w:t xml:space="preserve">The calm before the storm: How climate change drives forestry evolutions</w:t></w:r></w:hyperlink></w:p><w:p><w:pPr/><w:hyperlink r:id="rId20" w:history="1"><w:r><w:rPr><w:color w:val="#410a8c"/><w:u w:val="single"/></w:rPr><w:t xml:space="preserve">Timothée Fouqueray</w:t></w:r></w:hyperlink><w:r><w:rPr/><w:t xml:space="preserve">,</w:t></w:r><w:hyperlink r:id="rId39" w:history="1"><w:r><w:rPr><w:color w:val="#410a8c"/><w:u w:val="single"/></w:rPr><w:t xml:space="preserve">Antoine Charpentier</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i w:val="1"/><w:iCs w:val="1"/></w:rPr><w:t xml:space="preserve">Forest Ecology and Management</w:t></w:r><w:r><w:rPr/><w:t xml:space="preserve">, 2020, 460 (March), pp.1-9. </w:t></w:r><w:hyperlink r:id="rId40" w:history="1"><w:r><w:rPr><w:color w:val="#410a8c"/><w:u w:val="single"/></w:rPr><w:t xml:space="preserve">⟨10.1016/j.foreco.2020.117880⟩</w:t></w:r></w:hyperlink></w:p><w:p><w:pPr/><w:r><w:rPr/><w:t xml:space="preserve">Article dans une revue</w:t></w:r></w:p><w:p><w:pPr/><w:hyperlink r:id="rId38" w:history="1"><w:r><w:rPr><w:color w:val="#410a8c"/><w:u w:val="single"/></w:rPr><w:t xml:space="preserve">hal-02457006v1</w:t></w:r></w:hyperlink></w:p></w:tc></w:tr><w:tr><w:trPr/><w:tc><w:tcPr><w:noWrap/></w:tcPr><w:p><w:pPr><w:spacing w:after="200"/></w:pPr><w:hyperlink r:id="rId41" w:history="1"><w:r><w:rPr><w:color w:val="1e198e"/><w:b w:val="1"/><w:bCs w:val="1"/><w:u w:val="single"/></w:rPr><w:t xml:space="preserve">Biodiversité, climat et société. Nature des changements et capacités d'adaptation</w:t></w:r></w:hyperlink></w:p><w:p><w:pPr/><w:hyperlink r:id="rId18" w:history="1"><w:r><w:rPr><w:color w:val="#410a8c"/><w:u w:val="single"/></w:rPr><w:t xml:space="preserve">Michel Trommetter</w:t></w:r></w:hyperlink></w:p><w:p><w:pPr/><w:r><w:rPr><w:i w:val="1"/><w:iCs w:val="1"/></w:rPr><w:t xml:space="preserve">Références économiques pour le développement durable</w:t></w:r><w:r><w:rPr/><w:t xml:space="preserve">, 2019, 41</w:t></w:r></w:p><w:p><w:pPr/><w:r><w:rPr/><w:t xml:space="preserve">Article dans une revue</w:t></w:r></w:p><w:p><w:pPr/><w:hyperlink r:id="rId41" w:history="1"><w:r><w:rPr><w:color w:val="#410a8c"/><w:u w:val="single"/></w:rPr><w:t xml:space="preserve">hal-02298999v1</w:t></w:r></w:hyperlink></w:p></w:tc></w:tr><w:tr><w:trPr/><w:tc><w:tcPr><w:noWrap/></w:tcPr><w:p><w:pPr><w:spacing w:after="200"/></w:pPr><w:hyperlink r:id="rId42" w:history="1"><w:r><w:rPr><w:color w:val="1e198e"/><w:b w:val="1"/><w:bCs w:val="1"/><w:u w:val="single"/></w:rPr><w:t xml:space="preserve">Managed retreat of settlements and infrastructures: ecological restoration as an opportunity to overcome maladaptive coastal development in France</w:t></w:r></w:hyperlink></w:p><w:p><w:pPr/><w:hyperlink r:id="rId20" w:history="1"><w:r><w:rPr><w:color w:val="#410a8c"/><w:u w:val="single"/></w:rPr><w:t xml:space="preserve">Timothée Fouqueray</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i w:val="1"/><w:iCs w:val="1"/></w:rPr><w:t xml:space="preserve">Restoration Ecology</w:t></w:r><w:r><w:rPr/><w:t xml:space="preserve">, 2018, 26 (5), pp.806-812. </w:t></w:r><w:hyperlink r:id="rId43" w:history="1"><w:r><w:rPr><w:color w:val="#410a8c"/><w:u w:val="single"/></w:rPr><w:t xml:space="preserve">⟨10.1111/rec.12836⟩</w:t></w:r></w:hyperlink></w:p><w:p><w:pPr/><w:r><w:rPr/><w:t xml:space="preserve">Article dans une revue</w:t></w:r></w:p><w:p><w:pPr/><w:hyperlink r:id="rId42" w:history="1"><w:r><w:rPr><w:color w:val="#410a8c"/><w:u w:val="single"/></w:rPr><w:t xml:space="preserve">hal-02456982v1</w:t></w:r></w:hyperlink></w:p></w:tc></w:tr><w:tr><w:trPr/><w:tc><w:tcPr><w:noWrap/></w:tcPr><w:p><w:pPr><w:spacing w:after="200"/></w:pPr><w:hyperlink r:id="rId44" w:history="1"><w:r><w:rPr><w:color w:val="1e198e"/><w:b w:val="1"/><w:bCs w:val="1"/><w:u w:val="single"/></w:rPr><w:t xml:space="preserve">Fonctionnement des écosystèmes, développement économique et social, et changement climatique : quelles interactions ?</w:t></w:r></w:hyperlink></w:p><w:p><w:pPr/><w:hyperlink r:id="rId18" w:history="1"><w:r><w:rPr><w:color w:val="#410a8c"/><w:u w:val="single"/></w:rPr><w:t xml:space="preserve">Michel Trommetter</w:t></w:r></w:hyperlink></w:p><w:p><w:pPr/><w:r><w:rPr><w:i w:val="1"/><w:iCs w:val="1"/></w:rPr><w:t xml:space="preserve">Références économiques pour le développement durable</w:t></w:r><w:r><w:rPr/><w:t xml:space="preserve">, 2018, 37, 12 p</w:t></w:r></w:p><w:p><w:pPr/><w:r><w:rPr/><w:t xml:space="preserve">Article dans une revue</w:t></w:r></w:p><w:p><w:pPr/><w:hyperlink r:id="rId44" w:history="1"><w:r><w:rPr><w:color w:val="#410a8c"/><w:u w:val="single"/></w:rPr><w:t xml:space="preserve">hal-01802500v1</w:t></w:r></w:hyperlink></w:p></w:tc></w:tr><w:tr><w:trPr/><w:tc><w:tcPr><w:noWrap/></w:tcPr><w:p><w:pPr><w:spacing w:after="200"/></w:pPr><w:hyperlink r:id="rId45" w:history="1"><w:r><w:rPr><w:color w:val="1e198e"/><w:b w:val="1"/><w:bCs w:val="1"/><w:u w:val="single"/></w:rPr><w:t xml:space="preserve">Biodiversité et organisations : des interactions mutuellement favorables ?</w:t></w:r></w:hyperlink></w:p><w:p><w:pPr/><w:hyperlink r:id="rId18" w:history="1"><w:r><w:rPr><w:color w:val="#410a8c"/><w:u w:val="single"/></w:rPr><w:t xml:space="preserve">Michel Trommetter</w:t></w:r></w:hyperlink></w:p><w:p><w:pPr/><w:r><w:rPr><w:i w:val="1"/><w:iCs w:val="1"/></w:rPr><w:t xml:space="preserve">Espaces Naturels</w:t></w:r><w:r><w:rPr/><w:t xml:space="preserve">, 2015, 51, p. 24</w:t></w:r></w:p><w:p><w:pPr/><w:r><w:rPr/><w:t xml:space="preserve">Article dans une revue</w:t></w:r></w:p><w:p><w:pPr/><w:hyperlink r:id="rId45" w:history="1"><w:r><w:rPr><w:color w:val="#410a8c"/><w:u w:val="single"/></w:rPr><w:t xml:space="preserve">hal-01171500v1</w:t></w:r></w:hyperlink></w:p></w:tc></w:tr><w:tr><w:trPr/><w:tc><w:tcPr><w:noWrap/></w:tcPr><w:p><w:pPr><w:spacing w:after="200"/></w:pPr><w:hyperlink r:id="rId46" w:history="1"><w:r><w:rPr><w:color w:val="1e198e"/><w:b w:val="1"/><w:bCs w:val="1"/><w:u w:val="single"/></w:rPr><w:t xml:space="preserve">Ressources naturelles renouvelables et comptabilité des organisations</w:t></w:r></w:hyperlink></w:p><w:p><w:pPr/><w:hyperlink r:id="rId18" w:history="1"><w:r><w:rPr><w:color w:val="#410a8c"/><w:u w:val="single"/></w:rPr><w:t xml:space="preserve">Michel Trommetter</w:t></w:r></w:hyperlink></w:p><w:p><w:pPr/><w:r><w:rPr><w:i w:val="1"/><w:iCs w:val="1"/></w:rPr><w:t xml:space="preserve">La Revue du CGDD</w:t></w:r><w:r><w:rPr/><w:t xml:space="preserve">, 2015, Décembre, pp.169-177</w:t></w:r></w:p><w:p><w:pPr/><w:r><w:rPr/><w:t xml:space="preserve">Article dans une revue</w:t></w:r></w:p><w:p><w:pPr/><w:hyperlink r:id="rId46" w:history="1"><w:r><w:rPr><w:color w:val="#410a8c"/><w:u w:val="single"/></w:rPr><w:t xml:space="preserve">hal-01254938v1</w:t></w:r></w:hyperlink></w:p></w:tc></w:tr><w:tr><w:trPr/><w:tc><w:tcPr><w:noWrap/></w:tcPr><w:p><w:pPr><w:spacing w:after="200"/></w:pPr><w:hyperlink r:id="rId47" w:history="1"><w:r><w:rPr><w:color w:val="1e198e"/><w:b w:val="1"/><w:bCs w:val="1"/><w:u w:val="single"/></w:rPr><w:t xml:space="preserve">Renewable natural resources and the accounting systems of organizations</w:t></w:r></w:hyperlink></w:p><w:p><w:pPr/><w:hyperlink r:id="rId18" w:history="1"><w:r><w:rPr><w:color w:val="#410a8c"/><w:u w:val="single"/></w:rPr><w:t xml:space="preserve">Michel Trommetter</w:t></w:r></w:hyperlink></w:p><w:p><w:pPr/><w:r><w:rPr><w:i w:val="1"/><w:iCs w:val="1"/></w:rPr><w:t xml:space="preserve">La Revue du CGDD</w:t></w:r><w:r><w:rPr/><w:t xml:space="preserve">, 2015, December, pp.163-170</w:t></w:r></w:p><w:p><w:pPr/><w:r><w:rPr/><w:t xml:space="preserve">Article dans une revue</w:t></w:r></w:p><w:p><w:pPr/><w:hyperlink r:id="rId47" w:history="1"><w:r><w:rPr><w:color w:val="#410a8c"/><w:u w:val="single"/></w:rPr><w:t xml:space="preserve">hal-02006428v1</w:t></w:r></w:hyperlink></w:p></w:tc></w:tr><w:tr><w:trPr/><w:tc><w:tcPr><w:noWrap/></w:tcPr><w:p><w:pPr><w:spacing w:after="200"/></w:pPr><w:hyperlink r:id="rId48" w:history="1"><w:r><w:rPr><w:color w:val="1e198e"/><w:b w:val="1"/><w:bCs w:val="1"/><w:u w:val="single"/></w:rPr><w:t xml:space="preserve">Do patents deter open access ?</w:t></w:r></w:hyperlink></w:p><w:p><w:pPr/><w:hyperlink r:id="rId18" w:history="1"><w:r><w:rPr><w:color w:val="#410a8c"/><w:u w:val="single"/></w:rPr><w:t xml:space="preserve">Michel Trommetter</w:t></w:r></w:hyperlink><w:r><w:rPr/><w:t xml:space="preserve">,</w:t></w:r><w:hyperlink r:id="rId49" w:history="1"><w:r><w:rPr><w:color w:val="#410a8c"/><w:u w:val="single"/></w:rPr><w:t xml:space="preserve">Jean-Philippe Tropeano</w:t></w:r></w:hyperlink></w:p><w:p><w:pPr/><w:r><w:rPr><w:i w:val="1"/><w:iCs w:val="1"/></w:rPr><w:t xml:space="preserve">Revue d'économie politique</w:t></w:r><w:r><w:rPr/><w:t xml:space="preserve">, 2014, 124 (4), pp.505-517. </w:t></w:r><w:hyperlink r:id="rId50" w:history="1"><w:r><w:rPr><w:color w:val="#410a8c"/><w:u w:val="single"/></w:rPr><w:t xml:space="preserve">⟨10.3917/redp.244.0505⟩</w:t></w:r></w:hyperlink></w:p><w:p><w:pPr/><w:r><w:rPr/><w:t xml:space="preserve">Article dans une revue</w:t></w:r></w:p><w:p><w:pPr/><w:hyperlink r:id="rId51" w:history="1"><w:r><w:rPr><w:color w:val="#410a8c"/><w:u w:val="single"/></w:rPr><w:t xml:space="preserve">istex</w:t></w:r></w:hyperlink></w:p><w:p><w:pPr/><w:hyperlink r:id="rId48" w:history="1"><w:r><w:rPr><w:color w:val="#410a8c"/><w:u w:val="single"/></w:rPr><w:t xml:space="preserve">hal-01123187v1</w:t></w:r></w:hyperlink></w:p></w:tc></w:tr><w:tr><w:trPr/><w:tc><w:tcPr><w:noWrap/></w:tcPr><w:p><w:pPr><w:spacing w:after="200"/></w:pPr><w:hyperlink r:id="rId52" w:history="1"><w:r><w:rPr><w:color w:val="1e198e"/><w:b w:val="1"/><w:bCs w:val="1"/><w:u w:val="single"/></w:rPr><w:t xml:space="preserve">La biodiversité au coeur des stratégies de développement des humains</w:t></w:r></w:hyperlink></w:p><w:p><w:pPr/><w:hyperlink r:id="rId18" w:history="1"><w:r><w:rPr><w:color w:val="#410a8c"/><w:u w:val="single"/></w:rPr><w:t xml:space="preserve">Michel Trommetter</w:t></w:r></w:hyperlink><w:r><w:rPr/><w:t xml:space="preserve">,</w:t></w:r><w:hyperlink r:id="rId53" w:history="1"><w:r><w:rPr><w:color w:val="#410a8c"/><w:u w:val="single"/></w:rPr><w:t xml:space="preserve">Hélène Leriche</w:t></w:r></w:hyperlink></w:p><w:p><w:pPr/><w:r><w:rPr><w:i w:val="1"/><w:iCs w:val="1"/></w:rPr><w:t xml:space="preserve">Références économiques pour le développement durable</w:t></w:r><w:r><w:rPr/><w:t xml:space="preserve">, 2014, 27, pp.1-6</w:t></w:r></w:p><w:p><w:pPr/><w:r><w:rPr/><w:t xml:space="preserve">Article dans une revue</w:t></w:r></w:p><w:p><w:pPr/><w:hyperlink r:id="rId52" w:history="1"><w:r><w:rPr><w:color w:val="#410a8c"/><w:u w:val="single"/></w:rPr><w:t xml:space="preserve">hal-01847208v1</w:t></w:r></w:hyperlink></w:p></w:tc></w:tr><w:tr><w:trPr/><w:tc><w:tcPr><w:noWrap/></w:tcPr><w:p><w:pPr><w:spacing w:after="200"/></w:pPr><w:hyperlink r:id="rId54" w:history="1"><w:r><w:rPr><w:color w:val="1e198e"/><w:b w:val="1"/><w:bCs w:val="1"/><w:u w:val="single"/></w:rPr><w:t xml:space="preserve">Le principe pollueur-payeur ne peut pas, seul, tout régler</w:t></w:r></w:hyperlink></w:p><w:p><w:pPr/><w:hyperlink r:id="rId18" w:history="1"><w:r><w:rPr><w:color w:val="#410a8c"/><w:u w:val="single"/></w:rPr><w:t xml:space="preserve">Michel Trommetter</w:t></w:r></w:hyperlink></w:p><w:p><w:pPr/><w:r><w:rPr><w:i w:val="1"/><w:iCs w:val="1"/></w:rPr><w:t xml:space="preserve">Intercommunalités</w:t></w:r><w:r><w:rPr/><w:t xml:space="preserve">, 2014, Mai (189), pp.15-15</w:t></w:r></w:p><w:p><w:pPr/><w:r><w:rPr/><w:t xml:space="preserve">Article dans une revue</w:t></w:r></w:p><w:p><w:pPr/><w:hyperlink r:id="rId54" w:history="1"><w:r><w:rPr><w:color w:val="#410a8c"/><w:u w:val="single"/></w:rPr><w:t xml:space="preserve">hal-01173068v1</w:t></w:r></w:hyperlink></w:p></w:tc></w:tr><w:tr><w:trPr/><w:tc><w:tcPr><w:noWrap/></w:tcPr><w:p><w:pPr><w:spacing w:after="200"/></w:pPr><w:hyperlink r:id="rId55" w:history="1"><w:r><w:rPr><w:color w:val="1e198e"/><w:b w:val="1"/><w:bCs w:val="1"/><w:u w:val="single"/></w:rPr><w:t xml:space="preserve">Gestion collective et droits dans les biotechnologies : une analyse économique</w:t></w:r></w:hyperlink></w:p><w:p><w:pPr/><w:hyperlink r:id="rId18" w:history="1"><w:r><w:rPr><w:color w:val="#410a8c"/><w:u w:val="single"/></w:rPr><w:t xml:space="preserve">Michel Trommetter</w:t></w:r></w:hyperlink></w:p><w:p><w:pPr/><w:r><w:rPr><w:i w:val="1"/><w:iCs w:val="1"/></w:rPr><w:t xml:space="preserve">Revue Lamy Droit de l'immatériel</w:t></w:r><w:r><w:rPr/><w:t xml:space="preserve">, 2013, 93, pp.131-138</w:t></w:r></w:p><w:p><w:pPr/><w:r><w:rPr/><w:t xml:space="preserve">Article dans une revue</w:t></w:r></w:p><w:p><w:pPr/><w:hyperlink r:id="rId55" w:history="1"><w:r><w:rPr><w:color w:val="#410a8c"/><w:u w:val="single"/></w:rPr><w:t xml:space="preserve">hal-01259099v1</w:t></w:r></w:hyperlink></w:p></w:tc></w:tr><w:tr><w:trPr/><w:tc><w:tcPr><w:noWrap/></w:tcPr><w:p><w:pPr><w:spacing w:after="200"/></w:pPr><w:hyperlink r:id="rId56" w:history="1"><w:r><w:rPr><w:color w:val="1e198e"/><w:b w:val="1"/><w:bCs w:val="1"/><w:u w:val="single"/></w:rPr><w:t xml:space="preserve">Understanding changes in business strategies regarding biodiversity and ecosystem services</w:t></w:r></w:hyperlink></w:p><w:p><w:pPr/><w:hyperlink r:id="rId57" w:history="1"><w:r><w:rPr><w:color w:val="#410a8c"/><w:u w:val="single"/></w:rPr><w:t xml:space="preserve">Joël Houdet</w:t></w:r></w:hyperlink><w:r><w:rPr/><w:t xml:space="preserve">,</w:t></w:r><w:hyperlink r:id="rId18" w:history="1"><w:r><w:rPr><w:color w:val="#410a8c"/><w:u w:val="single"/></w:rPr><w:t xml:space="preserve">Michel Trommetter</w:t></w:r></w:hyperlink><w:r><w:rPr/><w:t xml:space="preserve">,</w:t></w:r><w:hyperlink r:id="rId58" w:history="1"><w:r><w:rPr><w:color w:val="#410a8c"/><w:u w:val="single"/></w:rPr><w:t xml:space="preserve">Jacques Weber</w:t></w:r></w:hyperlink></w:p><w:p><w:pPr/><w:r><w:rPr><w:i w:val="1"/><w:iCs w:val="1"/></w:rPr><w:t xml:space="preserve">Ecological Economics</w:t></w:r><w:r><w:rPr/><w:t xml:space="preserve">, 2012, 73 (1), pp.37-46. </w:t></w:r><w:hyperlink r:id="rId59" w:history="1"><w:r><w:rPr><w:color w:val="#410a8c"/><w:u w:val="single"/></w:rPr><w:t xml:space="preserve">⟨10.1016/j.ecolecon.2011.10.013⟩</w:t></w:r></w:hyperlink></w:p><w:p><w:pPr/><w:r><w:rPr/><w:t xml:space="preserve">Article dans une revue</w:t></w:r></w:p><w:p><w:pPr/><w:hyperlink r:id="rId60" w:history="1"><w:r><w:rPr><w:color w:val="#410a8c"/><w:u w:val="single"/></w:rPr><w:t xml:space="preserve">istex</w:t></w:r></w:hyperlink></w:p><w:p><w:pPr/><w:hyperlink r:id="rId56" w:history="1"><w:r><w:rPr><w:color w:val="#410a8c"/><w:u w:val="single"/></w:rPr><w:t xml:space="preserve">hal-02650913v1</w:t></w:r></w:hyperlink></w:p></w:tc></w:tr><w:tr><w:trPr/><w:tc><w:tcPr><w:noWrap/></w:tcPr><w:p><w:pPr><w:spacing w:after="200"/></w:pPr><w:hyperlink r:id="rId61" w:history="1"><w:r><w:rPr><w:color w:val="1e198e"/><w:b w:val="1"/><w:bCs w:val="1"/><w:u w:val="single"/></w:rPr><w:t xml:space="preserve">[Economie de la biodiversité]. De l'appropriation à la conservation</w:t></w:r></w:hyperlink></w:p><w:p><w:pPr/><w:hyperlink r:id="rId18" w:history="1"><w:r><w:rPr><w:color w:val="#410a8c"/><w:u w:val="single"/></w:rPr><w:t xml:space="preserve">Michel Trommetter</w:t></w:r></w:hyperlink></w:p><w:p><w:pPr/><w:r><w:rPr><w:i w:val="1"/><w:iCs w:val="1"/></w:rPr><w:t xml:space="preserve">Environmental Innovation and Societal Transitions</w:t></w:r><w:r><w:rPr/><w:t xml:space="preserve">, 2010, 69, pp.38-43</w:t></w:r></w:p><w:p><w:pPr/><w:r><w:rPr/><w:t xml:space="preserve">Article dans une revue</w:t></w:r></w:p><w:p><w:pPr/><w:hyperlink r:id="rId61" w:history="1"><w:r><w:rPr><w:color w:val="#410a8c"/><w:u w:val="single"/></w:rPr><w:t xml:space="preserve">hal-02653256v1</w:t></w:r></w:hyperlink></w:p></w:tc></w:tr><w:tr><w:trPr/><w:tc><w:tcPr><w:noWrap/></w:tcPr><w:p><w:pPr><w:spacing w:after="200"/></w:pPr><w:hyperlink r:id="rId62" w:history="1"><w:r><w:rPr><w:color w:val="1e198e"/><w:b w:val="1"/><w:bCs w:val="1"/><w:u w:val="single"/></w:rPr><w:t xml:space="preserve">Flexibility in the implementation of intellectual property rights in agricultural biotechnology</w:t></w:r></w:hyperlink></w:p><w:p><w:pPr/><w:hyperlink r:id="rId18" w:history="1"><w:r><w:rPr><w:color w:val="#410a8c"/><w:u w:val="single"/></w:rPr><w:t xml:space="preserve">Michel Trommetter</w:t></w:r></w:hyperlink></w:p><w:p><w:pPr/><w:r><w:rPr><w:i w:val="1"/><w:iCs w:val="1"/></w:rPr><w:t xml:space="preserve">European Journal of Law and Economics</w:t></w:r><w:r><w:rPr/><w:t xml:space="preserve">, 2010, 30 (3), pp.223-245. </w:t></w:r><w:hyperlink r:id="rId63" w:history="1"><w:r><w:rPr><w:color w:val="#410a8c"/><w:u w:val="single"/></w:rPr><w:t xml:space="preserve">⟨10.1007/s10657-009-9133-7⟩</w:t></w:r></w:hyperlink></w:p><w:p><w:pPr/><w:r><w:rPr/><w:t xml:space="preserve">Article dans une revue</w:t></w:r></w:p><w:p><w:pPr/><w:hyperlink r:id="rId62" w:history="1"><w:r><w:rPr><w:color w:val="#410a8c"/><w:u w:val="single"/></w:rPr><w:t xml:space="preserve">hal-02665179v1</w:t></w:r></w:hyperlink></w:p></w:tc></w:tr><w:tr><w:trPr/><w:tc><w:tcPr><w:noWrap/></w:tcPr><w:p><w:pPr><w:spacing w:after="200"/></w:pPr><w:hyperlink r:id="rId64" w:history="1"><w:r><w:rPr><w:color w:val="1e198e"/><w:b w:val="1"/><w:bCs w:val="1"/><w:u w:val="single"/></w:rPr><w:t xml:space="preserve">Construire une propriété intellectuelle pour inciter et faciliter l'accès aux innovations est-elle économiquement et socialement suffisante ?</w:t></w:r></w:hyperlink></w:p><w:p><w:pPr/><w:hyperlink r:id="rId18" w:history="1"><w:r><w:rPr><w:color w:val="#410a8c"/><w:u w:val="single"/></w:rPr><w:t xml:space="preserve">Michel Trommetter</w:t></w:r></w:hyperlink></w:p><w:p><w:pPr/><w:r><w:rPr><w:i w:val="1"/><w:iCs w:val="1"/></w:rPr><w:t xml:space="preserve">Cahiers Droit, Sciences &amp; Technologies</w:t></w:r><w:r><w:rPr/><w:t xml:space="preserve">, 2010, 3, pp.41-57. </w:t></w:r><w:hyperlink r:id="rId65" w:history="1"><w:r><w:rPr><w:color w:val="#410a8c"/><w:u w:val="single"/></w:rPr><w:t xml:space="preserve">⟨10.4000/cdst.215⟩</w:t></w:r></w:hyperlink></w:p><w:p><w:pPr/><w:r><w:rPr/><w:t xml:space="preserve">Article dans une revue</w:t></w:r></w:p><w:p><w:pPr/><w:hyperlink r:id="rId64" w:history="1"><w:r><w:rPr><w:color w:val="#410a8c"/><w:u w:val="single"/></w:rPr><w:t xml:space="preserve">hal-02656293v1</w:t></w:r></w:hyperlink></w:p></w:tc></w:tr><w:tr><w:trPr/><w:tc><w:tcPr><w:noWrap/></w:tcPr><w:p><w:pPr><w:spacing w:after="200"/></w:pPr><w:hyperlink r:id="rId66" w:history="1"><w:r><w:rPr><w:color w:val="1e198e"/><w:b w:val="1"/><w:bCs w:val="1"/><w:u w:val="single"/></w:rPr><w:t xml:space="preserve">Biodiversité et enjeux internationaux : une question d'accès</w:t></w:r></w:hyperlink></w:p><w:p><w:pPr/><w:hyperlink r:id="rId18" w:history="1"><w:r><w:rPr><w:color w:val="#410a8c"/><w:u w:val="single"/></w:rPr><w:t xml:space="preserve">Michel Trommetter</w:t></w:r></w:hyperlink></w:p><w:p><w:pPr/><w:r><w:rPr><w:i w:val="1"/><w:iCs w:val="1"/></w:rPr><w:t xml:space="preserve">INRA sciences sociales</w:t></w:r><w:r><w:rPr/><w:t xml:space="preserve">, 2008, 4-5, pp.1-4</w:t></w:r></w:p><w:p><w:pPr/><w:r><w:rPr/><w:t xml:space="preserve">Article dans une revue</w:t></w:r></w:p><w:p><w:pPr/><w:hyperlink r:id="rId66" w:history="1"><w:r><w:rPr><w:color w:val="#410a8c"/><w:u w:val="single"/></w:rPr><w:t xml:space="preserve">hal-02653318v1</w:t></w:r></w:hyperlink></w:p></w:tc></w:tr><w:tr><w:trPr/><w:tc><w:tcPr><w:noWrap/></w:tcPr><w:p><w:pPr><w:spacing w:after="200"/></w:pPr><w:hyperlink r:id="rId67" w:history="1"><w:r><w:rPr><w:color w:val="1e198e"/><w:b w:val="1"/><w:bCs w:val="1"/><w:u w:val="single"/></w:rPr><w:t xml:space="preserve">Développement et biodiversité durables : une approche par les droits de propriété</w:t></w:r></w:hyperlink></w:p><w:p><w:pPr/><w:hyperlink r:id="rId18" w:history="1"><w:r><w:rPr><w:color w:val="#410a8c"/><w:u w:val="single"/></w:rPr><w:t xml:space="preserve">Michel Trommetter</w:t></w:r></w:hyperlink></w:p><w:p><w:pPr/><w:r><w:rPr><w:i w:val="1"/><w:iCs w:val="1"/></w:rPr><w:t xml:space="preserve">La jaune et la rouge [revue mensuelle de la société amicale des anciens élèves de l'Ecole Polytechnique]</w:t></w:r><w:r><w:rPr/><w:t xml:space="preserve">, 2006, pp.27-30</w:t></w:r></w:p><w:p><w:pPr/><w:r><w:rPr/><w:t xml:space="preserve">Article dans une revue</w:t></w:r></w:p><w:p><w:pPr/><w:hyperlink r:id="rId67" w:history="1"><w:r><w:rPr><w:color w:val="#410a8c"/><w:u w:val="single"/></w:rPr><w:t xml:space="preserve">hal-02653184v1</w:t></w:r></w:hyperlink></w:p></w:tc></w:tr><w:tr><w:trPr/><w:tc><w:tcPr><w:noWrap/></w:tcPr><w:p><w:pPr><w:spacing w:after="200"/></w:pPr><w:hyperlink r:id="rId68" w:history="1"><w:r><w:rPr><w:color w:val="1e198e"/><w:b w:val="1"/><w:bCs w:val="1"/><w:u w:val="single"/></w:rPr><w:t xml:space="preserve">La propriété intellectuelle dans les biotechnologies agricoles : quels enjeux pour quelles perspectives ?</w:t></w:r></w:hyperlink></w:p><w:p><w:pPr/><w:hyperlink r:id="rId18" w:history="1"><w:r><w:rPr><w:color w:val="#410a8c"/><w:u w:val="single"/></w:rPr><w:t xml:space="preserve">Michel Trommetter</w:t></w:r></w:hyperlink></w:p><w:p><w:pPr/><w:r><w:rPr><w:i w:val="1"/><w:iCs w:val="1"/></w:rPr><w:t xml:space="preserve">Reflets et Perspectives de la vie économique</w:t></w:r><w:r><w:rPr/><w:t xml:space="preserve">, 2006, 45 (4), pp.37-48. </w:t></w:r><w:hyperlink r:id="rId69" w:history="1"><w:r><w:rPr><w:color w:val="#410a8c"/><w:u w:val="single"/></w:rPr><w:t xml:space="preserve">⟨10.3917/rpve.454.0037⟩</w:t></w:r></w:hyperlink></w:p><w:p><w:pPr/><w:r><w:rPr/><w:t xml:space="preserve">Article dans une revue</w:t></w:r></w:p><w:p><w:pPr/><w:hyperlink r:id="rId68" w:history="1"><w:r><w:rPr><w:color w:val="#410a8c"/><w:u w:val="single"/></w:rPr><w:t xml:space="preserve">hal-02658255v1</w:t></w:r></w:hyperlink></w:p></w:tc></w:tr><w:tr><w:trPr/><w:tc><w:tcPr><w:noWrap/></w:tcPr><w:p><w:pPr><w:spacing w:after="200"/></w:pPr><w:hyperlink r:id="rId70" w:history="1"><w:r><w:rPr><w:color w:val="1e198e"/><w:b w:val="1"/><w:bCs w:val="1"/><w:u w:val="single"/></w:rPr><w:t xml:space="preserve">Biodiversity and international stakes : a question of access</w:t></w:r></w:hyperlink></w:p><w:p><w:pPr/><w:hyperlink r:id="rId18" w:history="1"><w:r><w:rPr><w:color w:val="#410a8c"/><w:u w:val="single"/></w:rPr><w:t xml:space="preserve">Michel Trommetter</w:t></w:r></w:hyperlink></w:p><w:p><w:pPr/><w:r><w:rPr><w:i w:val="1"/><w:iCs w:val="1"/></w:rPr><w:t xml:space="preserve">Ecological Economics</w:t></w:r><w:r><w:rPr/><w:t xml:space="preserve">, 2005, 53 (4), pp.573-583. </w:t></w:r><w:hyperlink r:id="rId71" w:history="1"><w:r><w:rPr><w:color w:val="#410a8c"/><w:u w:val="single"/></w:rPr><w:t xml:space="preserve">⟨10.1016/j.ecolecon.2004.11.017⟩</w:t></w:r></w:hyperlink></w:p><w:p><w:pPr/><w:r><w:rPr/><w:t xml:space="preserve">Article dans une revue</w:t></w:r></w:p><w:p><w:pPr/><w:hyperlink r:id="rId70" w:history="1"><w:r><w:rPr><w:color w:val="#410a8c"/><w:u w:val="single"/></w:rPr><w:t xml:space="preserve">hal-02683198v1</w:t></w:r></w:hyperlink></w:p></w:tc></w:tr><w:tr><w:trPr/><w:tc><w:tcPr><w:noWrap/></w:tcPr><w:p><w:pPr><w:spacing w:after="200"/></w:pPr><w:hyperlink r:id="rId72" w:history="1"><w:r><w:rPr><w:color w:val="1e198e"/><w:b w:val="1"/><w:bCs w:val="1"/><w:u w:val="single"/></w:rPr><w:t xml:space="preserve">Conserving local goat breeds and traditional pastoralism in Southern France</w:t></w:r></w:hyperlink></w:p><w:p><w:pPr/><w:hyperlink r:id="rId73" w:history="1"><w:r><w:rPr><w:color w:val="#410a8c"/><w:u w:val="single"/></w:rPr><w:t xml:space="preserve">Marco Bertaglia</w:t></w:r></w:hyperlink><w:r><w:rPr/><w:t xml:space="preserve">,</w:t></w:r><w:hyperlink r:id="rId74" w:history="1"><w:r><w:rPr><w:color w:val="#410a8c"/><w:u w:val="single"/></w:rPr><w:t xml:space="preserve">Marc Mormont</w:t></w:r></w:hyperlink><w:r><w:rPr/><w:t xml:space="preserve">,</w:t></w:r><w:hyperlink r:id="rId18" w:history="1"><w:r><w:rPr><w:color w:val="#410a8c"/><w:u w:val="single"/></w:rPr><w:t xml:space="preserve">Michel Trommetter</w:t></w:r></w:hyperlink></w:p><w:p><w:pPr/><w:r><w:rPr><w:i w:val="1"/><w:iCs w:val="1"/></w:rPr><w:t xml:space="preserve">Agricoltura Mediterranea</w:t></w:r><w:r><w:rPr/><w:t xml:space="preserve">, 2005, 135 (2), pp.77-94</w:t></w:r></w:p><w:p><w:pPr/><w:r><w:rPr/><w:t xml:space="preserve">Article dans une revue</w:t></w:r></w:p><w:p><w:pPr/><w:hyperlink r:id="rId72" w:history="1"><w:r><w:rPr><w:color w:val="#410a8c"/><w:u w:val="single"/></w:rPr><w:t xml:space="preserve">hal-02677432v1</w:t></w:r></w:hyperlink></w:p></w:tc></w:tr><w:tr><w:trPr/><w:tc><w:tcPr><w:noWrap/></w:tcPr><w:p><w:pPr><w:spacing w:after="200"/></w:pPr><w:hyperlink r:id="rId75" w:history="1"><w:r><w:rPr><w:color w:val="1e198e"/><w:b w:val="1"/><w:bCs w:val="1"/><w:u w:val="single"/></w:rPr><w:t xml:space="preserve">Variety and the evolution of refinery processing</w:t></w:r></w:hyperlink></w:p><w:p><w:pPr/><w:hyperlink r:id="rId76" w:history="1"><w:r><w:rPr><w:color w:val="#410a8c"/><w:u w:val="single"/></w:rPr><w:t xml:space="preserve">Bernard Bourgeois</w:t></w:r></w:hyperlink><w:r><w:rPr/><w:t xml:space="preserve">,</w:t></w:r><w:hyperlink r:id="rId77" w:history="1"><w:r><w:rPr><w:color w:val="#410a8c"/><w:u w:val="single"/></w:rPr><w:t xml:space="preserve">Phuong Nguyen</w:t></w:r></w:hyperlink><w:r><w:rPr/><w:t xml:space="preserve">,</w:t></w:r><w:hyperlink r:id="rId78" w:history="1"><w:r><w:rPr><w:color w:val="#410a8c"/><w:u w:val="single"/></w:rPr><w:t xml:space="preserve">Pier Paolo Saviotti</w:t></w:r></w:hyperlink><w:r><w:rPr/><w:t xml:space="preserve">,</w:t></w:r><w:hyperlink r:id="rId18" w:history="1"><w:r><w:rPr><w:color w:val="#410a8c"/><w:u w:val="single"/></w:rPr><w:t xml:space="preserve">Michel Trommetter</w:t></w:r></w:hyperlink></w:p><w:p><w:pPr/><w:r><w:rPr><w:i w:val="1"/><w:iCs w:val="1"/></w:rPr><w:t xml:space="preserve">Industrial and Corporate Change</w:t></w:r><w:r><w:rPr/><w:t xml:space="preserve">, 2005, 14 (3), p. 469-500</w:t></w:r></w:p><w:p><w:pPr/><w:r><w:rPr/><w:t xml:space="preserve">Article dans une revue</w:t></w:r></w:p><w:p><w:pPr/><w:hyperlink r:id="rId75" w:history="1"><w:r><w:rPr><w:color w:val="#410a8c"/><w:u w:val="single"/></w:rPr><w:t xml:space="preserve">halshs-00003937v1</w:t></w:r></w:hyperlink></w:p></w:tc></w:tr><w:tr><w:trPr/><w:tc><w:tcPr><w:noWrap/></w:tcPr><w:p><w:pPr><w:spacing w:after="200"/></w:pPr><w:hyperlink r:id="rId79" w:history="1"><w:r><w:rPr><w:color w:val="1e198e"/><w:b w:val="1"/><w:bCs w:val="1"/><w:u w:val="single"/></w:rPr><w:t xml:space="preserve">Variety and the evolution of refinery processing</w:t></w:r></w:hyperlink></w:p><w:p><w:pPr/><w:hyperlink r:id="rId77" w:history="1"><w:r><w:rPr><w:color w:val="#410a8c"/><w:u w:val="single"/></w:rPr><w:t xml:space="preserve">Phuong Nguyen</w:t></w:r></w:hyperlink><w:r><w:rPr/><w:t xml:space="preserve">,</w:t></w:r><w:hyperlink r:id="rId78" w:history="1"><w:r><w:rPr><w:color w:val="#410a8c"/><w:u w:val="single"/></w:rPr><w:t xml:space="preserve">Pier Paolo Saviotti</w:t></w:r></w:hyperlink><w:r><w:rPr/><w:t xml:space="preserve">,</w:t></w:r><w:hyperlink r:id="rId18" w:history="1"><w:r><w:rPr><w:color w:val="#410a8c"/><w:u w:val="single"/></w:rPr><w:t xml:space="preserve">Michel Trommetter</w:t></w:r></w:hyperlink><w:r><w:rPr/><w:t xml:space="preserve">,</w:t></w:r><w:hyperlink r:id="rId76" w:history="1"><w:r><w:rPr><w:color w:val="#410a8c"/><w:u w:val="single"/></w:rPr><w:t xml:space="preserve">Bernard Bourgeois</w:t></w:r></w:hyperlink></w:p><w:p><w:pPr/><w:r><w:rPr><w:i w:val="1"/><w:iCs w:val="1"/></w:rPr><w:t xml:space="preserve">Industrial and Corporate Change</w:t></w:r><w:r><w:rPr/><w:t xml:space="preserve">, 2005, 14 (3), pp.469-500. </w:t></w:r><w:hyperlink r:id="rId80" w:history="1"><w:r><w:rPr><w:color w:val="#410a8c"/><w:u w:val="single"/></w:rPr><w:t xml:space="preserve">⟨10.1093/icc/dth059⟩</w:t></w:r></w:hyperlink></w:p><w:p><w:pPr/><w:r><w:rPr/><w:t xml:space="preserve">Article dans une revue</w:t></w:r></w:p><w:p><w:pPr/><w:hyperlink r:id="rId79" w:history="1"><w:r><w:rPr><w:color w:val="#410a8c"/><w:u w:val="single"/></w:rPr><w:t xml:space="preserve">hal-02682018v1</w:t></w:r></w:hyperlink></w:p></w:tc></w:tr><w:tr><w:trPr/><w:tc><w:tcPr><w:noWrap/></w:tcPr><w:p><w:pPr><w:spacing w:after="200"/></w:pPr><w:hyperlink r:id="rId81" w:history="1"><w:r><w:rPr><w:color w:val="1e198e"/><w:b w:val="1"/><w:bCs w:val="1"/><w:u w:val="single"/></w:rPr><w:t xml:space="preserve">Stratégies de croissance et contexte de gouvernement des entreprises de biotechnologies</w:t></w:r></w:hyperlink></w:p><w:p><w:pPr/><w:hyperlink r:id="rId82" w:history="1"><w:r><w:rPr><w:color w:val="#410a8c"/><w:u w:val="single"/></w:rPr><w:t xml:space="preserve">J.P. Boissin</w:t></w:r></w:hyperlink><w:r><w:rPr/><w:t xml:space="preserve">,</w:t></w:r><w:hyperlink r:id="rId18" w:history="1"><w:r><w:rPr><w:color w:val="#410a8c"/><w:u w:val="single"/></w:rPr><w:t xml:space="preserve">Michel Trommetter</w:t></w:r></w:hyperlink></w:p><w:p><w:pPr/><w:r><w:rPr><w:i w:val="1"/><w:iCs w:val="1"/></w:rPr><w:t xml:space="preserve">Revue Internationale PME</w:t></w:r><w:r><w:rPr/><w:t xml:space="preserve">, 2003, 16 (3-4), pp.75-93</w:t></w:r></w:p><w:p><w:pPr/><w:r><w:rPr/><w:t xml:space="preserve">Article dans une revue</w:t></w:r></w:p><w:p><w:pPr/><w:hyperlink r:id="rId81" w:history="1"><w:r><w:rPr><w:color w:val="#410a8c"/><w:u w:val="single"/></w:rPr><w:t xml:space="preserve">hal-02672958v1</w:t></w:r></w:hyperlink></w:p></w:tc></w:tr><w:tr><w:trPr/><w:tc><w:tcPr><w:noWrap/></w:tcPr><w:p><w:pPr><w:spacing w:after="200"/></w:pPr><w:hyperlink r:id="rId83" w:history="1"><w:r><w:rPr><w:color w:val="1e198e"/><w:b w:val="1"/><w:bCs w:val="1"/><w:u w:val="single"/></w:rPr><w:t xml:space="preserve">Development of SMEs and heterogeneity of trajectories: the case of biotechnology in France</w:t></w:r></w:hyperlink></w:p><w:p><w:pPr/><w:hyperlink r:id="rId84" w:history="1"><w:r><w:rPr><w:color w:val="#410a8c"/><w:u w:val="single"/></w:rPr><w:t xml:space="preserve">Vincent Mangematin</w:t></w:r></w:hyperlink><w:r><w:rPr/><w:t xml:space="preserve">,</w:t></w:r><w:hyperlink r:id="rId85" w:history="1"><w:r><w:rPr><w:color w:val="#410a8c"/><w:u w:val="single"/></w:rPr><w:t xml:space="preserve">Stéphane Lemarié</w:t></w:r></w:hyperlink><w:r><w:rPr/><w:t xml:space="preserve">,</w:t></w:r><w:hyperlink r:id="rId86" w:history="1"><w:r><w:rPr><w:color w:val="#410a8c"/><w:u w:val="single"/></w:rPr><w:t xml:space="preserve">Jean-Pierre Boissin</w:t></w:r></w:hyperlink><w:r><w:rPr/><w:t xml:space="preserve">,</w:t></w:r><w:hyperlink r:id="rId87" w:history="1"><w:r><w:rPr><w:color w:val="#410a8c"/><w:u w:val="single"/></w:rPr><w:t xml:space="preserve">David Catherine</w:t></w:r></w:hyperlink><w:r><w:rPr/><w:t xml:space="preserve">,</w:t></w:r><w:hyperlink r:id="rId88" w:history="1"><w:r><w:rPr><w:color w:val="#410a8c"/><w:u w:val="single"/></w:rPr><w:t xml:space="preserve">Frédéric Corolleur</w:t></w:r></w:hyperlink><w:r><w:rPr/><w:t xml:space="preserve">et al.</w:t></w:r></w:p><w:p><w:pPr/><w:r><w:rPr><w:i w:val="1"/><w:iCs w:val="1"/></w:rPr><w:t xml:space="preserve">Research Policy</w:t></w:r><w:r><w:rPr/><w:t xml:space="preserve">, 2003, 32 (4), pp.621-638. </w:t></w:r><w:hyperlink r:id="rId89" w:history="1"><w:r><w:rPr><w:color w:val="#410a8c"/><w:u w:val="single"/></w:rPr><w:t xml:space="preserve">⟨10.1016/S0048-7333(02)00045-8⟩</w:t></w:r></w:hyperlink></w:p><w:p><w:pPr/><w:r><w:rPr/><w:t xml:space="preserve">Article dans une revue</w:t></w:r></w:p><w:p><w:pPr/><w:hyperlink r:id="rId90" w:history="1"><w:r><w:rPr><w:color w:val="#410a8c"/><w:u w:val="single"/></w:rPr><w:t xml:space="preserve">istex</w:t></w:r></w:hyperlink></w:p><w:p><w:pPr/><w:hyperlink r:id="rId83" w:history="1"><w:r><w:rPr><w:color w:val="#410a8c"/><w:u w:val="single"/></w:rPr><w:t xml:space="preserve">hal-00422563v1</w:t></w:r></w:hyperlink></w:p></w:tc></w:tr><w:tr><w:trPr/><w:tc><w:tcPr><w:noWrap/></w:tcPr><w:p><w:pPr><w:spacing w:after="200"/></w:pPr><w:hyperlink r:id="rId91" w:history="1"><w:r><w:rPr><w:color w:val="1e198e"/><w:b w:val="1"/><w:bCs w:val="1"/><w:u w:val="single"/></w:rPr><w:t xml:space="preserve">Players, property rights and research in the plant sector : a historical perspective</w:t></w:r></w:hyperlink></w:p><w:p><w:pPr/><w:hyperlink r:id="rId18" w:history="1"><w:r><w:rPr><w:color w:val="#410a8c"/><w:u w:val="single"/></w:rPr><w:t xml:space="preserve">Michel Trommetter</w:t></w:r></w:hyperlink></w:p><w:p><w:pPr/><w:r><w:rPr><w:i w:val="1"/><w:iCs w:val="1"/></w:rPr><w:t xml:space="preserve">International Journal of Biotechnology</w:t></w:r><w:r><w:rPr/><w:t xml:space="preserve">, 2002, 4 (2-3), pp.178-193. </w:t></w:r><w:hyperlink r:id="rId92" w:history="1"><w:r><w:rPr><w:color w:val="#410a8c"/><w:u w:val="single"/></w:rPr><w:t xml:space="preserve">⟨10.1504/ijbt.2002.000187⟩</w:t></w:r></w:hyperlink></w:p><w:p><w:pPr/><w:r><w:rPr/><w:t xml:space="preserve">Article dans une revue</w:t></w:r></w:p><w:p><w:pPr/><w:hyperlink r:id="rId91" w:history="1"><w:r><w:rPr><w:color w:val="#410a8c"/><w:u w:val="single"/></w:rPr><w:t xml:space="preserve">hal-02671156v1</w:t></w:r></w:hyperlink></w:p></w:tc></w:tr><w:tr><w:trPr/><w:tc><w:tcPr><w:noWrap/></w:tcPr><w:p><w:pPr><w:spacing w:after="200"/></w:pPr><w:hyperlink r:id="rId93" w:history="1"><w:r><w:rPr><w:color w:val="1e198e"/><w:b w:val="1"/><w:bCs w:val="1"/><w:u w:val="single"/></w:rPr><w:t xml:space="preserve">La conservation des ressources phyto-génétiques en réseau : incitations économiques et contraintes institutionnelles</w:t></w:r></w:hyperlink></w:p><w:p><w:pPr/><w:hyperlink r:id="rId18" w:history="1"><w:r><w:rPr><w:color w:val="#410a8c"/><w:u w:val="single"/></w:rPr><w:t xml:space="preserve">Michel Trommetter</w:t></w:r></w:hyperlink></w:p><w:p><w:pPr/><w:r><w:rPr><w:i w:val="1"/><w:iCs w:val="1"/></w:rPr><w:t xml:space="preserve">Genetics Selection Evolution</w:t></w:r><w:r><w:rPr/><w:t xml:space="preserve">, 2001, 33 (S1), pp.S537-S556. </w:t></w:r><w:hyperlink r:id="rId94" w:history="1"><w:r><w:rPr><w:color w:val="#410a8c"/><w:u w:val="single"/></w:rPr><w:t xml:space="preserve">⟨10.1186/bf03500898⟩</w:t></w:r></w:hyperlink></w:p><w:p><w:pPr/><w:r><w:rPr/><w:t xml:space="preserve">Article dans une revue</w:t></w:r></w:p><w:p><w:pPr/><w:hyperlink r:id="rId93" w:history="1"><w:r><w:rPr><w:color w:val="#410a8c"/><w:u w:val="single"/></w:rPr><w:t xml:space="preserve">hal-02675112v1</w:t></w:r></w:hyperlink></w:p></w:tc></w:tr><w:tr><w:trPr/><w:tc><w:tcPr><w:noWrap/></w:tcPr><w:p><w:pPr><w:spacing w:after="200"/></w:pPr><w:hyperlink r:id="rId95" w:history="1"><w:r><w:rPr><w:color w:val="1e198e"/><w:b w:val="1"/><w:bCs w:val="1"/><w:u w:val="single"/></w:rPr><w:t xml:space="preserve">Les caractéristiques d'une décision séquentielle : effet irréversibilité et endogénéïsation de l'environnement</w:t></w:r></w:hyperlink></w:p><w:p><w:pPr/><w:hyperlink r:id="rId18" w:history="1"><w:r><w:rPr><w:color w:val="#410a8c"/><w:u w:val="single"/></w:rPr><w:t xml:space="preserve">Michel Trommetter</w:t></w:r></w:hyperlink><w:r><w:rPr/><w:t xml:space="preserve">,</w:t></w:r><w:hyperlink r:id="rId96" w:history="1"><w:r><w:rPr><w:color w:val="#410a8c"/><w:u w:val="single"/></w:rPr><w:t xml:space="preserve">A. Richard</w:t></w:r></w:hyperlink></w:p><w:p><w:pPr/><w:r><w:rPr><w:i w:val="1"/><w:iCs w:val="1"/></w:rPr><w:t xml:space="preserve">Revue Economique</w:t></w:r><w:r><w:rPr/><w:t xml:space="preserve">, 2001, 52 (3), pp.739-752. </w:t></w:r><w:hyperlink r:id="rId97" w:history="1"><w:r><w:rPr><w:color w:val="#410a8c"/><w:u w:val="single"/></w:rPr><w:t xml:space="preserve">⟨10.2307/3502886⟩</w:t></w:r></w:hyperlink></w:p><w:p><w:pPr/><w:r><w:rPr/><w:t xml:space="preserve">Article dans une revue</w:t></w:r></w:p><w:p><w:pPr/><w:hyperlink r:id="rId95" w:history="1"><w:r><w:rPr><w:color w:val="#410a8c"/><w:u w:val="single"/></w:rPr><w:t xml:space="preserve">hal-02671121v1</w:t></w:r></w:hyperlink></w:p></w:tc></w:tr><w:tr><w:trPr/><w:tc><w:tcPr><w:noWrap/></w:tcPr><w:p><w:pPr><w:spacing w:after="200"/></w:pPr><w:hyperlink r:id="rId98" w:history="1"><w:r><w:rPr><w:color w:val="1e198e"/><w:b w:val="1"/><w:bCs w:val="1"/><w:u w:val="single"/></w:rPr><w:t xml:space="preserve">Acteurs, droits de propriété et recherches dans le secteur végétal : une perspective historique</w:t></w:r></w:hyperlink></w:p><w:p><w:pPr/><w:hyperlink r:id="rId18" w:history="1"><w:r><w:rPr><w:color w:val="#410a8c"/><w:u w:val="single"/></w:rPr><w:t xml:space="preserve">Michel Trommetter</w:t></w:r></w:hyperlink></w:p><w:p><w:pPr/><w:r><w:rPr><w:i w:val="1"/><w:iCs w:val="1"/></w:rPr><w:t xml:space="preserve">Economies et sociétés - Cahiers de l'ISMEA</w:t></w:r><w:r><w:rPr/><w:t xml:space="preserve">, 2001, Série F (38), pp.403-423</w:t></w:r></w:p><w:p><w:pPr/><w:r><w:rPr/><w:t xml:space="preserve">Article dans une revue</w:t></w:r></w:p><w:p><w:pPr/><w:hyperlink r:id="rId98" w:history="1"><w:r><w:rPr><w:color w:val="#410a8c"/><w:u w:val="single"/></w:rPr><w:t xml:space="preserve">hal-02670412v1</w:t></w:r></w:hyperlink></w:p></w:tc></w:tr><w:tr><w:trPr/><w:tc><w:tcPr><w:noWrap/></w:tcPr><w:p><w:pPr><w:spacing w:after="200"/></w:pPr><w:hyperlink r:id="rId99" w:history="1"><w:r><w:rPr><w:color w:val="1e198e"/><w:b w:val="1"/><w:bCs w:val="1"/><w:u w:val="single"/></w:rPr><w:t xml:space="preserve">Au-delà de Kyoto : enjeux d'équité et d'efficacité dans la négociation sur le changement climatique</w:t></w:r></w:hyperlink></w:p><w:p><w:pPr/><w:hyperlink r:id="rId100" w:history="1"><w:r><w:rPr><w:color w:val="#410a8c"/><w:u w:val="single"/></w:rPr><w:t xml:space="preserve">Odile Blanchard</w:t></w:r></w:hyperlink><w:r><w:rPr/><w:t xml:space="preserve">,</w:t></w:r><w:hyperlink r:id="rId101" w:history="1"><w:r><w:rPr><w:color w:val="#410a8c"/><w:u w:val="single"/></w:rPr><w:t xml:space="preserve">Patrick Criqui</w:t></w:r></w:hyperlink><w:r><w:rPr/><w:t xml:space="preserve">,</w:t></w:r><w:hyperlink r:id="rId18" w:history="1"><w:r><w:rPr><w:color w:val="#410a8c"/><w:u w:val="single"/></w:rPr><w:t xml:space="preserve">Michel Trommetter</w:t></w:r></w:hyperlink><w:r><w:rPr/><w:t xml:space="preserve">,</w:t></w:r><w:hyperlink r:id="rId102" w:history="1"><w:r><w:rPr><w:color w:val="#410a8c"/><w:u w:val="single"/></w:rPr><w:t xml:space="preserve">Loic Viguier</w:t></w:r></w:hyperlink></w:p><w:p><w:pPr/><w:r><w:rPr><w:i w:val="1"/><w:iCs w:val="1"/></w:rPr><w:t xml:space="preserve">Economie et Prévision</w:t></w:r><w:r><w:rPr/><w:t xml:space="preserve">, 2000, 143-144, pp.15-35</w:t></w:r></w:p><w:p><w:pPr/><w:r><w:rPr/><w:t xml:space="preserve">Article dans une revue</w:t></w:r></w:p><w:p><w:pPr/><w:hyperlink r:id="rId99" w:history="1"><w:r><w:rPr><w:color w:val="#410a8c"/><w:u w:val="single"/></w:rPr><w:t xml:space="preserve">hal-02686185v1</w:t></w:r></w:hyperlink></w:p></w:tc></w:tr><w:tr><w:trPr/><w:tc><w:tcPr><w:noWrap/></w:tcPr><w:p><w:pPr><w:spacing w:after="200"/></w:pPr><w:hyperlink r:id="rId103" w:history="1"><w:r><w:rPr><w:color w:val="1e198e"/><w:b w:val="1"/><w:bCs w:val="1"/><w:u w:val="single"/></w:rPr><w:t xml:space="preserve">Au-delà de Kyoto : enjeux d'équité et d'efficacité dans la négociation sur le changement climatique</w:t></w:r></w:hyperlink></w:p><w:p><w:pPr/><w:hyperlink r:id="rId100" w:history="1"><w:r><w:rPr><w:color w:val="#410a8c"/><w:u w:val="single"/></w:rPr><w:t xml:space="preserve">Odile Blanchard</w:t></w:r></w:hyperlink><w:r><w:rPr/><w:t xml:space="preserve">,</w:t></w:r><w:hyperlink r:id="rId101" w:history="1"><w:r><w:rPr><w:color w:val="#410a8c"/><w:u w:val="single"/></w:rPr><w:t xml:space="preserve">Patrick Criqui</w:t></w:r></w:hyperlink><w:r><w:rPr/><w:t xml:space="preserve">,</w:t></w:r><w:hyperlink r:id="rId18" w:history="1"><w:r><w:rPr><w:color w:val="#410a8c"/><w:u w:val="single"/></w:rPr><w:t xml:space="preserve">Michel Trommetter</w:t></w:r></w:hyperlink><w:r><w:rPr/><w:t xml:space="preserve">,</w:t></w:r><w:hyperlink r:id="rId104" w:history="1"><w:r><w:rPr><w:color w:val="#410a8c"/><w:u w:val="single"/></w:rPr><w:t xml:space="preserve">Laurent Viguier</w:t></w:r></w:hyperlink></w:p><w:p><w:pPr/><w:r><w:rPr><w:i w:val="1"/><w:iCs w:val="1"/></w:rPr><w:t xml:space="preserve">Economie et Prévision</w:t></w:r><w:r><w:rPr/><w:t xml:space="preserve">, 2000, 143-144, pp.15-36. </w:t></w:r><w:hyperlink r:id="rId105" w:history="1"><w:r><w:rPr><w:color w:val="#410a8c"/><w:u w:val="single"/></w:rPr><w:t xml:space="preserve">⟨10.3406/ecop.2000.6002⟩</w:t></w:r></w:hyperlink></w:p><w:p><w:pPr/><w:r><w:rPr/><w:t xml:space="preserve">Article dans une revue</w:t></w:r></w:p><w:p><w:pPr/><w:hyperlink r:id="rId103" w:history="1"><w:r><w:rPr><w:color w:val="#410a8c"/><w:u w:val="single"/></w:rPr><w:t xml:space="preserve">halshs-00196336v1</w:t></w:r></w:hyperlink></w:p></w:tc></w:tr><w:tr><w:trPr/><w:tc><w:tcPr><w:noWrap/></w:tcPr><w:p><w:pPr><w:spacing w:after="200"/></w:pPr><w:hyperlink r:id="rId106" w:history="1"><w:r><w:rPr><w:color w:val="1e198e"/><w:b w:val="1"/><w:bCs w:val="1"/><w:u w:val="single"/></w:rPr><w:t xml:space="preserve">Gérer la conservation des ressources génétiques végétales : valeur et valorisation des collections</w:t></w:r></w:hyperlink></w:p><w:p><w:pPr/><w:hyperlink r:id="rId18" w:history="1"><w:r><w:rPr><w:color w:val="#410a8c"/><w:u w:val="single"/></w:rPr><w:t xml:space="preserve">Michel Trommetter</w:t></w:r></w:hyperlink></w:p><w:p><w:pPr/><w:r><w:rPr><w:i w:val="1"/><w:iCs w:val="1"/></w:rPr><w:t xml:space="preserve">Cahiers Agricultures</w:t></w:r><w:r><w:rPr/><w:t xml:space="preserve">, 2000, 9 (5), pp.381-389</w:t></w:r></w:p><w:p><w:pPr/><w:r><w:rPr/><w:t xml:space="preserve">Article dans une revue</w:t></w:r></w:p><w:p><w:pPr/><w:hyperlink r:id="rId106" w:history="1"><w:r><w:rPr><w:color w:val="#410a8c"/><w:u w:val="single"/></w:rPr><w:t xml:space="preserve">hal-02687209v1</w:t></w:r></w:hyperlink></w:p></w:tc></w:tr><w:tr><w:trPr/><w:tc><w:tcPr><w:noWrap/></w:tcPr><w:p><w:pPr><w:spacing w:after="200"/></w:pPr><w:hyperlink r:id="rId107" w:history="1"><w:r><w:rPr><w:color w:val="1e198e"/><w:b w:val="1"/><w:bCs w:val="1"/><w:u w:val="single"/></w:rPr><w:t xml:space="preserve">Choix de mécanismes incitatifs dans les contrats agri-environnementaux</w:t></w:r></w:hyperlink></w:p><w:p><w:pPr/><w:hyperlink r:id="rId96" w:history="1"><w:r><w:rPr><w:color w:val="#410a8c"/><w:u w:val="single"/></w:rPr><w:t xml:space="preserve">A. Richard</w:t></w:r></w:hyperlink><w:r><w:rPr/><w:t xml:space="preserve">,</w:t></w:r><w:hyperlink r:id="rId18" w:history="1"><w:r><w:rPr><w:color w:val="#410a8c"/><w:u w:val="single"/></w:rPr><w:t xml:space="preserve">Michel Trommetter</w:t></w:r></w:hyperlink></w:p><w:p><w:pPr/><w:r><w:rPr><w:i w:val="1"/><w:iCs w:val="1"/></w:rPr><w:t xml:space="preserve">Economie et Prévision</w:t></w:r><w:r><w:rPr/><w:t xml:space="preserve">, 2000, 145, pp.145-155. </w:t></w:r><w:hyperlink r:id="rId108" w:history="1"><w:r><w:rPr><w:color w:val="#410a8c"/><w:u w:val="single"/></w:rPr><w:t xml:space="preserve">⟨10.3406/ecop.2000.6120⟩</w:t></w:r></w:hyperlink></w:p><w:p><w:pPr/><w:r><w:rPr/><w:t xml:space="preserve">Article dans une revue</w:t></w:r></w:p><w:p><w:pPr/><w:hyperlink r:id="rId107" w:history="1"><w:r><w:rPr><w:color w:val="#410a8c"/><w:u w:val="single"/></w:rPr><w:t xml:space="preserve">hal-02685348v1</w:t></w:r></w:hyperlink></w:p></w:tc></w:tr><w:tr><w:trPr/><w:tc><w:tcPr><w:noWrap/></w:tcPr><w:p><w:pPr><w:spacing w:after="200"/></w:pPr><w:hyperlink r:id="rId109" w:history="1"><w:r><w:rPr><w:color w:val="1e198e"/><w:b w:val="1"/><w:bCs w:val="1"/><w:u w:val="single"/></w:rPr><w:t xml:space="preserve">Variety and niche creation in aircraft, helicopters, motorcycles and microcomputers</w:t></w:r></w:hyperlink></w:p><w:p><w:pPr/><w:hyperlink r:id="rId110" w:history="1"><w:r><w:rPr><w:color w:val="#410a8c"/><w:u w:val="single"/></w:rPr><w:t xml:space="preserve">K. Frenken</w:t></w:r></w:hyperlink><w:r><w:rPr/><w:t xml:space="preserve">,</w:t></w:r><w:hyperlink r:id="rId111" w:history="1"><w:r><w:rPr><w:color w:val="#410a8c"/><w:u w:val="single"/></w:rPr><w:t xml:space="preserve">P.P. Saviotti</w:t></w:r></w:hyperlink><w:r><w:rPr/><w:t xml:space="preserve">,</w:t></w:r><w:hyperlink r:id="rId18" w:history="1"><w:r><w:rPr><w:color w:val="#410a8c"/><w:u w:val="single"/></w:rPr><w:t xml:space="preserve">Michel Trommetter</w:t></w:r></w:hyperlink></w:p><w:p><w:pPr/><w:r><w:rPr><w:i w:val="1"/><w:iCs w:val="1"/></w:rPr><w:t xml:space="preserve">Research Policy</w:t></w:r><w:r><w:rPr/><w:t xml:space="preserve">, 1999, 28 (5), pp.469-488. </w:t></w:r><w:hyperlink r:id="rId112" w:history="1"><w:r><w:rPr><w:color w:val="#410a8c"/><w:u w:val="single"/></w:rPr><w:t xml:space="preserve">⟨10.1016/s0048-7333(99)00008-6⟩</w:t></w:r></w:hyperlink></w:p><w:p><w:pPr/><w:r><w:rPr/><w:t xml:space="preserve">Article dans une revue</w:t></w:r></w:p><w:p><w:pPr/><w:hyperlink r:id="rId109" w:history="1"><w:r><w:rPr><w:color w:val="#410a8c"/><w:u w:val="single"/></w:rPr><w:t xml:space="preserve">hal-02690545v1</w:t></w:r></w:hyperlink></w:p></w:tc></w:tr><w:tr><w:trPr/><w:tc><w:tcPr><w:noWrap/></w:tcPr><w:p><w:pPr><w:spacing w:after="200"/></w:pPr><w:hyperlink r:id="rId113" w:history="1"><w:r><w:rPr><w:color w:val="1e198e"/><w:b w:val="1"/><w:bCs w:val="1"/><w:u w:val="single"/></w:rPr><w:t xml:space="preserve">Les formes d'incitation dans les contrats agri-environnementaux</w:t></w:r></w:hyperlink></w:p><w:p><w:pPr/><w:hyperlink r:id="rId114" w:history="1"><w:r><w:rPr><w:color w:val="#410a8c"/><w:u w:val="single"/></w:rPr><w:t xml:space="preserve">E. Thannberger-Gaillarde</w:t></w:r></w:hyperlink><w:r><w:rPr/><w:t xml:space="preserve">,</w:t></w:r><w:hyperlink r:id="rId18" w:history="1"><w:r><w:rPr><w:color w:val="#410a8c"/><w:u w:val="single"/></w:rPr><w:t xml:space="preserve">Michel Trommetter</w:t></w:r></w:hyperlink></w:p><w:p><w:pPr/><w:r><w:rPr><w:i w:val="1"/><w:iCs w:val="1"/></w:rPr><w:t xml:space="preserve">Études et Recherches sur les Systèmes Agraires et le Développement</w:t></w:r><w:r><w:rPr/><w:t xml:space="preserve">, 1998, pp.221-237</w:t></w:r></w:p><w:p><w:pPr/><w:r><w:rPr/><w:t xml:space="preserve">Article dans une revue</w:t></w:r></w:p><w:p><w:pPr/><w:hyperlink r:id="rId113" w:history="1"><w:r><w:rPr><w:color w:val="#410a8c"/><w:u w:val="single"/></w:rPr><w:t xml:space="preserve">hal-01231566v1</w:t></w:r></w:hyperlink></w:p></w:tc></w:tr><w:tr><w:trPr/><w:tc><w:tcPr><w:noWrap/></w:tcPr><w:p><w:pPr><w:spacing w:after="200"/></w:pPr><w:hyperlink r:id="rId115" w:history="1"><w:r><w:rPr><w:color w:val="1e198e"/><w:b w:val="1"/><w:bCs w:val="1"/><w:u w:val="single"/></w:rPr><w:t xml:space="preserve">L'élaboration d'une convention d'environnement pour la biodiversité : quels enjeux ?</w:t></w:r></w:hyperlink></w:p><w:p><w:pPr/><w:hyperlink r:id="rId116" w:history="1"><w:r><w:rPr><w:color w:val="#410a8c"/><w:u w:val="single"/></w:rPr><w:t xml:space="preserve">F.D. Vivien</w:t></w:r></w:hyperlink><w:r><w:rPr/><w:t xml:space="preserve">,</w:t></w:r><w:hyperlink r:id="rId117" w:history="1"><w:r><w:rPr><w:color w:val="#410a8c"/><w:u w:val="single"/></w:rPr><w:t xml:space="preserve">M. Antona</w:t></w:r></w:hyperlink><w:r><w:rPr/><w:t xml:space="preserve">,</w:t></w:r><w:hyperlink r:id="rId18" w:history="1"><w:r><w:rPr><w:color w:val="#410a8c"/><w:u w:val="single"/></w:rPr><w:t xml:space="preserve">Michel Trommetter</w:t></w:r></w:hyperlink></w:p><w:p><w:pPr/><w:r><w:rPr><w:i w:val="1"/><w:iCs w:val="1"/></w:rPr><w:t xml:space="preserve">Economies et sociétés - Cahiers de l'ISMEA</w:t></w:r><w:r><w:rPr/><w:t xml:space="preserve">, 1997, 35 (4), pp.93-119</w:t></w:r></w:p><w:p><w:pPr/><w:r><w:rPr/><w:t xml:space="preserve">Article dans une revue</w:t></w:r></w:p><w:p><w:pPr/><w:hyperlink r:id="rId115" w:history="1"><w:r><w:rPr><w:color w:val="#410a8c"/><w:u w:val="single"/></w:rPr><w:t xml:space="preserve">hal-02687262v1</w:t></w:r></w:hyperlink></w:p></w:tc></w:tr><w:tr><w:trPr/><w:tc><w:tcPr><w:noWrap/></w:tcPr><w:p><w:pPr><w:spacing w:after="200"/></w:pPr><w:hyperlink r:id="rId118" w:history="1"><w:r><w:rPr><w:color w:val="1e198e"/><w:b w:val="1"/><w:bCs w:val="1"/><w:u w:val="single"/></w:rPr><w:t xml:space="preserve">Préserver la diversité génétique des espèces végétales</w:t></w:r></w:hyperlink></w:p><w:p><w:pPr/><w:hyperlink r:id="rId18" w:history="1"><w:r><w:rPr><w:color w:val="#410a8c"/><w:u w:val="single"/></w:rPr><w:t xml:space="preserve">Michel Trommetter</w:t></w:r></w:hyperlink></w:p><w:p><w:pPr/><w:r><w:rPr><w:i w:val="1"/><w:iCs w:val="1"/></w:rPr><w:t xml:space="preserve">INRA sciences sociales</w:t></w:r><w:r><w:rPr/><w:t xml:space="preserve">, 1994, 5, pp.1-4</w:t></w:r></w:p><w:p><w:pPr/><w:r><w:rPr/><w:t xml:space="preserve">Article dans une revue</w:t></w:r></w:p><w:p><w:pPr/><w:hyperlink r:id="rId118" w:history="1"><w:r><w:rPr><w:color w:val="#410a8c"/><w:u w:val="single"/></w:rPr><w:t xml:space="preserve">hal-02702817v1</w:t></w:r></w:hyperlink></w:p></w:tc></w:tr><w:tr><w:trPr/><w:tc><w:tcPr><w:noWrap/></w:tcPr><w:p><w:pPr><w:spacing w:after="200"/></w:pPr><w:hyperlink r:id="rId119" w:history="1"><w:r><w:rPr><w:color w:val="1e198e"/><w:b w:val="1"/><w:bCs w:val="1"/><w:u w:val="single"/></w:rPr><w:t xml:space="preserve">Conservation du patrimoine génétique : aspects économiques et institutionnels</w:t></w:r></w:hyperlink></w:p><w:p><w:pPr/><w:hyperlink r:id="rId120" w:history="1"><w:r><w:rPr><w:color w:val="#410a8c"/><w:u w:val="single"/></w:rPr><w:t xml:space="preserve">Pb Joly</w:t></w:r></w:hyperlink><w:r><w:rPr/><w:t xml:space="preserve">,</w:t></w:r><w:hyperlink r:id="rId18" w:history="1"><w:r><w:rPr><w:color w:val="#410a8c"/><w:u w:val="single"/></w:rPr><w:t xml:space="preserve">Michel Trommetter</w:t></w:r></w:hyperlink></w:p><w:p><w:pPr/><w:r><w:rPr><w:i w:val="1"/><w:iCs w:val="1"/></w:rPr><w:t xml:space="preserve">Genetics Selection Evolution</w:t></w:r><w:r><w:rPr/><w:t xml:space="preserve">, 1994, 26 (Suppl1), pp.331s-342s</w:t></w:r></w:p><w:p><w:pPr/><w:r><w:rPr/><w:t xml:space="preserve">Article dans une revue</w:t></w:r></w:p><w:p><w:pPr/><w:hyperlink r:id="rId119" w:history="1"><w:r><w:rPr><w:color w:val="#410a8c"/><w:u w:val="single"/></w:rPr><w:t xml:space="preserve">hal-00894073v1</w:t></w:r></w:hyperlink></w:p></w:tc></w:tr><w:tr><w:trPr/><w:tc><w:tcPr><w:noWrap/></w:tcPr><w:p><w:pPr><w:spacing w:after="200"/></w:pPr><w:hyperlink r:id="rId121" w:history="1"><w:r><w:rPr><w:color w:val="1e198e"/><w:b w:val="1"/><w:bCs w:val="1"/><w:u w:val="single"/></w:rPr><w:t xml:space="preserve">Conservation du patrimoine génétique : aspects économiques et institutionnels</w:t></w:r></w:hyperlink></w:p><w:p><w:pPr/><w:hyperlink r:id="rId122" w:history="1"><w:r><w:rPr><w:color w:val="#410a8c"/><w:u w:val="single"/></w:rPr><w:t xml:space="preserve">Pierre Benoit Joly</w:t></w:r></w:hyperlink><w:r><w:rPr/><w:t xml:space="preserve">,</w:t></w:r><w:hyperlink r:id="rId18" w:history="1"><w:r><w:rPr><w:color w:val="#410a8c"/><w:u w:val="single"/></w:rPr><w:t xml:space="preserve">Michel Trommetter</w:t></w:r></w:hyperlink></w:p><w:p><w:pPr/><w:r><w:rPr><w:i w:val="1"/><w:iCs w:val="1"/></w:rPr><w:t xml:space="preserve">Genetics Selection Evolution</w:t></w:r><w:r><w:rPr/><w:t xml:space="preserve">, 1994, 26 (1), pp.331-342. </w:t></w:r><w:hyperlink r:id="rId123" w:history="1"><w:r><w:rPr><w:color w:val="#410a8c"/><w:u w:val="single"/></w:rPr><w:t xml:space="preserve">⟨10.1186/1297-9686-26-s1-s331⟩</w:t></w:r></w:hyperlink></w:p><w:p><w:pPr/><w:r><w:rPr/><w:t xml:space="preserve">Article dans une revue</w:t></w:r></w:p><w:p><w:pPr/><w:hyperlink r:id="rId121" w:history="1"><w:r><w:rPr><w:color w:val="#410a8c"/><w:u w:val="single"/></w:rPr><w:t xml:space="preserve">hal-02702884v1</w:t></w:r></w:hyperlink></w:p></w:tc></w:tr><w:tr><w:trPr/><w:tc><w:tcPr><w:noWrap/></w:tcPr><w:p><w:pPr><w:spacing w:after="200"/></w:pPr><w:hyperlink r:id="rId124" w:history="1"><w:r><w:rPr><w:color w:val="1e198e"/><w:b w:val="1"/><w:bCs w:val="1"/><w:u w:val="single"/></w:rPr><w:t xml:space="preserve">Une approche élargie de l'effet irréversibilité : application au cas de la conservation de la biodiversité</w:t></w:r></w:hyperlink></w:p><w:p><w:pPr/><w:hyperlink r:id="rId125" w:history="1"><w:r><w:rPr><w:color w:val="#410a8c"/><w:u w:val="single"/></w:rPr><w:t xml:space="preserve">Shyama Ramani</w:t></w:r></w:hyperlink><w:r><w:rPr/><w:t xml:space="preserve">,</w:t></w:r><w:hyperlink r:id="rId96" w:history="1"><w:r><w:rPr><w:color w:val="#410a8c"/><w:u w:val="single"/></w:rPr><w:t xml:space="preserve">A. Richard</w:t></w:r></w:hyperlink><w:r><w:rPr/><w:t xml:space="preserve">,</w:t></w:r><w:hyperlink r:id="rId18" w:history="1"><w:r><w:rPr><w:color w:val="#410a8c"/><w:u w:val="single"/></w:rPr><w:t xml:space="preserve">Michel Trommetter</w:t></w:r></w:hyperlink></w:p><w:p><w:pPr/><w:r><w:rPr><w:i w:val="1"/><w:iCs w:val="1"/></w:rPr><w:t xml:space="preserve">Revue Economique</w:t></w:r><w:r><w:rPr/><w:t xml:space="preserve">, 1992, 43 (4), pp.769-784. </w:t></w:r><w:hyperlink r:id="rId126" w:history="1"><w:r><w:rPr><w:color w:val="#410a8c"/><w:u w:val="single"/></w:rPr><w:t xml:space="preserve">⟨10.2307/3501843⟩</w:t></w:r></w:hyperlink></w:p><w:p><w:pPr/><w:r><w:rPr/><w:t xml:space="preserve">Article dans une revue</w:t></w:r></w:p><w:p><w:pPr/><w:hyperlink r:id="rId124" w:history="1"><w:r><w:rPr><w:color w:val="#410a8c"/><w:u w:val="single"/></w:rPr><w:t xml:space="preserve">hal-02710810v1</w:t></w:r></w:hyperlink></w:p></w:tc></w:tr></w:tbl><w:p><w:pPr><w:spacing w:before="200"/></w:pPr></w:p><w:p><w:pPr><w:pStyle w:val="Heading2"/></w:pPr><w:r><w:rPr><w:color w:val="1e198e"/><w:b w:val="1"/><w:bCs w:val="1"/></w:rPr><w:t xml:space="preserve">Ouvrages (16)</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Les mots (maux) de la biodiversité</w:t></w:r></w:hyperlink></w:p><w:p><w:pPr/><w:hyperlink r:id="rId128" w:history="1"><w:r><w:rPr><w:color w:val="#410a8c"/><w:u w:val="single"/></w:rPr><w:t xml:space="preserve">Claude Fromageot</w:t></w:r></w:hyperlink><w:r><w:rPr/><w:t xml:space="preserve">,</w:t></w:r><w:hyperlink r:id="rId53" w:history="1"><w:r><w:rPr><w:color w:val="#410a8c"/><w:u w:val="single"/></w:rPr><w:t xml:space="preserve">Hélène Leriche</w:t></w:r></w:hyperlink><w:r><w:rPr/><w:t xml:space="preserve">,</w:t></w:r><w:hyperlink r:id="rId18" w:history="1"><w:r><w:rPr><w:color w:val="#410a8c"/><w:u w:val="single"/></w:rPr><w:t xml:space="preserve">Michel Trommetter</w:t></w:r></w:hyperlink></w:p><w:p><w:pPr/><w:r><w:rPr/><w:t xml:space="preserve">Association Orée, pp.140, 2021</w:t></w:r></w:p><w:p><w:pPr/><w:r><w:rPr/><w:t xml:space="preserve">Ouvrages</w:t></w:r></w:p><w:p><w:pPr/><w:hyperlink r:id="rId127" w:history="1"><w:r><w:rPr><w:color w:val="#410a8c"/><w:u w:val="single"/></w:rPr><w:t xml:space="preserve">hal-03346842v1</w:t></w:r></w:hyperlink></w:p></w:tc></w:tr><w:tr><w:trPr/><w:tc><w:tcPr><w:noWrap/></w:tcPr><w:p><w:pPr><w:spacing w:after="200"/></w:pPr><w:hyperlink r:id="rId129" w:history="1"><w:r><w:rPr><w:color w:val="1e198e"/><w:b w:val="1"/><w:bCs w:val="1"/><w:u w:val="single"/></w:rPr><w:t xml:space="preserve">Climate and biodiversity. Reconciling renewable energy and biodiversity</w:t></w:r></w:hyperlink></w:p><w:p><w:pPr/><w:hyperlink r:id="rId18" w:history="1"><w:r><w:rPr><w:color w:val="#410a8c"/><w:u w:val="single"/></w:rPr><w:t xml:space="preserve">Michel Trommetter</w:t></w:r></w:hyperlink></w:p><w:p><w:pPr/><w:r><w:rPr/><w:t xml:space="preserve">Orée. Entreprises, territoires et environnement, 26 p., 2017</w:t></w:r></w:p><w:p><w:pPr/><w:r><w:rPr/><w:t xml:space="preserve">Ouvrages</w:t></w:r></w:p><w:p><w:pPr/><w:hyperlink r:id="rId129" w:history="1"><w:r><w:rPr><w:color w:val="#410a8c"/><w:u w:val="single"/></w:rPr><w:t xml:space="preserve">hal-02787102v1</w:t></w:r></w:hyperlink></w:p></w:tc></w:tr><w:tr><w:trPr/><w:tc><w:tcPr><w:noWrap/></w:tcPr><w:p><w:pPr><w:spacing w:after="200"/></w:pPr><w:hyperlink r:id="rId130" w:history="1"><w:r><w:rPr><w:color w:val="1e198e"/><w:b w:val="1"/><w:bCs w:val="1"/><w:u w:val="single"/></w:rPr><w:t xml:space="preserve">Climat et biodiversité. Concilier énergies renouvelables et biodiversité</w:t></w:r></w:hyperlink></w:p><w:p><w:pPr/><w:hyperlink r:id="rId18" w:history="1"><w:r><w:rPr><w:color w:val="#410a8c"/><w:u w:val="single"/></w:rPr><w:t xml:space="preserve">Michel Trommetter</w:t></w:r></w:hyperlink></w:p><w:p><w:pPr/><w:r><w:rPr/><w:t xml:space="preserve">Orée. Entreprises, territoires et environnement, 26 p., 2017</w:t></w:r></w:p><w:p><w:pPr/><w:r><w:rPr/><w:t xml:space="preserve">Ouvrages</w:t></w:r></w:p><w:p><w:pPr/><w:hyperlink r:id="rId130" w:history="1"><w:r><w:rPr><w:color w:val="#410a8c"/><w:u w:val="single"/></w:rPr><w:t xml:space="preserve">hal-02790801v1</w:t></w:r></w:hyperlink></w:p></w:tc></w:tr><w:tr><w:trPr/><w:tc><w:tcPr><w:noWrap/></w:tcPr><w:p><w:pPr><w:spacing w:after="200"/></w:pPr><w:hyperlink r:id="rId131" w:history="1"><w:r><w:rPr><w:color w:val="1e198e"/><w:b w:val="1"/><w:bCs w:val="1"/><w:u w:val="single"/></w:rPr><w:t xml:space="preserve">Biodiversity and economy: new management and accounting approaches, tools and practices</w:t></w:r></w:hyperlink></w:p><w:p><w:pPr/><w:hyperlink r:id="rId132" w:history="1"><w:r><w:rPr><w:color w:val="#410a8c"/><w:u w:val="single"/></w:rPr><w:t xml:space="preserve">Ciprian Ionescu</w:t></w:r></w:hyperlink><w:r><w:rPr/><w:t xml:space="preserve">,</w:t></w:r><w:hyperlink r:id="rId53" w:history="1"><w:r><w:rPr><w:color w:val="#410a8c"/><w:u w:val="single"/></w:rPr><w:t xml:space="preserve">Hélène Leriche</w:t></w:r></w:hyperlink><w:r><w:rPr/><w:t xml:space="preserve">,</w:t></w:r><w:hyperlink r:id="rId18" w:history="1"><w:r><w:rPr><w:color w:val="#410a8c"/><w:u w:val="single"/></w:rPr><w:t xml:space="preserve">Michel Trommetter</w:t></w:r></w:hyperlink></w:p><w:p><w:pPr/><w:r><w:rPr/><w:t xml:space="preserve">Orée. Entreprises, territoires et environnement, 30 p., 2016</w:t></w:r></w:p><w:p><w:pPr/><w:r><w:rPr/><w:t xml:space="preserve">Ouvrages</w:t></w:r></w:p><w:p><w:pPr/><w:hyperlink r:id="rId131" w:history="1"><w:r><w:rPr><w:color w:val="#410a8c"/><w:u w:val="single"/></w:rPr><w:t xml:space="preserve">hal-02799247v1</w:t></w:r></w:hyperlink></w:p></w:tc></w:tr><w:tr><w:trPr/><w:tc><w:tcPr><w:noWrap/></w:tcPr><w:p><w:pPr><w:spacing w:after="200"/></w:pPr><w:hyperlink r:id="rId133" w:history="1"><w:r><w:rPr><w:color w:val="1e198e"/><w:b w:val="1"/><w:bCs w:val="1"/><w:u w:val="single"/></w:rPr><w:t xml:space="preserve">Biodiversité et Économie : nouvelles approches, outils et démarches de gestion et de comptabilité</w:t></w:r></w:hyperlink></w:p><w:p><w:pPr/><w:hyperlink r:id="rId132" w:history="1"><w:r><w:rPr><w:color w:val="#410a8c"/><w:u w:val="single"/></w:rPr><w:t xml:space="preserve">Ciprian Ionescu</w:t></w:r></w:hyperlink><w:r><w:rPr/><w:t xml:space="preserve">,</w:t></w:r><w:hyperlink r:id="rId53" w:history="1"><w:r><w:rPr><w:color w:val="#410a8c"/><w:u w:val="single"/></w:rPr><w:t xml:space="preserve">Hélène Leriche</w:t></w:r></w:hyperlink><w:r><w:rPr/><w:t xml:space="preserve">,</w:t></w:r><w:hyperlink r:id="rId18" w:history="1"><w:r><w:rPr><w:color w:val="#410a8c"/><w:u w:val="single"/></w:rPr><w:t xml:space="preserve">Michel Trommetter</w:t></w:r></w:hyperlink></w:p><w:p><w:pPr/><w:hyperlink r:id="rId134" w:history="1"><w:r><w:rPr><w:color w:val="#410a8c"/><w:u w:val="single"/></w:rPr><w:t xml:space="preserve">Orée. Entreprises, territoires et environnement</w:t></w:r></w:hyperlink><w:r><w:rPr/><w:t xml:space="preserve">, 30 p., 2016</w:t></w:r></w:p><w:p><w:pPr/><w:r><w:rPr/><w:t xml:space="preserve">Ouvrages</w:t></w:r></w:p><w:p><w:pPr/><w:hyperlink r:id="rId133" w:history="1"><w:r><w:rPr><w:color w:val="#410a8c"/><w:u w:val="single"/></w:rPr><w:t xml:space="preserve">hal-02794826v1</w:t></w:r></w:hyperlink></w:p></w:tc></w:tr><w:tr><w:trPr/><w:tc><w:tcPr><w:noWrap/></w:tcPr><w:p><w:pPr><w:spacing w:after="200"/></w:pPr><w:hyperlink r:id="rId135" w:history="1"><w:r><w:rPr><w:color w:val="1e198e"/><w:b w:val="1"/><w:bCs w:val="1"/><w:u w:val="single"/></w:rPr><w:t xml:space="preserve">Climate and Biodiversity : Stakes and solutions</w:t></w:r></w:hyperlink></w:p><w:p><w:pPr/><w:hyperlink r:id="rId18" w:history="1"><w:r><w:rPr><w:color w:val="#410a8c"/><w:u w:val="single"/></w:rPr><w:t xml:space="preserve">Michel Trommetter</w:t></w:r></w:hyperlink></w:p><w:p><w:pPr/><w:hyperlink r:id="rId136" w:history="1"><w:r><w:rPr><w:color w:val="#410a8c"/><w:u w:val="single"/></w:rPr><w:t xml:space="preserve">Association OREE</w:t></w:r></w:hyperlink><w:r><w:rPr/><w:t xml:space="preserve">, pp.34, 2015</w:t></w:r></w:p><w:p><w:pPr/><w:r><w:rPr/><w:t xml:space="preserve">Ouvrages</w:t></w:r></w:p><w:p><w:pPr/><w:hyperlink r:id="rId135" w:history="1"><w:r><w:rPr><w:color w:val="#410a8c"/><w:u w:val="single"/></w:rPr><w:t xml:space="preserve">hal-01847201v1</w:t></w:r></w:hyperlink></w:p></w:tc></w:tr><w:tr><w:trPr/><w:tc><w:tcPr><w:noWrap/></w:tcPr><w:p><w:pPr><w:spacing w:after="200"/></w:pPr><w:hyperlink r:id="rId137" w:history="1"><w:r><w:rPr><w:color w:val="1e198e"/><w:b w:val="1"/><w:bCs w:val="1"/><w:u w:val="single"/></w:rPr><w:t xml:space="preserve">Climat et Biodiversité : enjeux et pistes de solutions</w:t></w:r></w:hyperlink></w:p><w:p><w:pPr/><w:hyperlink r:id="rId18" w:history="1"><w:r><w:rPr><w:color w:val="#410a8c"/><w:u w:val="single"/></w:rPr><w:t xml:space="preserve">Michel Trommetter</w:t></w:r></w:hyperlink></w:p><w:p><w:pPr/><w:hyperlink r:id="rId136" w:history="1"><w:r><w:rPr><w:color w:val="#410a8c"/><w:u w:val="single"/></w:rPr><w:t xml:space="preserve">Association OREE</w:t></w:r></w:hyperlink><w:r><w:rPr/><w:t xml:space="preserve">, pp.34, 2015</w:t></w:r></w:p><w:p><w:pPr/><w:r><w:rPr/><w:t xml:space="preserve">Ouvrages</w:t></w:r></w:p><w:p><w:pPr/><w:hyperlink r:id="rId137" w:history="1"><w:r><w:rPr><w:color w:val="#410a8c"/><w:u w:val="single"/></w:rPr><w:t xml:space="preserve">hal-01847197v1</w:t></w:r></w:hyperlink></w:p></w:tc></w:tr><w:tr><w:trPr/><w:tc><w:tcPr><w:noWrap/></w:tcPr><w:p><w:pPr><w:spacing w:after="200"/></w:pPr><w:hyperlink r:id="rId138" w:history="1"><w:r><w:rPr><w:color w:val="1e198e"/><w:b w:val="1"/><w:bCs w:val="1"/><w:u w:val="single"/></w:rPr><w:t xml:space="preserve">Management of biodiversity by stakeholders: from awareness to action</w:t></w:r></w:hyperlink></w:p><w:p><w:pPr/><w:hyperlink r:id="rId128" w:history="1"><w:r><w:rPr><w:color w:val="#410a8c"/><w:u w:val="single"/></w:rPr><w:t xml:space="preserve">Claude Fromageot</w:t></w:r></w:hyperlink><w:r><w:rPr/><w:t xml:space="preserve">,</w:t></w:r><w:hyperlink r:id="rId53" w:history="1"><w:r><w:rPr><w:color w:val="#410a8c"/><w:u w:val="single"/></w:rPr><w:t xml:space="preserve">Hélène Leriche</w:t></w:r></w:hyperlink><w:r><w:rPr/><w:t xml:space="preserve">,</w:t></w:r><w:hyperlink r:id="rId18" w:history="1"><w:r><w:rPr><w:color w:val="#410a8c"/><w:u w:val="single"/></w:rPr><w:t xml:space="preserve">Michel Trommetter</w:t></w:r></w:hyperlink></w:p><w:p><w:pPr/><w:r><w:rPr/><w:t xml:space="preserve">Claude Fromageot; Hélène Leriche; Michel Trommetter. </w:t></w:r><w:hyperlink r:id="rId139" w:history="1"><w:r><w:rPr><w:color w:val="#410a8c"/><w:u w:val="single"/></w:rPr><w:t xml:space="preserve">Orée. Entreprises, Territoires et Environnement</w:t></w:r></w:hyperlink><w:r><w:rPr/><w:t xml:space="preserve">, 306 p., 2014, 978-2-9533188-3-8</w:t></w:r></w:p><w:p><w:pPr/><w:r><w:rPr/><w:t xml:space="preserve">Ouvrages</w:t></w:r></w:p><w:p><w:pPr/><w:hyperlink r:id="rId138" w:history="1"><w:r><w:rPr><w:color w:val="#410a8c"/><w:u w:val="single"/></w:rPr><w:t xml:space="preserve">hal-02006509v1</w:t></w:r></w:hyperlink></w:p></w:tc></w:tr><w:tr><w:trPr/><w:tc><w:tcPr><w:noWrap/></w:tcPr><w:p><w:pPr><w:spacing w:after="200"/></w:pPr><w:hyperlink r:id="rId140" w:history="1"><w:r><w:rPr><w:color w:val="1e198e"/><w:b w:val="1"/><w:bCs w:val="1"/><w:u w:val="single"/></w:rPr><w:t xml:space="preserve">La gestion de la biodiversité par les acteurs : de la prise de conscience à l'action</w:t></w:r></w:hyperlink></w:p><w:p><w:pPr/><w:hyperlink r:id="rId128" w:history="1"><w:r><w:rPr><w:color w:val="#410a8c"/><w:u w:val="single"/></w:rPr><w:t xml:space="preserve">Claude Fromageot</w:t></w:r></w:hyperlink><w:r><w:rPr/><w:t xml:space="preserve">,</w:t></w:r><w:hyperlink r:id="rId53" w:history="1"><w:r><w:rPr><w:color w:val="#410a8c"/><w:u w:val="single"/></w:rPr><w:t xml:space="preserve">Hélène Leriche</w:t></w:r></w:hyperlink><w:r><w:rPr/><w:t xml:space="preserve">,</w:t></w:r><w:hyperlink r:id="rId18" w:history="1"><w:r><w:rPr><w:color w:val="#410a8c"/><w:u w:val="single"/></w:rPr><w:t xml:space="preserve">Michel Trommetter</w:t></w:r></w:hyperlink><w:r><w:rPr/><w:t xml:space="preserve">,</w:t></w:r><w:hyperlink r:id="rId141" w:history="1"><w:r><w:rPr><w:color w:val="#410a8c"/><w:u w:val="single"/></w:rPr><w:t xml:space="preserve">Hugo Anest</w:t></w:r></w:hyperlink><w:r><w:rPr/><w:t xml:space="preserve">,</w:t></w:r><w:hyperlink r:id="rId142" w:history="1"><w:r><w:rPr><w:color w:val="#410a8c"/><w:u w:val="single"/></w:rPr><w:t xml:space="preserve">Daniel Baumgarten</w:t></w:r></w:hyperlink><w:r><w:rPr/><w:t xml:space="preserve">et al.</w:t></w:r></w:p><w:p><w:pPr/><w:r><w:rPr/><w:t xml:space="preserve">Orée. Entreprises, territoires et environnement, 300 p., 2013, Biodiversité &amp; Economie, 9782953318821</w:t></w:r></w:p><w:p><w:pPr/><w:r><w:rPr/><w:t xml:space="preserve">Ouvrages</w:t></w:r></w:p><w:p><w:pPr/><w:hyperlink r:id="rId140" w:history="1"><w:r><w:rPr><w:color w:val="#410a8c"/><w:u w:val="single"/></w:rPr><w:t xml:space="preserve">hal-01259093v1</w:t></w:r></w:hyperlink></w:p></w:tc></w:tr><w:tr><w:trPr/><w:tc><w:tcPr><w:noWrap/></w:tcPr><w:p><w:pPr><w:spacing w:after="200"/></w:pPr><w:hyperlink r:id="rId143" w:history="1"><w:r><w:rPr><w:color w:val="1e198e"/><w:b w:val="1"/><w:bCs w:val="1"/><w:u w:val="single"/></w:rPr><w:t xml:space="preserve">Agriculture et biodiversité</w:t></w:r></w:hyperlink></w:p><w:p><w:pPr/><w:hyperlink r:id="rId144" w:history="1"><w:r><w:rPr><w:color w:val="#410a8c"/><w:u w:val="single"/></w:rPr><w:t xml:space="preserve">Xavier Le Roux</w:t></w:r></w:hyperlink><w:r><w:rPr/><w:t xml:space="preserve">,</w:t></w:r><w:hyperlink r:id="rId145" w:history="1"><w:r><w:rPr><w:color w:val="#410a8c"/><w:u w:val="single"/></w:rPr><w:t xml:space="preserve">Robert Barbault</w:t></w:r></w:hyperlink><w:r><w:rPr/><w:t xml:space="preserve">,</w:t></w:r><w:hyperlink r:id="rId146" w:history="1"><w:r><w:rPr><w:color w:val="#410a8c"/><w:u w:val="single"/></w:rPr><w:t xml:space="preserve">Jacques Baudry</w:t></w:r></w:hyperlink><w:r><w:rPr/><w:t xml:space="preserve">,</w:t></w:r><w:hyperlink r:id="rId147" w:history="1"><w:r><w:rPr><w:color w:val="#410a8c"/><w:u w:val="single"/></w:rPr><w:t xml:space="preserve">Françoise Burel</w:t></w:r></w:hyperlink><w:r><w:rPr/><w:t xml:space="preserve">,</w:t></w:r><w:hyperlink r:id="rId148" w:history="1"><w:r><w:rPr><w:color w:val="#410a8c"/><w:u w:val="single"/></w:rPr><w:t xml:space="preserve">Isabelle Doussan</w:t></w:r></w:hyperlink><w:r><w:rPr/><w:t xml:space="preserve">et al.</w:t></w:r></w:p><w:p><w:pPr/><w:hyperlink r:id="rId149" w:history="1"><w:r><w:rPr><w:color w:val="#410a8c"/><w:u w:val="single"/></w:rPr><w:t xml:space="preserve">Quae</w:t></w:r></w:hyperlink><w:r><w:rPr/><w:t xml:space="preserve">, 178 p., 2012, Matière à débattre et décider, 978-2-7592-1824-0</w:t></w:r></w:p><w:p><w:pPr/><w:r><w:rPr/><w:t xml:space="preserve">Ouvrages</w:t></w:r></w:p><w:p><w:pPr/><w:hyperlink r:id="rId143" w:history="1"><w:r><w:rPr><w:color w:val="#410a8c"/><w:u w:val="single"/></w:rPr><w:t xml:space="preserve">hal-01173714v1</w:t></w:r></w:hyperlink></w:p></w:tc></w:tr><w:tr><w:trPr/><w:tc><w:tcPr><w:noWrap/></w:tcPr><w:p><w:pPr><w:spacing w:after="200"/></w:pPr><w:hyperlink r:id="rId150" w:history="1"><w:r><w:rPr><w:color w:val="1e198e"/><w:b w:val="1"/><w:bCs w:val="1"/><w:u w:val="single"/></w:rPr><w:t xml:space="preserve">Propriété intellectuelle et efficacité de la valorisation de la recherche publique</w:t></w:r></w:hyperlink></w:p><w:p><w:pPr/><w:hyperlink r:id="rId18" w:history="1"><w:r><w:rPr><w:color w:val="#410a8c"/><w:u w:val="single"/></w:rPr><w:t xml:space="preserve">Michel Trommetter</w:t></w:r></w:hyperlink></w:p><w:p><w:pPr/><w:r><w:rPr/><w:t xml:space="preserve">Larcier; MDPI, 2010, 978-2804439576. </w:t></w:r><w:hyperlink r:id="rId151" w:history="1"><w:r><w:rPr><w:color w:val="#410a8c"/><w:u w:val="single"/></w:rPr><w:t xml:space="preserve">⟨10.3390/books978-3-0365-3380-3⟩</w:t></w:r></w:hyperlink></w:p><w:p><w:pPr/><w:r><w:rPr/><w:t xml:space="preserve">Ouvrages</w:t></w:r></w:p><w:p><w:pPr/><w:hyperlink r:id="rId150" w:history="1"><w:r><w:rPr><w:color w:val="#410a8c"/><w:u w:val="single"/></w:rPr><w:t xml:space="preserve">hal-03640654v1</w:t></w:r></w:hyperlink></w:p></w:tc></w:tr><w:tr><w:trPr/><w:tc><w:tcPr><w:noWrap/></w:tcPr><w:p><w:pPr><w:spacing w:after="200"/></w:pPr><w:hyperlink r:id="rId152" w:history="1"><w:r><w:rPr><w:color w:val="1e198e"/><w:b w:val="1"/><w:bCs w:val="1"/><w:u w:val="single"/></w:rPr><w:t xml:space="preserve">Propriété intellectuelle</w:t></w:r></w:hyperlink></w:p><w:p><w:pPr/><w:hyperlink r:id="rId153" w:history="1"><w:r><w:rPr><w:color w:val="#410a8c"/><w:u w:val="single"/></w:rPr><w:t xml:space="preserve">Jean Tirole</w:t></w:r></w:hyperlink><w:r><w:rPr/><w:t xml:space="preserve">,</w:t></w:r><w:hyperlink r:id="rId154" w:history="1"><w:r><w:rPr><w:color w:val="#410a8c"/><w:u w:val="single"/></w:rPr><w:t xml:space="preserve">C. Henry</w:t></w:r></w:hyperlink><w:r><w:rPr/><w:t xml:space="preserve">,</w:t></w:r><w:hyperlink r:id="rId18" w:history="1"><w:r><w:rPr><w:color w:val="#410a8c"/><w:u w:val="single"/></w:rPr><w:t xml:space="preserve">Michel Trommetter</w:t></w:r></w:hyperlink><w:r><w:rPr/><w:t xml:space="preserve">,</w:t></w:r><w:hyperlink r:id="rId155" w:history="1"><w:r><w:rPr><w:color w:val="#410a8c"/><w:u w:val="single"/></w:rPr><w:t xml:space="preserve">L. Tubiana</w:t></w:r></w:hyperlink><w:r><w:rPr/><w:t xml:space="preserve">,</w:t></w:r><w:hyperlink r:id="rId156" w:history="1"><w:r><w:rPr><w:color w:val="#410a8c"/><w:u w:val="single"/></w:rPr><w:t xml:space="preserve">Bernard Caillaud</w:t></w:r></w:hyperlink></w:p><w:p><w:pPr/><w:r><w:rPr/><w:t xml:space="preserve">La Documentation Française, 192 p., 2003, 2-11-005399-2</w:t></w:r></w:p><w:p><w:pPr/><w:r><w:rPr/><w:t xml:space="preserve">Ouvrages</w:t></w:r></w:p><w:p><w:pPr/><w:hyperlink r:id="rId152" w:history="1"><w:r><w:rPr><w:color w:val="#410a8c"/><w:u w:val="single"/></w:rPr><w:t xml:space="preserve">hal-02833383v1</w:t></w:r></w:hyperlink></w:p></w:tc></w:tr><w:tr><w:trPr/><w:tc><w:tcPr><w:noWrap/></w:tcPr><w:p><w:pPr><w:spacing w:after="200"/></w:pPr><w:hyperlink r:id="rId157" w:history="1"><w:r><w:rPr><w:color w:val="1e198e"/><w:b w:val="1"/><w:bCs w:val="1"/><w:u w:val="single"/></w:rPr><w:t xml:space="preserve">Quel dispositif organisationnel faut-il mettre en place pour conserver et exploiter les ressources génétiques végétales ?</w:t></w:r></w:hyperlink></w:p><w:p><w:pPr/><w:hyperlink r:id="rId158" w:history="1"><w:r><w:rPr><w:color w:val="#410a8c"/><w:u w:val="single"/></w:rPr><w:t xml:space="preserve">Stephane Lemarié</w:t></w:r></w:hyperlink><w:r><w:rPr/><w:t xml:space="preserve">,</w:t></w:r><w:hyperlink r:id="rId18" w:history="1"><w:r><w:rPr><w:color w:val="#410a8c"/><w:u w:val="single"/></w:rPr><w:t xml:space="preserve">Michel Trommetter</w:t></w:r></w:hyperlink></w:p><w:p><w:pPr/><w:r><w:rPr/><w:t xml:space="preserve">18 p., 1998</w:t></w:r></w:p><w:p><w:pPr/><w:r><w:rPr/><w:t xml:space="preserve">Ouvrages</w:t></w:r></w:p><w:p><w:pPr/><w:hyperlink r:id="rId157" w:history="1"><w:r><w:rPr><w:color w:val="#410a8c"/><w:u w:val="single"/></w:rPr><w:t xml:space="preserve">hal-02837444v1</w:t></w:r></w:hyperlink></w:p></w:tc></w:tr><w:tr><w:trPr/><w:tc><w:tcPr><w:noWrap/></w:tcPr><w:p><w:pPr><w:spacing w:after="200"/></w:pPr><w:hyperlink r:id="rId159" w:history="1"><w:r><w:rPr><w:color w:val="1e198e"/><w:b w:val="1"/><w:bCs w:val="1"/><w:u w:val="single"/></w:rPr><w:t xml:space="preserve">Biodiversity : social construction of an environment convention</w:t></w:r></w:hyperlink></w:p><w:p><w:pPr/><w:hyperlink r:id="rId117" w:history="1"><w:r><w:rPr><w:color w:val="#410a8c"/><w:u w:val="single"/></w:rPr><w:t xml:space="preserve">M. Antona</w:t></w:r></w:hyperlink><w:r><w:rPr/><w:t xml:space="preserve">,</w:t></w:r><w:hyperlink r:id="rId18" w:history="1"><w:r><w:rPr><w:color w:val="#410a8c"/><w:u w:val="single"/></w:rPr><w:t xml:space="preserve">Michel Trommetter</w:t></w:r></w:hyperlink><w:r><w:rPr/><w:t xml:space="preserve">,</w:t></w:r><w:hyperlink r:id="rId116" w:history="1"><w:r><w:rPr><w:color w:val="#410a8c"/><w:u w:val="single"/></w:rPr><w:t xml:space="preserve">F.D. Vivien</w:t></w:r></w:hyperlink></w:p><w:p><w:pPr/><w:r><w:rPr/><w:t xml:space="preserve">33 p., 1997</w:t></w:r></w:p><w:p><w:pPr/><w:r><w:rPr/><w:t xml:space="preserve">Ouvrages</w:t></w:r></w:p><w:p><w:pPr/><w:hyperlink r:id="rId159" w:history="1"><w:r><w:rPr><w:color w:val="#410a8c"/><w:u w:val="single"/></w:rPr><w:t xml:space="preserve">hal-02839398v1</w:t></w:r></w:hyperlink></w:p></w:tc></w:tr><w:tr><w:trPr/><w:tc><w:tcPr><w:noWrap/></w:tcPr><w:p><w:pPr><w:spacing w:after="200"/></w:pPr><w:hyperlink r:id="rId160" w:history="1"><w:r><w:rPr><w:color w:val="1e198e"/><w:b w:val="1"/><w:bCs w:val="1"/><w:u w:val="single"/></w:rPr><w:t xml:space="preserve">Modes d'organisation et appropriabilité des résultats des recherches sur les génomes : la coopération est-elle possible ?</w:t></w:r></w:hyperlink></w:p><w:p><w:pPr/><w:hyperlink r:id="rId161" w:history="1"><w:r><w:rPr><w:color w:val="#410a8c"/><w:u w:val="single"/></w:rPr><w:t xml:space="preserve">M. Callon</w:t></w:r></w:hyperlink><w:r><w:rPr/><w:t xml:space="preserve">,</w:t></w:r><w:hyperlink r:id="rId162" w:history="1"><w:r><w:rPr><w:color w:val="#410a8c"/><w:u w:val="single"/></w:rPr><w:t xml:space="preserve">Roger Coronini</w:t></w:r></w:hyperlink><w:r><w:rPr/><w:t xml:space="preserve">,</w:t></w:r><w:hyperlink r:id="rId163" w:history="1"><w:r><w:rPr><w:color w:val="#410a8c"/><w:u w:val="single"/></w:rPr><w:t xml:space="preserve">J. Estades</w:t></w:r></w:hyperlink><w:r><w:rPr/><w:t xml:space="preserve">,</w:t></w:r><w:hyperlink r:id="rId164" w:history="1"><w:r><w:rPr><w:color w:val="#410a8c"/><w:u w:val="single"/></w:rPr><w:t xml:space="preserve">Marie-Angèle Hermitte</w:t></w:r></w:hyperlink><w:r><w:rPr/><w:t xml:space="preserve">,</w:t></w:r><w:hyperlink r:id="rId122" w:history="1"><w:r><w:rPr><w:color w:val="#410a8c"/><w:u w:val="single"/></w:rPr><w:t xml:space="preserve">Pierre Benoit Joly</w:t></w:r></w:hyperlink><w:r><w:rPr/><w:t xml:space="preserve">et al.</w:t></w:r></w:p><w:p><w:pPr/><w:r><w:rPr/><w:t xml:space="preserve">13 p., 1996</w:t></w:r></w:p><w:p><w:pPr/><w:r><w:rPr/><w:t xml:space="preserve">Ouvrages</w:t></w:r></w:p><w:p><w:pPr/><w:hyperlink r:id="rId160" w:history="1"><w:r><w:rPr><w:color w:val="#410a8c"/><w:u w:val="single"/></w:rPr><w:t xml:space="preserve">hal-02840227v1</w:t></w:r></w:hyperlink></w:p></w:tc></w:tr><w:tr><w:trPr/><w:tc><w:tcPr><w:noWrap/></w:tcPr><w:p><w:pPr><w:spacing w:after="200"/></w:pPr><w:hyperlink r:id="rId165" w:history="1"><w:r><w:rPr><w:color w:val="1e198e"/><w:b w:val="1"/><w:bCs w:val="1"/><w:u w:val="single"/></w:rPr><w:t xml:space="preserve">Préservation de la biodiversité et politique agricole</w:t></w:r></w:hyperlink></w:p><w:p><w:pPr/><w:hyperlink r:id="rId96" w:history="1"><w:r><w:rPr><w:color w:val="#410a8c"/><w:u w:val="single"/></w:rPr><w:t xml:space="preserve">A. Richard</w:t></w:r></w:hyperlink><w:r><w:rPr/><w:t xml:space="preserve">,</w:t></w:r><w:hyperlink r:id="rId18" w:history="1"><w:r><w:rPr><w:color w:val="#410a8c"/><w:u w:val="single"/></w:rPr><w:t xml:space="preserve">Michel Trommetter</w:t></w:r></w:hyperlink></w:p><w:p><w:pPr/><w:r><w:rPr/><w:t xml:space="preserve">67 p., 1994</w:t></w:r></w:p><w:p><w:pPr/><w:r><w:rPr/><w:t xml:space="preserve">Ouvrages</w:t></w:r></w:p><w:p><w:pPr/><w:hyperlink r:id="rId165" w:history="1"><w:r><w:rPr><w:color w:val="#410a8c"/><w:u w:val="single"/></w:rPr><w:t xml:space="preserve">hal-02845521v1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Prévention des zoonoses : quel rôle pour les politiques environnementales ?</w:t></w:r></w:hyperlink></w:p><w:p><w:pPr/><w:hyperlink r:id="rId35" w:history="1"><w:r><w:rPr><w:color w:val="#410a8c"/><w:u w:val="single"/></w:rPr><w:t xml:space="preserve">Jean-Pierre Bompard</w:t></w:r></w:hyperlink><w:r><w:rPr/><w:t xml:space="preserve">,</w:t></w:r><w:hyperlink r:id="rId36" w:history="1"><w:r><w:rPr><w:color w:val="#410a8c"/><w:u w:val="single"/></w:rPr><w:t xml:space="preserve">Dominique Bureau</w:t></w:r></w:hyperlink><w:r><w:rPr/><w:t xml:space="preserve">,</w:t></w:r><w:hyperlink r:id="rId37" w:history="1"><w:r><w:rPr><w:color w:val="#410a8c"/><w:u w:val="single"/></w:rPr><w:t xml:space="preserve">Nicolas Treich</w:t></w:r></w:hyperlink><w:r><w:rPr/><w:t xml:space="preserve">,</w:t></w:r><w:hyperlink r:id="rId18" w:history="1"><w:r><w:rPr><w:color w:val="#410a8c"/><w:u w:val="single"/></w:rPr><w:t xml:space="preserve">Michel Trommetter</w:t></w:r></w:hyperlink></w:p><w:p><w:pPr/><w:r><w:rPr/><w:t xml:space="preserve">Conseil économique pour le Développement durable - CEDD. </w:t></w:r><w:r><w:rPr><w:i w:val="1"/><w:iCs w:val="1"/></w:rPr><w:t xml:space="preserve">La transition écologique après la crise sanitaire : des priorités pour une relance verte à un modèle de développement durable</w:t></w:r><w:r><w:rPr/><w:t xml:space="preserve">, , pp.63-71, 2020, Rapports du Conseil économique pour le Développement durable</w:t></w:r></w:p><w:p><w:pPr/><w:r><w:rPr/><w:t xml:space="preserve">Chapitre d'ouvrage</w:t></w:r></w:p><w:p><w:pPr/><w:hyperlink r:id="rId166" w:history="1"><w:r><w:rPr><w:color w:val="#410a8c"/><w:u w:val="single"/></w:rPr><w:t xml:space="preserve">hal-02908154v1</w:t></w:r></w:hyperlink></w:p></w:tc></w:tr><w:tr><w:trPr/><w:tc><w:tcPr><w:noWrap/></w:tcPr><w:p><w:pPr><w:spacing w:after="200"/></w:pPr><w:hyperlink r:id="rId167" w:history="1"><w:r><w:rPr><w:color w:val="1e198e"/><w:b w:val="1"/><w:bCs w:val="1"/><w:u w:val="single"/></w:rPr><w:t xml:space="preserve">Modèles économiques et formes d’organisation de l’amélioration génétique animale</w:t></w:r></w:hyperlink></w:p><w:p><w:pPr/><w:hyperlink r:id="rId168" w:history="1"><w:r><w:rPr><w:color w:val="#410a8c"/><w:u w:val="single"/></w:rPr><w:t xml:space="preserve">Aline Fugeray-Scarbel</w:t></w:r></w:hyperlink><w:r><w:rPr/><w:t xml:space="preserve">,</w:t></w:r><w:hyperlink r:id="rId169" w:history="1"><w:r><w:rPr><w:color w:val="#410a8c"/><w:u w:val="single"/></w:rPr><w:t xml:space="preserve">Julie Labatut</w:t></w:r></w:hyperlink><w:r><w:rPr/><w:t xml:space="preserve">,</w:t></w:r><w:hyperlink r:id="rId158" w:history="1"><w:r><w:rPr><w:color w:val="#410a8c"/><w:u w:val="single"/></w:rPr><w:t xml:space="preserve">Stephane Lemarié</w:t></w:r></w:hyperlink><w:r><w:rPr/><w:t xml:space="preserve">,</w:t></w:r><w:hyperlink r:id="rId18" w:history="1"><w:r><w:rPr><w:color w:val="#410a8c"/><w:u w:val="single"/></w:rPr><w:t xml:space="preserve">Michel Trommetter</w:t></w:r></w:hyperlink></w:p><w:p><w:pPr/><w:r><w:rPr/><w:t xml:space="preserve">Verrier, Etienne; Milan, Denis; Rogel-Gaillard, Claire. </w:t></w:r><w:r><w:rPr><w:i w:val="1"/><w:iCs w:val="1"/></w:rPr><w:t xml:space="preserve">Génétique des animaux d’élevage. Diversité et adaptation dans un monde changeant</w:t></w:r><w:r><w:rPr/><w:t xml:space="preserve">, </w:t></w:r><w:hyperlink r:id="rId170" w:history="1"><w:r><w:rPr><w:color w:val="#410a8c"/><w:u w:val="single"/></w:rPr><w:t xml:space="preserve">Éditions Quae</w:t></w:r></w:hyperlink><w:r><w:rPr/><w:t xml:space="preserve">, pp.225-240, 2020, Collection Savoir faire, 978-2-7592-3099-0</w:t></w:r></w:p><w:p><w:pPr/><w:r><w:rPr/><w:t xml:space="preserve">Chapitre d'ouvrage</w:t></w:r></w:p><w:p><w:pPr/><w:hyperlink r:id="rId167" w:history="1"><w:r><w:rPr><w:color w:val="#410a8c"/><w:u w:val="single"/></w:rPr><w:t xml:space="preserve">hal-02931800v1</w:t></w:r></w:hyperlink></w:p></w:tc></w:tr><w:tr><w:trPr/><w:tc><w:tcPr><w:noWrap/></w:tcPr><w:p><w:pPr><w:spacing w:after="200"/></w:pPr><w:hyperlink r:id="rId171" w:history="1"><w:r><w:rPr><w:color w:val="1e198e"/><w:b w:val="1"/><w:bCs w:val="1"/><w:u w:val="single"/></w:rPr><w:t xml:space="preserve">Is adaptation to climate change threatening forest biodiversity? A comparative and interdisciplinary study case of two French forests</w:t></w:r></w:hyperlink></w:p><w:p><w:pPr/><w:hyperlink r:id="rId20" w:history="1"><w:r><w:rPr><w:color w:val="#410a8c"/><w:u w:val="single"/></w:rPr><w:t xml:space="preserve">Timothée Fouqueray</w:t></w:r></w:hyperlink><w:r><w:rPr/><w:t xml:space="preserve">,</w:t></w:r><w:hyperlink r:id="rId39" w:history="1"><w:r><w:rPr><w:color w:val="#410a8c"/><w:u w:val="single"/></w:rPr><w:t xml:space="preserve">Antoine Charpentier</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t xml:space="preserve">Walter Leal Filho; Jelena Barbir; Richard Preziosi. </w:t></w:r><w:r><w:rPr><w:i w:val="1"/><w:iCs w:val="1"/></w:rPr><w:t xml:space="preserve">Handbook of Climate Change and Biodiversity</w:t></w:r><w:r><w:rPr/><w:t xml:space="preserve">, Springer, pp.337-354, 2019, Climate Change Management, 978-3-319-98680-7. </w:t></w:r><w:hyperlink r:id="rId172" w:history="1"><w:r><w:rPr><w:color w:val="#410a8c"/><w:u w:val="single"/></w:rPr><w:t xml:space="preserve">⟨10.1007/978-3-319-98681-4_21⟩</w:t></w:r></w:hyperlink></w:p><w:p><w:pPr/><w:r><w:rPr/><w:t xml:space="preserve">Chapitre d'ouvrage</w:t></w:r></w:p><w:p><w:pPr/><w:hyperlink r:id="rId171" w:history="1"><w:r><w:rPr><w:color w:val="#410a8c"/><w:u w:val="single"/></w:rPr><w:t xml:space="preserve">hal-02456994v1</w:t></w:r></w:hyperlink></w:p></w:tc></w:tr><w:tr><w:trPr/><w:tc><w:tcPr><w:noWrap/></w:tcPr><w:p><w:pPr><w:spacing w:after="200"/></w:pPr><w:hyperlink r:id="rId173" w:history="1"><w:r><w:rPr><w:color w:val="1e198e"/><w:b w:val="1"/><w:bCs w:val="1"/><w:u w:val="single"/></w:rPr><w:t xml:space="preserve">Valeur de la biodiversité et des services liés aux écosystèmes</w:t></w:r></w:hyperlink></w:p><w:p><w:pPr/><w:hyperlink r:id="rId18" w:history="1"><w:r><w:rPr><w:color w:val="#410a8c"/><w:u w:val="single"/></w:rPr><w:t xml:space="preserve">Michel Trommetter</w:t></w:r></w:hyperlink></w:p><w:p><w:pPr/><w:r><w:rPr><w:i w:val="1"/><w:iCs w:val="1"/></w:rPr><w:t xml:space="preserve">Un pacte fiscal écologique pour accélérer la transition écologique et solidaire</w:t></w:r><w:r><w:rPr/><w:t xml:space="preserve">, , 92 p., 2018, Références - Conseil Economique pour le Développement Durable</w:t></w:r></w:p><w:p><w:pPr/><w:r><w:rPr/><w:t xml:space="preserve">Chapitre d'ouvrage</w:t></w:r></w:p><w:p><w:pPr/><w:hyperlink r:id="rId173" w:history="1"><w:r><w:rPr><w:color w:val="#410a8c"/><w:u w:val="single"/></w:rPr><w:t xml:space="preserve">hal-02788112v1</w:t></w:r></w:hyperlink></w:p></w:tc></w:tr><w:tr><w:trPr/><w:tc><w:tcPr><w:noWrap/></w:tcPr><w:p><w:pPr><w:spacing w:after="200"/></w:pPr><w:hyperlink r:id="rId174" w:history="1"><w:r><w:rPr><w:color w:val="1e198e"/><w:b w:val="1"/><w:bCs w:val="1"/><w:u w:val="single"/></w:rPr><w:t xml:space="preserve">Valeur de la biodiversité et des services liés aux écosystèmes</w:t></w:r></w:hyperlink></w:p><w:p><w:pPr/><w:hyperlink r:id="rId18" w:history="1"><w:r><w:rPr><w:color w:val="#410a8c"/><w:u w:val="single"/></w:rPr><w:t xml:space="preserve">Michel Trommetter</w:t></w:r></w:hyperlink></w:p><w:p><w:pPr/><w:r><w:rPr/><w:t xml:space="preserve">Conseil Economique pour le Développement Durable (CEDD). </w:t></w:r><w:r><w:rPr><w:i w:val="1"/><w:iCs w:val="1"/></w:rPr><w:t xml:space="preserve">Un pacte fiscal écologique pour accélérer la transition écologique et solidaire</w:t></w:r><w:r><w:rPr/><w:t xml:space="preserve">, , pp.43-46, 2018, Collection "références économiques"</w:t></w:r></w:p><w:p><w:pPr/><w:r><w:rPr/><w:t xml:space="preserve">Chapitre d'ouvrage</w:t></w:r></w:p><w:p><w:pPr/><w:hyperlink r:id="rId174" w:history="1"><w:r><w:rPr><w:color w:val="#410a8c"/><w:u w:val="single"/></w:rPr><w:t xml:space="preserve">hal-01808154v1</w:t></w:r></w:hyperlink></w:p></w:tc></w:tr><w:tr><w:trPr/><w:tc><w:tcPr><w:noWrap/></w:tcPr><w:p><w:pPr><w:spacing w:after="200"/></w:pPr><w:hyperlink r:id="rId175" w:history="1"><w:r><w:rPr><w:color w:val="1e198e"/><w:b w:val="1"/><w:bCs w:val="1"/><w:u w:val="single"/></w:rPr><w:t xml:space="preserve">Quinoa and the exchange of genetic resources: improving the regulation system</w:t></w:r></w:hyperlink></w:p><w:p><w:pPr/><w:hyperlink r:id="rId176" w:history="1"><w:r><w:rPr><w:color w:val="#410a8c"/><w:u w:val="single"/></w:rPr><w:t xml:space="preserve">Marco Chevarria Lazo</w:t></w:r></w:hyperlink><w:r><w:rPr/><w:t xml:space="preserve">,</w:t></w:r><w:hyperlink r:id="rId177" w:history="1"><w:r><w:rPr><w:color w:val="#410a8c"/><w:u w:val="single"/></w:rPr><w:t xml:space="preserve">Didier Bazile</w:t></w:r></w:hyperlink><w:r><w:rPr/><w:t xml:space="preserve">,</w:t></w:r><w:hyperlink r:id="rId178" w:history="1"><w:r><w:rPr><w:color w:val="#410a8c"/><w:u w:val="single"/></w:rPr><w:t xml:space="preserve">Dominique Dessauw</w:t></w:r></w:hyperlink><w:r><w:rPr/><w:t xml:space="preserve">,</w:t></w:r><w:hyperlink r:id="rId179" w:history="1"><w:r><w:rPr><w:color w:val="#410a8c"/><w:u w:val="single"/></w:rPr><w:t xml:space="preserve">Selim Louafi</w:t></w:r></w:hyperlink><w:r><w:rPr/><w:t xml:space="preserve">,</w:t></w:r><w:hyperlink r:id="rId18" w:history="1"><w:r><w:rPr><w:color w:val="#410a8c"/><w:u w:val="single"/></w:rPr><w:t xml:space="preserve">Michel Trommetter</w:t></w:r></w:hyperlink><w:r><w:rPr/><w:t xml:space="preserve">et al.</w:t></w:r></w:p><w:p><w:pPr/><w:r><w:rPr><w:i w:val="1"/><w:iCs w:val="1"/></w:rPr><w:t xml:space="preserve">State of the art report of quinoa in the world in 2013</w:t></w:r><w:r><w:rPr/><w:t xml:space="preserve">, </w:t></w:r><w:hyperlink r:id="rId180" w:history="1"><w:r><w:rPr><w:color w:val="#410a8c"/><w:u w:val="single"/></w:rPr><w:t xml:space="preserve">FAO &amp; CIRAD</w:t></w:r></w:hyperlink><w:r><w:rPr/><w:t xml:space="preserve">, pp.83-105, 2015, 978-92-5-108558-5</w:t></w:r></w:p><w:p><w:pPr/><w:r><w:rPr/><w:t xml:space="preserve">Chapitre d'ouvrage</w:t></w:r></w:p><w:p><w:pPr/><w:hyperlink r:id="rId175" w:history="1"><w:r><w:rPr><w:color w:val="#410a8c"/><w:u w:val="single"/></w:rPr><w:t xml:space="preserve">hal-01134587v1</w:t></w:r></w:hyperlink></w:p></w:tc></w:tr><w:tr><w:trPr/><w:tc><w:tcPr><w:noWrap/></w:tcPr><w:p><w:pPr><w:spacing w:after="200"/></w:pPr><w:hyperlink r:id="rId181" w:history="1"><w:r><w:rPr><w:color w:val="1e198e"/><w:b w:val="1"/><w:bCs w:val="1"/><w:u w:val="single"/></w:rPr><w:t xml:space="preserve">Propriété intellectuelle et nouvelles technologies : le cas des biotechnologies agricoles</w:t></w:r></w:hyperlink></w:p><w:p><w:pPr/><w:hyperlink r:id="rId18" w:history="1"><w:r><w:rPr><w:color w:val="#410a8c"/><w:u w:val="single"/></w:rPr><w:t xml:space="preserve">Michel Trommetter</w:t></w:r></w:hyperlink></w:p><w:p><w:pPr/><w:r><w:rPr><w:i w:val="1"/><w:iCs w:val="1"/></w:rPr><w:t xml:space="preserve">Droit et économie de la propriété intellectuelle</w:t></w:r><w:r><w:rPr/><w:t xml:space="preserve">, LGDJ, Lextenso Editions, pp.119-133, 2014, Droit et économie, 978-2-275-04405-7</w:t></w:r></w:p><w:p><w:pPr/><w:r><w:rPr/><w:t xml:space="preserve">Chapitre d'ouvrage</w:t></w:r></w:p><w:p><w:pPr/><w:hyperlink r:id="rId181" w:history="1"><w:r><w:rPr><w:color w:val="#410a8c"/><w:u w:val="single"/></w:rPr><w:t xml:space="preserve">hal-01146204v1</w:t></w:r></w:hyperlink></w:p></w:tc></w:tr><w:tr><w:trPr/><w:tc><w:tcPr><w:noWrap/></w:tcPr><w:p><w:pPr><w:spacing w:after="200"/></w:pPr><w:hyperlink r:id="rId182" w:history="1"><w:r><w:rPr><w:color w:val="1e198e"/><w:b w:val="1"/><w:bCs w:val="1"/><w:u w:val="single"/></w:rPr><w:t xml:space="preserve">De la biodiversité à la propriété intellectuelle sur le médicament</w:t></w:r></w:hyperlink></w:p><w:p><w:pPr/><w:hyperlink r:id="rId18" w:history="1"><w:r><w:rPr><w:color w:val="#410a8c"/><w:u w:val="single"/></w:rPr><w:t xml:space="preserve">Michel Trommetter</w:t></w:r></w:hyperlink></w:p><w:p><w:pPr/><w:r><w:rPr><w:i w:val="1"/><w:iCs w:val="1"/></w:rPr><w:t xml:space="preserve">Notre santé et la biodiversité : tous ensemble pour préserver le vivant</w:t></w:r><w:r><w:rPr/><w:t xml:space="preserve">, Buchet Chastel, pp.161-170, 2013, 978-2-283-02657-1</w:t></w:r></w:p><w:p><w:pPr/><w:r><w:rPr/><w:t xml:space="preserve">Chapitre d'ouvrage</w:t></w:r></w:p><w:p><w:pPr/><w:hyperlink r:id="rId182" w:history="1"><w:r><w:rPr><w:color w:val="#410a8c"/><w:u w:val="single"/></w:rPr><w:t xml:space="preserve">hal-01259098v1</w:t></w:r></w:hyperlink></w:p></w:tc></w:tr><w:tr><w:trPr/><w:tc><w:tcPr><w:noWrap/></w:tcPr><w:p><w:pPr><w:spacing w:after="200"/></w:pPr><w:hyperlink r:id="rId183" w:history="1"><w:r><w:rPr><w:color w:val="1e198e"/><w:b w:val="1"/><w:bCs w:val="1"/><w:u w:val="single"/></w:rPr><w:t xml:space="preserve">Biodiversité et stratégie d'entreprise : doit-on utiliser un marteau pour enfoncer une vis ?</w:t></w:r></w:hyperlink></w:p><w:p><w:pPr/><w:hyperlink r:id="rId18" w:history="1"><w:r><w:rPr><w:color w:val="#410a8c"/><w:u w:val="single"/></w:rPr><w:t xml:space="preserve">Michel Trommetter</w:t></w:r></w:hyperlink></w:p><w:p><w:pPr/><w:r><w:rPr><w:i w:val="1"/><w:iCs w:val="1"/></w:rPr><w:t xml:space="preserve">Rendre possible : Jacques Weber, itinéraire d'un économiste passe-frontières</w:t></w:r><w:r><w:rPr/><w:t xml:space="preserve">, Editions Quae, pp.263-269, 2013, Indisciplines, 9782759219742</w:t></w:r></w:p><w:p><w:pPr/><w:r><w:rPr/><w:t xml:space="preserve">Chapitre d'ouvrage</w:t></w:r></w:p><w:p><w:pPr/><w:hyperlink r:id="rId183" w:history="1"><w:r><w:rPr><w:color w:val="#410a8c"/><w:u w:val="single"/></w:rPr><w:t xml:space="preserve">hal-01174305v1</w:t></w:r></w:hyperlink></w:p></w:tc></w:tr><w:tr><w:trPr/><w:tc><w:tcPr><w:noWrap/></w:tcPr><w:p><w:pPr><w:spacing w:after="200"/></w:pPr><w:hyperlink r:id="rId184" w:history="1"><w:r><w:rPr><w:color w:val="1e198e"/><w:b w:val="1"/><w:bCs w:val="1"/><w:u w:val="single"/></w:rPr><w:t xml:space="preserve">Observations, innovations et adaptations au changement climatique</w:t></w:r></w:hyperlink></w:p><w:p><w:pPr/><w:hyperlink r:id="rId185" w:history="1"><w:r><w:rPr><w:color w:val="#410a8c"/><w:u w:val="single"/></w:rPr><w:t xml:space="preserve">Nourollah Ahmadi</w:t></w:r></w:hyperlink><w:r><w:rPr/><w:t xml:space="preserve">,</w:t></w:r><w:hyperlink r:id="rId186" w:history="1"><w:r><w:rPr><w:color w:val="#410a8c"/><w:u w:val="single"/></w:rPr><w:t xml:space="preserve">Catherine Bastien</w:t></w:r></w:hyperlink><w:r><w:rPr/><w:t xml:space="preserve">,</w:t></w:r><w:hyperlink r:id="rId18" w:history="1"><w:r><w:rPr><w:color w:val="#410a8c"/><w:u w:val="single"/></w:rPr><w:t xml:space="preserve">Michel Trommetter</w:t></w:r></w:hyperlink></w:p><w:p><w:pPr/><w:r><w:rPr><w:i w:val="1"/><w:iCs w:val="1"/></w:rPr><w:t xml:space="preserve">S'adapter au changement climatique : agriculture, écosystèmes et territoires</w:t></w:r><w:r><w:rPr/><w:t xml:space="preserve">, Quae Editions, 2013, 9782759220168</w:t></w:r></w:p><w:p><w:pPr/><w:r><w:rPr/><w:t xml:space="preserve">Chapitre d'ouvrage</w:t></w:r></w:p><w:p><w:pPr/><w:hyperlink r:id="rId184" w:history="1"><w:r><w:rPr><w:color w:val="#410a8c"/><w:u w:val="single"/></w:rPr><w:t xml:space="preserve">hal-01259091v1</w:t></w:r></w:hyperlink></w:p></w:tc></w:tr><w:tr><w:trPr/><w:tc><w:tcPr><w:noWrap/></w:tcPr><w:p><w:pPr><w:spacing w:after="200"/></w:pPr><w:hyperlink r:id="rId187" w:history="1"><w:r><w:rPr><w:color w:val="1e198e"/><w:b w:val="1"/><w:bCs w:val="1"/><w:u w:val="single"/></w:rPr><w:t xml:space="preserve">Empresas transnacionales y Estados: ¿cómo elaborar una política de propiedad intelectual en las biotecnologías agrícolas?</w:t></w:r></w:hyperlink></w:p><w:p><w:pPr/><w:hyperlink r:id="rId18" w:history="1"><w:r><w:rPr><w:color w:val="#410a8c"/><w:u w:val="single"/></w:rPr><w:t xml:space="preserve">Michel Trommetter</w:t></w:r></w:hyperlink></w:p><w:p><w:pPr/><w:r><w:rPr><w:i w:val="1"/><w:iCs w:val="1"/></w:rPr><w:t xml:space="preserve">Globalización y medioambiente</w:t></w:r><w:r><w:rPr/><w:t xml:space="preserve">, Le Monde Diplomatique, 2012, 978-956-340-028-1</w:t></w:r></w:p><w:p><w:pPr/><w:r><w:rPr/><w:t xml:space="preserve">Chapitre d'ouvrage</w:t></w:r></w:p><w:p><w:pPr/><w:hyperlink r:id="rId187" w:history="1"><w:r><w:rPr><w:color w:val="#410a8c"/><w:u w:val="single"/></w:rPr><w:t xml:space="preserve">hal-01267754v1</w:t></w:r></w:hyperlink></w:p></w:tc></w:tr><w:tr><w:trPr/><w:tc><w:tcPr><w:noWrap/></w:tcPr><w:p><w:pPr><w:spacing w:after="200"/></w:pPr><w:hyperlink r:id="rId188" w:history="1"><w:r><w:rPr><w:color w:val="1e198e"/><w:b w:val="1"/><w:bCs w:val="1"/><w:u w:val="single"/></w:rPr><w:t xml:space="preserve">Propriété intellectuelle et organisation de la recherche dans le secteur des semences</w:t></w:r></w:hyperlink></w:p><w:p><w:pPr/><w:hyperlink r:id="rId18" w:history="1"><w:r><w:rPr><w:color w:val="#410a8c"/><w:u w:val="single"/></w:rPr><w:t xml:space="preserve">Michel Trommetter</w:t></w:r></w:hyperlink></w:p><w:p><w:pPr/><w:r><w:rPr><w:i w:val="1"/><w:iCs w:val="1"/></w:rPr><w:t xml:space="preserve">La protection juridique du végétal et ses enjeux économiques</w:t></w:r><w:r><w:rPr/><w:t xml:space="preserve">, Economica, 244 p., 2012, 9782717864786</w:t></w:r></w:p><w:p><w:pPr/><w:r><w:rPr/><w:t xml:space="preserve">Chapitre d'ouvrage</w:t></w:r></w:p><w:p><w:pPr/><w:hyperlink r:id="rId188" w:history="1"><w:r><w:rPr><w:color w:val="#410a8c"/><w:u w:val="single"/></w:rPr><w:t xml:space="preserve">hal-02804672v1</w:t></w:r></w:hyperlink></w:p></w:tc></w:tr><w:tr><w:trPr/><w:tc><w:tcPr><w:noWrap/></w:tcPr><w:p><w:pPr><w:spacing w:after="200"/></w:pPr><w:hyperlink r:id="rId189" w:history="1"><w:r><w:rPr><w:color w:val="1e198e"/><w:b w:val="1"/><w:bCs w:val="1"/><w:u w:val="single"/></w:rPr><w:t xml:space="preserve">Organización de la investigación y derecho de propiedad intelectual en las biotecnologías agrícolas : les desafios para el innovador</w:t></w:r></w:hyperlink></w:p><w:p><w:pPr/><w:hyperlink r:id="rId18" w:history="1"><w:r><w:rPr><w:color w:val="#410a8c"/><w:u w:val="single"/></w:rPr><w:t xml:space="preserve">Michel Trommetter</w:t></w:r></w:hyperlink></w:p><w:p><w:pPr/><w:r><w:rPr><w:i w:val="1"/><w:iCs w:val="1"/></w:rPr><w:t xml:space="preserve">Agrobiodiversidad : derechos de propiedad intelectual sobre lo vivo y el mejoramiento de especies agricolas</w:t></w:r><w:r><w:rPr/><w:t xml:space="preserve">, </w:t></w:r><w:hyperlink r:id="rId190" w:history="1"><w:r><w:rPr><w:color w:val="#410a8c"/><w:u w:val="single"/></w:rPr><w:t xml:space="preserve">Le Monde Diplomatique</w:t></w:r></w:hyperlink><w:r><w:rPr/><w:t xml:space="preserve">, 2011</w:t></w:r></w:p><w:p><w:pPr/><w:r><w:rPr/><w:t xml:space="preserve">Chapitre d'ouvrage</w:t></w:r></w:p><w:p><w:pPr/><w:hyperlink r:id="rId189" w:history="1"><w:r><w:rPr><w:color w:val="#410a8c"/><w:u w:val="single"/></w:rPr><w:t xml:space="preserve">hal-01174319v1</w:t></w:r></w:hyperlink></w:p></w:tc></w:tr><w:tr><w:trPr/><w:tc><w:tcPr><w:noWrap/></w:tcPr><w:p><w:pPr><w:spacing w:after="200"/></w:pPr><w:hyperlink r:id="rId191" w:history="1"><w:r><w:rPr><w:color w:val="1e198e"/><w:b w:val="1"/><w:bCs w:val="1"/><w:u w:val="single"/></w:rPr><w:t xml:space="preserve">Propriété intellectuelle et efficacité de la valorisation de la recherche publique</w:t></w:r></w:hyperlink></w:p><w:p><w:pPr/><w:hyperlink r:id="rId18" w:history="1"><w:r><w:rPr><w:color w:val="#410a8c"/><w:u w:val="single"/></w:rPr><w:t xml:space="preserve">Michel Trommetter</w:t></w:r></w:hyperlink></w:p><w:p><w:pPr/><w:r><w:rPr><w:i w:val="1"/><w:iCs w:val="1"/></w:rPr><w:t xml:space="preserve">L'innovation et la recherche en France</w:t></w:r><w:r><w:rPr/><w:t xml:space="preserve">, Larcier, 2010, 978-2804439576</w:t></w:r></w:p><w:p><w:pPr/><w:r><w:rPr/><w:t xml:space="preserve">Chapitre d'ouvrage</w:t></w:r></w:p><w:p><w:pPr/><w:hyperlink r:id="rId191" w:history="1"><w:r><w:rPr><w:color w:val="#410a8c"/><w:u w:val="single"/></w:rPr><w:t xml:space="preserve">hal-01174827v1</w:t></w:r></w:hyperlink></w:p></w:tc></w:tr><w:tr><w:trPr/><w:tc><w:tcPr><w:noWrap/></w:tcPr><w:p><w:pPr><w:spacing w:after="200"/></w:pPr><w:hyperlink r:id="rId192" w:history="1"><w:r><w:rPr><w:color w:val="1e198e"/><w:b w:val="1"/><w:bCs w:val="1"/><w:u w:val="single"/></w:rPr><w:t xml:space="preserve">Un support cartographique d'aide à la décision en gestion de faune</w:t></w:r></w:hyperlink></w:p><w:p><w:pPr/><w:hyperlink r:id="rId193" w:history="1"><w:r><w:rPr><w:color w:val="#410a8c"/><w:u w:val="single"/></w:rPr><w:t xml:space="preserve">Philippe Clergeau</w:t></w:r></w:hyperlink><w:r><w:rPr/><w:t xml:space="preserve">,</w:t></w:r><w:hyperlink r:id="rId194" w:history="1"><w:r><w:rPr><w:color w:val="#410a8c"/><w:u w:val="single"/></w:rPr><w:t xml:space="preserve">Benjamin Boisteau</w:t></w:r></w:hyperlink><w:r><w:rPr/><w:t xml:space="preserve">,</w:t></w:r><w:hyperlink r:id="rId18" w:history="1"><w:r><w:rPr><w:color w:val="#410a8c"/><w:u w:val="single"/></w:rPr><w:t xml:space="preserve">Michel Trommetter</w:t></w:r></w:hyperlink><w:r><w:rPr/><w:t xml:space="preserve">,</w:t></w:r><w:hyperlink r:id="rId195" w:history="1"><w:r><w:rPr><w:color w:val="#410a8c"/><w:u w:val="single"/></w:rPr><w:t xml:space="preserve">Loic Marion</w:t></w:r></w:hyperlink><w:r><w:rPr/><w:t xml:space="preserve">,</w:t></w:r><w:hyperlink r:id="rId196" w:history="1"><w:r><w:rPr><w:color w:val="#410a8c"/><w:u w:val="single"/></w:rPr><w:t xml:space="preserve">Damien Fourcy</w:t></w:r></w:hyperlink></w:p><w:p><w:pPr/><w:r><w:rPr><w:i w:val="1"/><w:iCs w:val="1"/></w:rPr><w:t xml:space="preserve">Concevoir et construire la décision. Démarches en agriculture agroalimentaire et espace rural</w:t></w:r><w:r><w:rPr/><w:t xml:space="preserve">, </w:t></w:r><w:hyperlink r:id="rId197" w:history="1"><w:r><w:rPr><w:color w:val="#410a8c"/><w:u w:val="single"/></w:rPr><w:t xml:space="preserve">Editions Quae</w:t></w:r></w:hyperlink><w:r><w:rPr/><w:t xml:space="preserve">, 2009, Update Sciences and Technologies, 978-2-7592-0365-9</w:t></w:r></w:p><w:p><w:pPr/><w:r><w:rPr/><w:t xml:space="preserve">Chapitre d'ouvrage</w:t></w:r></w:p><w:p><w:pPr/><w:hyperlink r:id="rId192" w:history="1"><w:r><w:rPr><w:color w:val="#410a8c"/><w:u w:val="single"/></w:rPr><w:t xml:space="preserve">hal-02821562v1</w:t></w:r></w:hyperlink></w:p></w:tc></w:tr><w:tr><w:trPr/><w:tc><w:tcPr><w:noWrap/></w:tcPr><w:p><w:pPr><w:spacing w:after="200"/></w:pPr><w:hyperlink r:id="rId198" w:history="1"><w:r><w:rPr><w:color w:val="1e198e"/><w:b w:val="1"/><w:bCs w:val="1"/><w:u w:val="single"/></w:rPr><w:t xml:space="preserve">Un support cartographique daide à la décision en gestion de faune.</w:t></w:r></w:hyperlink></w:p><w:p><w:pPr/><w:hyperlink r:id="rId193" w:history="1"><w:r><w:rPr><w:color w:val="#410a8c"/><w:u w:val="single"/></w:rPr><w:t xml:space="preserve">Philippe Clergeau</w:t></w:r></w:hyperlink><w:r><w:rPr/><w:t xml:space="preserve">,</w:t></w:r><w:hyperlink r:id="rId194" w:history="1"><w:r><w:rPr><w:color w:val="#410a8c"/><w:u w:val="single"/></w:rPr><w:t xml:space="preserve">Benjamin Boisteau</w:t></w:r></w:hyperlink><w:r><w:rPr/><w:t xml:space="preserve">,</w:t></w:r><w:hyperlink r:id="rId18" w:history="1"><w:r><w:rPr><w:color w:val="#410a8c"/><w:u w:val="single"/></w:rPr><w:t xml:space="preserve">Michel Trommetter</w:t></w:r></w:hyperlink><w:r><w:rPr/><w:t xml:space="preserve">,</w:t></w:r><w:hyperlink r:id="rId195" w:history="1"><w:r><w:rPr><w:color w:val="#410a8c"/><w:u w:val="single"/></w:rPr><w:t xml:space="preserve">Loic Marion</w:t></w:r></w:hyperlink><w:r><w:rPr/><w:t xml:space="preserve">,</w:t></w:r><w:hyperlink r:id="rId196" w:history="1"><w:r><w:rPr><w:color w:val="#410a8c"/><w:u w:val="single"/></w:rPr><w:t xml:space="preserve">Damien Fourcy</w:t></w:r></w:hyperlink></w:p><w:p><w:pPr/><w:r><w:rPr/><w:t xml:space="preserve">De Turkheim E., Hubert B., Messean A. </w:t></w:r><w:r><w:rPr><w:i w:val="1"/><w:iCs w:val="1"/></w:rPr><w:t xml:space="preserve">Concevoir et construire la décision : démarches en agriculture, agro-alimentaire et espace rurale</w:t></w:r><w:r><w:rPr/><w:t xml:space="preserve">, Quae Editions, pp.167-172, 2009</w:t></w:r></w:p><w:p><w:pPr/><w:r><w:rPr/><w:t xml:space="preserve">Chapitre d'ouvrage</w:t></w:r></w:p><w:p><w:pPr/><w:hyperlink r:id="rId198" w:history="1"><w:r><w:rPr><w:color w:val="#410a8c"/><w:u w:val="single"/></w:rPr><w:t xml:space="preserve">hal-00439418v1</w:t></w:r></w:hyperlink></w:p></w:tc></w:tr><w:tr><w:trPr/><w:tc><w:tcPr><w:noWrap/></w:tcPr><w:p><w:pPr><w:spacing w:after="200"/></w:pPr><w:hyperlink r:id="rId199" w:history="1"><w:r><w:rPr><w:color w:val="1e198e"/><w:b w:val="1"/><w:bCs w:val="1"/><w:u w:val="single"/></w:rPr><w:t xml:space="preserve">Innover pour gérer la biodiversité</w:t></w:r></w:hyperlink></w:p><w:p><w:pPr/><w:hyperlink r:id="rId18" w:history="1"><w:r><w:rPr><w:color w:val="#410a8c"/><w:u w:val="single"/></w:rPr><w:t xml:space="preserve">Michel Trommetter</w:t></w:r></w:hyperlink></w:p><w:p><w:pPr/><w:r><w:rPr><w:i w:val="1"/><w:iCs w:val="1"/></w:rPr><w:t xml:space="preserve">Entre l'homme et la nature, une démarche pour des relations durables</w:t></w:r><w:r><w:rPr/><w:t xml:space="preserve">, 3, UNESCO, 2008, Réserves de Biosphère Notes Techniques</w:t></w:r></w:p><w:p><w:pPr/><w:r><w:rPr/><w:t xml:space="preserve">Chapitre d'ouvrage</w:t></w:r></w:p><w:p><w:pPr/><w:hyperlink r:id="rId199" w:history="1"><w:r><w:rPr><w:color w:val="#410a8c"/><w:u w:val="single"/></w:rPr><w:t xml:space="preserve">hal-02811579v1</w:t></w:r></w:hyperlink></w:p></w:tc></w:tr><w:tr><w:trPr/><w:tc><w:tcPr><w:noWrap/></w:tcPr><w:p><w:pPr><w:spacing w:after="200"/></w:pPr><w:hyperlink r:id="rId200" w:history="1"><w:r><w:rPr><w:color w:val="1e198e"/><w:b w:val="1"/><w:bCs w:val="1"/><w:u w:val="single"/></w:rPr><w:t xml:space="preserve">Les ressources génétiques pour l'agro-industrie : des échanges complexes</w:t></w:r></w:hyperlink></w:p><w:p><w:pPr/><w:hyperlink r:id="rId18" w:history="1"><w:r><w:rPr><w:color w:val="#410a8c"/><w:u w:val="single"/></w:rPr><w:t xml:space="preserve">Michel Trommetter</w:t></w:r></w:hyperlink><w:r><w:rPr/><w:t xml:space="preserve">,</w:t></w:r><w:hyperlink r:id="rId201" w:history="1"><w:r><w:rPr><w:color w:val="#410a8c"/><w:u w:val="single"/></w:rPr><w:t xml:space="preserve">Marie-Anne Vautrin</w:t></w:r></w:hyperlink><w:r><w:rPr/><w:t xml:space="preserve">,</w:t></w:r><w:hyperlink r:id="rId202" w:history="1"><w:r><w:rPr><w:color w:val="#410a8c"/><w:u w:val="single"/></w:rPr><w:t xml:space="preserve">Delphine Marie Vivien</w:t></w:r></w:hyperlink></w:p><w:p><w:pPr/><w:r><w:rPr><w:i w:val="1"/><w:iCs w:val="1"/></w:rPr><w:t xml:space="preserve">Les marchés de la biodiversité</w:t></w:r><w:r><w:rPr/><w:t xml:space="preserve">, IRD Editions, 2007, 978-2-7099-1636-3</w:t></w:r></w:p><w:p><w:pPr/><w:r><w:rPr/><w:t xml:space="preserve">Chapitre d'ouvrage</w:t></w:r></w:p><w:p><w:pPr/><w:hyperlink r:id="rId200" w:history="1"><w:r><w:rPr><w:color w:val="#410a8c"/><w:u w:val="single"/></w:rPr><w:t xml:space="preserve">hal-02824411v1</w:t></w:r></w:hyperlink></w:p></w:tc></w:tr><w:tr><w:trPr/><w:tc><w:tcPr><w:noWrap/></w:tcPr><w:p><w:pPr><w:spacing w:after="200"/></w:pPr><w:hyperlink r:id="rId203" w:history="1"><w:r><w:rPr><w:color w:val="1e198e"/><w:b w:val="1"/><w:bCs w:val="1"/><w:u w:val="single"/></w:rPr><w:t xml:space="preserve">L'accord ADPIC, dix ans après : du multilatéralisme au bilatéralisme. Réflexions d'un économiste</w:t></w:r></w:hyperlink></w:p><w:p><w:pPr/><w:hyperlink r:id="rId18" w:history="1"><w:r><w:rPr><w:color w:val="#410a8c"/><w:u w:val="single"/></w:rPr><w:t xml:space="preserve">Michel Trommetter</w:t></w:r></w:hyperlink></w:p><w:p><w:pPr/><w:r><w:rPr><w:i w:val="1"/><w:iCs w:val="1"/></w:rPr><w:t xml:space="preserve">L'accord ADPIC : dix ans après. Regards croisés Europe-Amérique Latine</w:t></w:r><w:r><w:rPr/><w:t xml:space="preserve">, Larcier, 2007, 978-2-8044-2708-5</w:t></w:r></w:p><w:p><w:pPr/><w:r><w:rPr/><w:t xml:space="preserve">Chapitre d'ouvrage</w:t></w:r></w:p><w:p><w:pPr/><w:hyperlink r:id="rId203" w:history="1"><w:r><w:rPr><w:color w:val="#410a8c"/><w:u w:val="single"/></w:rPr><w:t xml:space="preserve">hal-02824527v1</w:t></w:r></w:hyperlink></w:p></w:tc></w:tr><w:tr><w:trPr/><w:tc><w:tcPr><w:noWrap/></w:tcPr><w:p><w:pPr><w:spacing w:after="200"/></w:pPr><w:hyperlink r:id="rId204" w:history="1"><w:r><w:rPr><w:color w:val="1e198e"/><w:b w:val="1"/><w:bCs w:val="1"/><w:u w:val="single"/></w:rPr><w:t xml:space="preserve">Development of SMEs and heterogeneity of trajectories: the case of biotechnology in France</w:t></w:r></w:hyperlink></w:p><w:p><w:pPr/><w:hyperlink r:id="rId84" w:history="1"><w:r><w:rPr><w:color w:val="#410a8c"/><w:u w:val="single"/></w:rPr><w:t xml:space="preserve">Vincent Mangematin</w:t></w:r></w:hyperlink><w:r><w:rPr/><w:t xml:space="preserve">,</w:t></w:r><w:hyperlink r:id="rId158" w:history="1"><w:r><w:rPr><w:color w:val="#410a8c"/><w:u w:val="single"/></w:rPr><w:t xml:space="preserve">Stephane Lemarié</w:t></w:r></w:hyperlink><w:r><w:rPr/><w:t xml:space="preserve">,</w:t></w:r><w:hyperlink r:id="rId86" w:history="1"><w:r><w:rPr><w:color w:val="#410a8c"/><w:u w:val="single"/></w:rPr><w:t xml:space="preserve">Jean-Pierre Boissin</w:t></w:r></w:hyperlink><w:r><w:rPr/><w:t xml:space="preserve">,</w:t></w:r><w:hyperlink r:id="rId88" w:history="1"><w:r><w:rPr><w:color w:val="#410a8c"/><w:u w:val="single"/></w:rPr><w:t xml:space="preserve">Frédéric Corolleur</w:t></w:r></w:hyperlink><w:r><w:rPr/><w:t xml:space="preserve">,</w:t></w:r><w:hyperlink r:id="rId162" w:history="1"><w:r><w:rPr><w:color w:val="#410a8c"/><w:u w:val="single"/></w:rPr><w:t xml:space="preserve">Roger Coronini</w:t></w:r></w:hyperlink><w:r><w:rPr/><w:t xml:space="preserve">et al.</w:t></w:r></w:p><w:p><w:pPr/><w:r><w:rPr/><w:t xml:space="preserve">Maureen McKelvey; Luigi Orsenigo. </w:t></w:r><w:r><w:rPr><w:i w:val="1"/><w:iCs w:val="1"/></w:rPr><w:t xml:space="preserve">The economics of biotechnology</w:t></w:r><w:r><w:rPr/><w:t xml:space="preserve">, </w:t></w:r><w:hyperlink r:id="rId205" w:history="1"><w:r><w:rPr><w:color w:val="#410a8c"/><w:u w:val="single"/></w:rPr><w:t xml:space="preserve">Edward Elgar</w:t></w:r></w:hyperlink><w:r><w:rPr/><w:t xml:space="preserve">, 2006</w:t></w:r></w:p><w:p><w:pPr/><w:r><w:rPr/><w:t xml:space="preserve">Chapitre d'ouvrage</w:t></w:r></w:p><w:p><w:pPr/><w:hyperlink r:id="rId204" w:history="1"><w:r><w:rPr><w:color w:val="#410a8c"/><w:u w:val="single"/></w:rPr><w:t xml:space="preserve">hal-01803525v1</w:t></w:r></w:hyperlink></w:p></w:tc></w:tr><w:tr><w:trPr/><w:tc><w:tcPr><w:noWrap/></w:tcPr><w:p><w:pPr><w:spacing w:after="200"/></w:pPr><w:hyperlink r:id="rId206" w:history="1"><w:r><w:rPr><w:color w:val="1e198e"/><w:b w:val="1"/><w:bCs w:val="1"/><w:u w:val="single"/></w:rPr><w:t xml:space="preserve">Evolutions de la R et D dans les biotechnologies végétales et de la propriété intellectuelle</w:t></w:r></w:hyperlink></w:p><w:p><w:pPr/><w:hyperlink r:id="rId18" w:history="1"><w:r><w:rPr><w:color w:val="#410a8c"/><w:u w:val="single"/></w:rPr><w:t xml:space="preserve">Michel Trommetter</w:t></w:r></w:hyperlink></w:p><w:p><w:pPr/><w:r><w:rPr><w:i w:val="1"/><w:iCs w:val="1"/></w:rPr><w:t xml:space="preserve">Droit et économie de la propriété intellectuelle</w:t></w:r><w:r><w:rPr/><w:t xml:space="preserve">, LGDJ, 2005, 2-275-02641-X</w:t></w:r></w:p><w:p><w:pPr/><w:r><w:rPr/><w:t xml:space="preserve">Chapitre d'ouvrage</w:t></w:r></w:p><w:p><w:pPr/><w:hyperlink r:id="rId206" w:history="1"><w:r><w:rPr><w:color w:val="#410a8c"/><w:u w:val="single"/></w:rPr><w:t xml:space="preserve">hal-02826013v1</w:t></w:r></w:hyperlink></w:p></w:tc></w:tr><w:tr><w:trPr/><w:tc><w:tcPr><w:noWrap/></w:tcPr><w:p><w:pPr><w:spacing w:after="200"/></w:pPr><w:hyperlink r:id="rId207" w:history="1"><w:r><w:rPr><w:color w:val="1e198e"/><w:b w:val="1"/><w:bCs w:val="1"/><w:u w:val="single"/></w:rPr><w:t xml:space="preserve">Propriété intellectuelle et biotechnologies : quels enjeux pour le développement des PVD ?</w:t></w:r></w:hyperlink></w:p><w:p><w:pPr/><w:hyperlink r:id="rId18" w:history="1"><w:r><w:rPr><w:color w:val="#410a8c"/><w:u w:val="single"/></w:rPr><w:t xml:space="preserve">Michel Trommetter</w:t></w:r></w:hyperlink></w:p><w:p><w:pPr/><w:r><w:rPr><w:i w:val="1"/><w:iCs w:val="1"/></w:rPr><w:t xml:space="preserve">Pouvoir savoir : le développement face au bien commun de l'information et à la propriété intellectuelle</w:t></w:r><w:r><w:rPr/><w:t xml:space="preserve">, C &amp; F Editions, 2005, 2-915825-02-5</w:t></w:r></w:p><w:p><w:pPr/><w:r><w:rPr/><w:t xml:space="preserve">Chapitre d'ouvrage</w:t></w:r></w:p><w:p><w:pPr/><w:hyperlink r:id="rId207" w:history="1"><w:r><w:rPr><w:color w:val="#410a8c"/><w:u w:val="single"/></w:rPr><w:t xml:space="preserve">hal-02826264v1</w:t></w:r></w:hyperlink></w:p></w:tc></w:tr><w:tr><w:trPr/><w:tc><w:tcPr><w:noWrap/></w:tcPr><w:p><w:pPr><w:spacing w:after="200"/></w:pPr><w:hyperlink r:id="rId208" w:history="1"><w:r><w:rPr><w:color w:val="1e198e"/><w:b w:val="1"/><w:bCs w:val="1"/><w:u w:val="single"/></w:rPr><w:t xml:space="preserve">Protection et diffusion des résultats de génomique et biotechnologies végétales : quels enjeux pour la recherche publique ?</w:t></w:r></w:hyperlink></w:p><w:p><w:pPr/><w:hyperlink r:id="rId209" w:history="1"><w:r><w:rPr><w:color w:val="#410a8c"/><w:u w:val="single"/></w:rPr><w:t xml:space="preserve">Bernard Teyssendier de La Serve</w:t></w:r></w:hyperlink><w:r><w:rPr/><w:t xml:space="preserve">,</w:t></w:r><w:hyperlink r:id="rId18" w:history="1"><w:r><w:rPr><w:color w:val="#410a8c"/><w:u w:val="single"/></w:rPr><w:t xml:space="preserve">Michel Trommetter</w:t></w:r></w:hyperlink></w:p><w:p><w:pPr/><w:r><w:rPr><w:i w:val="1"/><w:iCs w:val="1"/></w:rPr><w:t xml:space="preserve">La génomique en biologie végétale</w:t></w:r><w:r><w:rPr/><w:t xml:space="preserve">, INRA Editions, 2004, 2-7380-1167-5</w:t></w:r></w:p><w:p><w:pPr/><w:r><w:rPr/><w:t xml:space="preserve">Chapitre d'ouvrage</w:t></w:r></w:p><w:p><w:pPr/><w:hyperlink r:id="rId208" w:history="1"><w:r><w:rPr><w:color w:val="#410a8c"/><w:u w:val="single"/></w:rPr><w:t xml:space="preserve">hal-02826875v1</w:t></w:r></w:hyperlink></w:p></w:tc></w:tr><w:tr><w:trPr/><w:tc><w:tcPr><w:noWrap/></w:tcPr><w:p><w:pPr><w:spacing w:after="200"/></w:pPr><w:hyperlink r:id="rId210" w:history="1"><w:r><w:rPr><w:color w:val="1e198e"/><w:b w:val="1"/><w:bCs w:val="1"/><w:u w:val="single"/></w:rPr><w:t xml:space="preserve">La diversité biologique à l'épreuve de la mondialisation</w:t></w:r></w:hyperlink></w:p><w:p><w:pPr/><w:hyperlink r:id="rId18" w:history="1"><w:r><w:rPr><w:color w:val="#410a8c"/><w:u w:val="single"/></w:rPr><w:t xml:space="preserve">Michel Trommetter</w:t></w:r></w:hyperlink></w:p><w:p><w:pPr/><w:r><w:rPr><w:i w:val="1"/><w:iCs w:val="1"/></w:rPr><w:t xml:space="preserve">RAMSES 2005. Rapport annuel sur le système économique et les stratégies</w:t></w:r><w:r><w:rPr/><w:t xml:space="preserve">, Dunod, 2004, 2-10-048579-2</w:t></w:r></w:p><w:p><w:pPr/><w:r><w:rPr/><w:t xml:space="preserve">Chapitre d'ouvrage</w:t></w:r></w:p><w:p><w:pPr/><w:hyperlink r:id="rId210" w:history="1"><w:r><w:rPr><w:color w:val="#410a8c"/><w:u w:val="single"/></w:rPr><w:t xml:space="preserve">hal-02928795v1</w:t></w:r></w:hyperlink></w:p></w:tc></w:tr><w:tr><w:trPr/><w:tc><w:tcPr><w:noWrap/></w:tcPr><w:p><w:pPr><w:spacing w:after="200"/></w:pPr><w:hyperlink r:id="rId211" w:history="1"><w:r><w:rPr><w:color w:val="1e198e"/><w:b w:val="1"/><w:bCs w:val="1"/><w:u w:val="single"/></w:rPr><w:t xml:space="preserve">Développement durable et changements globaux : le développement durable l'est-il pour longtemps ?</w:t></w:r></w:hyperlink></w:p><w:p><w:pPr/><w:hyperlink r:id="rId18" w:history="1"><w:r><w:rPr><w:color w:val="#410a8c"/><w:u w:val="single"/></w:rPr><w:t xml:space="preserve">Michel Trommetter</w:t></w:r></w:hyperlink></w:p><w:p><w:pPr/><w:r><w:rPr><w:i w:val="1"/><w:iCs w:val="1"/></w:rPr><w:t xml:space="preserve">Biodiversité et changements globaux : enjeux de société et défis pour la recherche</w:t></w:r><w:r><w:rPr/><w:t xml:space="preserve">, ADPF - Association pour la Diffusion de la Pensée Française, 2004, 2-914935-26-9</w:t></w:r></w:p><w:p><w:pPr/><w:r><w:rPr/><w:t xml:space="preserve">Chapitre d'ouvrage</w:t></w:r></w:p><w:p><w:pPr/><w:hyperlink r:id="rId211" w:history="1"><w:r><w:rPr><w:color w:val="#410a8c"/><w:u w:val="single"/></w:rPr><w:t xml:space="preserve">hal-02928814v1</w:t></w:r></w:hyperlink></w:p></w:tc></w:tr><w:tr><w:trPr/><w:tc><w:tcPr><w:noWrap/></w:tcPr><w:p><w:pPr><w:spacing w:after="200"/></w:pPr><w:hyperlink r:id="rId212" w:history="1"><w:r><w:rPr><w:color w:val="1e198e"/><w:b w:val="1"/><w:bCs w:val="1"/><w:u w:val="single"/></w:rPr><w:t xml:space="preserve">The importance of learning and flexibility in option valuation</w:t></w:r></w:hyperlink></w:p><w:p><w:pPr/><w:hyperlink r:id="rId96" w:history="1"><w:r><w:rPr><w:color w:val="#410a8c"/><w:u w:val="single"/></w:rPr><w:t xml:space="preserve">A. Richard</w:t></w:r></w:hyperlink><w:r><w:rPr/><w:t xml:space="preserve">,</w:t></w:r><w:hyperlink r:id="rId18" w:history="1"><w:r><w:rPr><w:color w:val="#410a8c"/><w:u w:val="single"/></w:rPr><w:t xml:space="preserve">Michel Trommetter</w:t></w:r></w:hyperlink></w:p><w:p><w:pPr/><w:r><w:rPr><w:i w:val="1"/><w:iCs w:val="1"/></w:rPr><w:t xml:space="preserve">Option value for energy issues</w:t></w:r><w:r><w:rPr/><w:t xml:space="preserve">, Fraunhofer IRB Verlag, 2004, 3-8167-6680-3</w:t></w:r></w:p><w:p><w:pPr/><w:r><w:rPr/><w:t xml:space="preserve">Chapitre d'ouvrage</w:t></w:r></w:p><w:p><w:pPr/><w:hyperlink r:id="rId212" w:history="1"><w:r><w:rPr><w:color w:val="#410a8c"/><w:u w:val="single"/></w:rPr><w:t xml:space="preserve">hal-02826355v1</w:t></w:r></w:hyperlink></w:p></w:tc></w:tr><w:tr><w:trPr/><w:tc><w:tcPr><w:noWrap/></w:tcPr><w:p><w:pPr><w:spacing w:after="200"/></w:pPr><w:hyperlink r:id="rId213" w:history="1"><w:r><w:rPr><w:color w:val="1e198e"/><w:b w:val="1"/><w:bCs w:val="1"/><w:u w:val="single"/></w:rPr><w:t xml:space="preserve">La gestion des ressources génétiques végétales : d'une approche empirique à une institutionnalisation internationale</w:t></w:r></w:hyperlink></w:p><w:p><w:pPr/><w:hyperlink r:id="rId18" w:history="1"><w:r><w:rPr><w:color w:val="#410a8c"/><w:u w:val="single"/></w:rPr><w:t xml:space="preserve">Michel Trommetter</w:t></w:r></w:hyperlink></w:p><w:p><w:pPr/><w:r><w:rPr><w:i w:val="1"/><w:iCs w:val="1"/></w:rPr><w:t xml:space="preserve">Johannesburg : sommet mondial du développement durable 2002. Quels enjeux ? Quelles contributions scientifiques</w:t></w:r><w:r><w:rPr/><w:t xml:space="preserve">, Ministère des Affaires Etrangères-DGCID, 2002, 2-911127-97-8</w:t></w:r></w:p><w:p><w:pPr/><w:r><w:rPr/><w:t xml:space="preserve">Chapitre d'ouvrage</w:t></w:r></w:p><w:p><w:pPr/><w:hyperlink r:id="rId213" w:history="1"><w:r><w:rPr><w:color w:val="#410a8c"/><w:u w:val="single"/></w:rPr><w:t xml:space="preserve">hal-02827594v1</w:t></w:r></w:hyperlink></w:p></w:tc></w:tr><w:tr><w:trPr/><w:tc><w:tcPr><w:noWrap/></w:tcPr><w:p><w:pPr><w:spacing w:after="200"/></w:pPr><w:hyperlink r:id="rId214" w:history="1"><w:r><w:rPr><w:color w:val="1e198e"/><w:b w:val="1"/><w:bCs w:val="1"/><w:u w:val="single"/></w:rPr><w:t xml:space="preserve">Variety and economic development : conceptual issues and development problems</w:t></w:r></w:hyperlink></w:p><w:p><w:pPr/><w:hyperlink r:id="rId110" w:history="1"><w:r><w:rPr><w:color w:val="#410a8c"/><w:u w:val="single"/></w:rPr><w:t xml:space="preserve">K. Frenken</w:t></w:r></w:hyperlink><w:r><w:rPr/><w:t xml:space="preserve">,</w:t></w:r><w:hyperlink r:id="rId111" w:history="1"><w:r><w:rPr><w:color w:val="#410a8c"/><w:u w:val="single"/></w:rPr><w:t xml:space="preserve">P.P. Saviotti</w:t></w:r></w:hyperlink><w:r><w:rPr/><w:t xml:space="preserve">,</w:t></w:r><w:hyperlink r:id="rId18" w:history="1"><w:r><w:rPr><w:color w:val="#410a8c"/><w:u w:val="single"/></w:rPr><w:t xml:space="preserve">Michel Trommetter</w:t></w:r></w:hyperlink></w:p><w:p><w:pPr/><w:r><w:rPr><w:i w:val="1"/><w:iCs w:val="1"/></w:rPr><w:t xml:space="preserve">Economic evolution, learning, and complexity</w:t></w:r><w:r><w:rPr/><w:t xml:space="preserve">, Physica-Verlag, 2000, 3-7908-1275-7</w:t></w:r></w:p><w:p><w:pPr/><w:r><w:rPr/><w:t xml:space="preserve">Chapitre d'ouvrage</w:t></w:r></w:p><w:p><w:pPr/><w:hyperlink r:id="rId214" w:history="1"><w:r><w:rPr><w:color w:val="#410a8c"/><w:u w:val="single"/></w:rPr><w:t xml:space="preserve">hal-02838042v1</w:t></w:r></w:hyperlink></w:p></w:tc></w:tr><w:tr><w:trPr/><w:tc><w:tcPr><w:noWrap/></w:tcPr><w:p><w:pPr><w:spacing w:after="200"/></w:pPr><w:hyperlink r:id="rId215" w:history="1"><w:r><w:rPr><w:color w:val="1e198e"/><w:b w:val="1"/><w:bCs w:val="1"/><w:u w:val="single"/></w:rPr><w:t xml:space="preserve">Sequential analysis of decisions : from integration of irreversibility to arbitrage between flexibilities</w:t></w:r></w:hyperlink></w:p><w:p><w:pPr/><w:hyperlink r:id="rId96" w:history="1"><w:r><w:rPr><w:color w:val="#410a8c"/><w:u w:val="single"/></w:rPr><w:t xml:space="preserve">A. Richard</w:t></w:r></w:hyperlink><w:r><w:rPr/><w:t xml:space="preserve">,</w:t></w:r><w:hyperlink r:id="rId18" w:history="1"><w:r><w:rPr><w:color w:val="#410a8c"/><w:u w:val="single"/></w:rPr><w:t xml:space="preserve">Michel Trommetter</w:t></w:r></w:hyperlink></w:p><w:p><w:pPr/><w:r><w:rPr><w:i w:val="1"/><w:iCs w:val="1"/></w:rPr><w:t xml:space="preserve">The current state of economic science</w:t></w:r><w:r><w:rPr/><w:t xml:space="preserve">, Spellbound, 1999, 81-7600-044-2</w:t></w:r></w:p><w:p><w:pPr/><w:r><w:rPr/><w:t xml:space="preserve">Chapitre d'ouvrage</w:t></w:r></w:p><w:p><w:pPr/><w:hyperlink r:id="rId215" w:history="1"><w:r><w:rPr><w:color w:val="#410a8c"/><w:u w:val="single"/></w:rPr><w:t xml:space="preserve">hal-02837401v1</w:t></w:r></w:hyperlink></w:p></w:tc></w:tr><w:tr><w:trPr/><w:tc><w:tcPr><w:noWrap/></w:tcPr><w:p><w:pPr><w:spacing w:after="200"/></w:pPr><w:hyperlink r:id="rId216" w:history="1"><w:r><w:rPr><w:color w:val="1e198e"/><w:b w:val="1"/><w:bCs w:val="1"/><w:u w:val="single"/></w:rPr><w:t xml:space="preserve">The implementation of the international climate regime : how to finance the reduction of CO2 emission</w:t></w:r></w:hyperlink></w:p><w:p><w:pPr/><w:hyperlink r:id="rId18" w:history="1"><w:r><w:rPr><w:color w:val="#410a8c"/><w:u w:val="single"/></w:rPr><w:t xml:space="preserve">Michel Trommetter</w:t></w:r></w:hyperlink><w:r><w:rPr/><w:t xml:space="preserve">,</w:t></w:r><w:hyperlink r:id="rId104" w:history="1"><w:r><w:rPr><w:color w:val="#410a8c"/><w:u w:val="single"/></w:rPr><w:t xml:space="preserve">Laurent Viguier</w:t></w:r></w:hyperlink></w:p><w:p><w:pPr/><w:r><w:rPr><w:i w:val="1"/><w:iCs w:val="1"/></w:rPr><w:t xml:space="preserve">Sustainability and firms : technological change and the changing regulatory environment</w:t></w:r><w:r><w:rPr/><w:t xml:space="preserve">, Edward Elgar, 1998, 1-85898-809-8</w:t></w:r></w:p><w:p><w:pPr/><w:r><w:rPr/><w:t xml:space="preserve">Chapitre d'ouvrage</w:t></w:r></w:p><w:p><w:pPr/><w:hyperlink r:id="rId216" w:history="1"><w:r><w:rPr><w:color w:val="#410a8c"/><w:u w:val="single"/></w:rPr><w:t xml:space="preserve">hal-02837517v1</w:t></w:r></w:hyperlink></w:p></w:tc></w:tr><w:tr><w:trPr/><w:tc><w:tcPr><w:noWrap/></w:tcPr><w:p><w:pPr><w:spacing w:after="200"/></w:pPr><w:hyperlink r:id="rId217" w:history="1"><w:r><w:rPr><w:color w:val="1e198e"/><w:b w:val="1"/><w:bCs w:val="1"/><w:u w:val="single"/></w:rPr><w:t xml:space="preserve">Les formes d'incitation dans les contrats agri-environnementaux</w:t></w:r></w:hyperlink></w:p><w:p><w:pPr/><w:hyperlink r:id="rId218" w:history="1"><w:r><w:rPr><w:color w:val="#410a8c"/><w:u w:val="single"/></w:rPr><w:t xml:space="preserve">Elisabeth Thannberger-Gaillarde</w:t></w:r></w:hyperlink><w:r><w:rPr/><w:t xml:space="preserve">,</w:t></w:r><w:hyperlink r:id="rId18" w:history="1"><w:r><w:rPr><w:color w:val="#410a8c"/><w:u w:val="single"/></w:rPr><w:t xml:space="preserve">Michel Trommetter</w:t></w:r></w:hyperlink></w:p><w:p><w:pPr/><w:r><w:rPr><w:i w:val="1"/><w:iCs w:val="1"/></w:rPr><w:t xml:space="preserve">Gestion des exploitations et des ressources rurales : Entreprendre, négocier, évaluer</w:t></w:r><w:r><w:rPr/><w:t xml:space="preserve">, 31, INRA, 437 p., 1998, Etudes et Recherches sur les Systèmes Agraires et le Développement, 2-7380-0843-7</w:t></w:r></w:p><w:p><w:pPr/><w:r><w:rPr/><w:t xml:space="preserve">Chapitre d'ouvrage</w:t></w:r></w:p><w:p><w:pPr/><w:hyperlink r:id="rId217" w:history="1"><w:r><w:rPr><w:color w:val="#410a8c"/><w:u w:val="single"/></w:rPr><w:t xml:space="preserve">hal-02838935v1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Biodiversité, climat et société. Nature des changements et capacités d'adaptation</w:t></w:r></w:hyperlink></w:p><w:p><w:pPr/><w:hyperlink r:id="rId18" w:history="1"><w:r><w:rPr><w:color w:val="#410a8c"/><w:u w:val="single"/></w:rPr><w:t xml:space="preserve">Michel Trommetter</w:t></w:r></w:hyperlink></w:p><w:p><w:pPr/><w:r><w:rPr/><w:t xml:space="preserve">2019, pp.1-9</w:t></w:r></w:p><w:p><w:pPr/><w:r><w:rPr/><w:t xml:space="preserve">Autre publication scientifique</w:t></w:r></w:p><w:p><w:pPr/><w:hyperlink r:id="rId219" w:history="1"><w:r><w:rPr><w:color w:val="#410a8c"/><w:u w:val="single"/></w:rPr><w:t xml:space="preserve">hal-02620768v1</w:t></w:r></w:hyperlink></w:p></w:tc></w:tr><w:tr><w:trPr/><w:tc><w:tcPr><w:noWrap/></w:tcPr><w:p><w:pPr><w:spacing w:after="200"/></w:pPr><w:hyperlink r:id="rId220" w:history="1"><w:r><w:rPr><w:color w:val="1e198e"/><w:b w:val="1"/><w:bCs w:val="1"/><w:u w:val="single"/></w:rPr><w:t xml:space="preserve">Equity and efficiency in climate change negotiations : a scenario for world emission entitlements by 2030</w:t></w:r></w:hyperlink></w:p><w:p><w:pPr/><w:hyperlink r:id="rId100" w:history="1"><w:r><w:rPr><w:color w:val="#410a8c"/><w:u w:val="single"/></w:rPr><w:t xml:space="preserve">Odile Blanchard</w:t></w:r></w:hyperlink><w:r><w:rPr/><w:t xml:space="preserve">,</w:t></w:r><w:hyperlink r:id="rId101" w:history="1"><w:r><w:rPr><w:color w:val="#410a8c"/><w:u w:val="single"/></w:rPr><w:t xml:space="preserve">Patrick Criqui</w:t></w:r></w:hyperlink><w:r><w:rPr/><w:t xml:space="preserve">,</w:t></w:r><w:hyperlink r:id="rId18" w:history="1"><w:r><w:rPr><w:color w:val="#410a8c"/><w:u w:val="single"/></w:rPr><w:t xml:space="preserve">Michel Trommetter</w:t></w:r></w:hyperlink><w:r><w:rPr/><w:t xml:space="preserve">,</w:t></w:r><w:hyperlink r:id="rId104" w:history="1"><w:r><w:rPr><w:color w:val="#410a8c"/><w:u w:val="single"/></w:rPr><w:t xml:space="preserve">Laurent Viguier</w:t></w:r></w:hyperlink></w:p><w:p><w:pPr/><w:r><w:rPr/><w:t xml:space="preserve">2001</w:t></w:r></w:p><w:p><w:pPr/><w:r><w:rPr/><w:t xml:space="preserve">Autre publication scientifique</w:t></w:r></w:p><w:p><w:pPr/><w:hyperlink r:id="rId220" w:history="1"><w:r><w:rPr><w:color w:val="#410a8c"/><w:u w:val="single"/></w:rPr><w:t xml:space="preserve">halshs-00476853v1</w:t></w:r></w:hyperlink></w:p></w:tc></w:tr></w:tbl><w:p><w:pPr><w:spacing w:before="200"/></w:pPr></w:p><w:p><w:pPr><w:pStyle w:val="Heading2"/></w:pPr><w:r><w:rPr><w:color w:val="1e198e"/><w:b w:val="1"/><w:bCs w:val="1"/></w:rPr><w:t xml:space="preserve">Pré-publication, Document de travail (14)</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Public-private R&D partnerships: A solution to increase knowledge sharing in R&D cooperation</w:t></w:r></w:hyperlink></w:p><w:p><w:pPr/><w:hyperlink r:id="rId222" w:history="1"><w:r><w:rPr><w:color w:val="#410a8c"/><w:u w:val="single"/></w:rPr><w:t xml:space="preserve">Adrien Hervouet</w:t></w:r></w:hyperlink><w:r><w:rPr/><w:t xml:space="preserve">,</w:t></w:r><w:hyperlink r:id="rId18" w:history="1"><w:r><w:rPr><w:color w:val="#410a8c"/><w:u w:val="single"/></w:rPr><w:t xml:space="preserve">Michel Trommetter</w:t></w:r></w:hyperlink></w:p><w:p><w:pPr/><w:r><w:rPr/><w:t xml:space="preserve">2020</w:t></w:r></w:p><w:p><w:pPr/><w:r><w:rPr/><w:t xml:space="preserve">Pré-publication, Document de travail</w:t></w:r></w:p><w:p><w:pPr/><w:hyperlink r:id="rId221" w:history="1"><w:r><w:rPr><w:color w:val="#410a8c"/><w:u w:val="single"/></w:rPr><w:t xml:space="preserve">hal-02906270v1</w:t></w:r></w:hyperlink></w:p></w:tc></w:tr><w:tr><w:trPr/><w:tc><w:tcPr><w:noWrap/></w:tcPr><w:p><w:pPr><w:spacing w:after="200"/></w:pPr><w:hyperlink r:id="rId223" w:history="1"><w:r><w:rPr><w:color w:val="1e198e"/><w:b w:val="1"/><w:bCs w:val="1"/><w:u w:val="single"/></w:rPr><w:t xml:space="preserve">Accounting for changes in biodiversity and ecosystem services from a business perspective</w:t></w:r></w:hyperlink></w:p><w:p><w:pPr/><w:hyperlink r:id="rId57" w:history="1"><w:r><w:rPr><w:color w:val="#410a8c"/><w:u w:val="single"/></w:rPr><w:t xml:space="preserve">Joël Houdet</w:t></w:r></w:hyperlink><w:r><w:rPr/><w:t xml:space="preserve">,</w:t></w:r><w:hyperlink r:id="rId224" w:history="1"><w:r><w:rPr><w:color w:val="#410a8c"/><w:u w:val="single"/></w:rPr><w:t xml:space="preserve">Charlotte Pavageau</w:t></w:r></w:hyperlink><w:r><w:rPr/><w:t xml:space="preserve">,</w:t></w:r><w:hyperlink r:id="rId18" w:history="1"><w:r><w:rPr><w:color w:val="#410a8c"/><w:u w:val="single"/></w:rPr><w:t xml:space="preserve">Michel Trommetter</w:t></w:r></w:hyperlink><w:r><w:rPr/><w:t xml:space="preserve">,</w:t></w:r><w:hyperlink r:id="rId58" w:history="1"><w:r><w:rPr><w:color w:val="#410a8c"/><w:u w:val="single"/></w:rPr><w:t xml:space="preserve">Jacques Weber</w:t></w:r></w:hyperlink></w:p><w:p><w:pPr/><w:r><w:rPr/><w:t xml:space="preserve">2009</w:t></w:r></w:p><w:p><w:pPr/><w:r><w:rPr/><w:t xml:space="preserve">Pré-publication, Document de travail</w:t></w:r></w:p><w:p><w:pPr/><w:hyperlink r:id="rId223" w:history="1"><w:r><w:rPr><w:color w:val="#410a8c"/><w:u w:val="single"/></w:rPr><w:t xml:space="preserve">hal-00434450v1</w:t></w:r></w:hyperlink></w:p></w:tc></w:tr><w:tr><w:trPr/><w:tc><w:tcPr><w:noWrap/></w:tcPr><w:p><w:pPr><w:spacing w:after="200"/></w:pPr><w:hyperlink r:id="rId225" w:history="1"><w:r><w:rPr><w:color w:val="1e198e"/><w:b w:val="1"/><w:bCs w:val="1"/><w:u w:val="single"/></w:rPr><w:t xml:space="preserve">Changing business perceptions regarding biodiversity: from impact mitigation towards new strategies and practices</w:t></w:r></w:hyperlink></w:p><w:p><w:pPr/><w:hyperlink r:id="rId57" w:history="1"><w:r><w:rPr><w:color w:val="#410a8c"/><w:u w:val="single"/></w:rPr><w:t xml:space="preserve">Joël Houdet</w:t></w:r></w:hyperlink><w:r><w:rPr/><w:t xml:space="preserve">,</w:t></w:r><w:hyperlink r:id="rId18" w:history="1"><w:r><w:rPr><w:color w:val="#410a8c"/><w:u w:val="single"/></w:rPr><w:t xml:space="preserve">Michel Trommetter</w:t></w:r></w:hyperlink><w:r><w:rPr/><w:t xml:space="preserve">,</w:t></w:r><w:hyperlink r:id="rId58" w:history="1"><w:r><w:rPr><w:color w:val="#410a8c"/><w:u w:val="single"/></w:rPr><w:t xml:space="preserve">Jacques Weber</w:t></w:r></w:hyperlink></w:p><w:p><w:pPr/><w:r><w:rPr/><w:t xml:space="preserve">2009</w:t></w:r></w:p><w:p><w:pPr/><w:r><w:rPr/><w:t xml:space="preserve">Pré-publication, Document de travail</w:t></w:r></w:p><w:p><w:pPr/><w:hyperlink r:id="rId225" w:history="1"><w:r><w:rPr><w:color w:val="#410a8c"/><w:u w:val="single"/></w:rPr><w:t xml:space="preserve">hal-00412875v1</w:t></w:r></w:hyperlink></w:p></w:tc></w:tr><w:tr><w:trPr/><w:tc><w:tcPr><w:noWrap/></w:tcPr><w:p><w:pPr><w:spacing w:after="200"/></w:pPr><w:hyperlink r:id="rId226" w:history="1"><w:r><w:rPr><w:color w:val="1e198e"/><w:b w:val="1"/><w:bCs w:val="1"/><w:u w:val="single"/></w:rPr><w:t xml:space="preserve">Collective management of intellectual property rights</w:t></w:r></w:hyperlink></w:p><w:p><w:pPr/><w:hyperlink r:id="rId227" w:history="1"><w:r><w:rPr><w:color w:val="#410a8c"/><w:u w:val="single"/></w:rPr><w:t xml:space="preserve">Vianney Dequiedt</w:t></w:r></w:hyperlink><w:r><w:rPr/><w:t xml:space="preserve">,</w:t></w:r><w:hyperlink r:id="rId228" w:history="1"><w:r><w:rPr><w:color w:val="#410a8c"/><w:u w:val="single"/></w:rPr><w:t xml:space="preserve">Yann Ménière</w:t></w:r></w:hyperlink><w:r><w:rPr/><w:t xml:space="preserve">,</w:t></w:r><w:hyperlink r:id="rId18" w:history="1"><w:r><w:rPr><w:color w:val="#410a8c"/><w:u w:val="single"/></w:rPr><w:t xml:space="preserve">Michel Trommetter</w:t></w:r></w:hyperlink></w:p><w:p><w:pPr/><w:r><w:rPr/><w:t xml:space="preserve">2007</w:t></w:r></w:p><w:p><w:pPr/><w:r><w:rPr/><w:t xml:space="preserve">Pré-publication, Document de travail</w:t></w:r><w:r><w:rPr/><w:t xml:space="preserve"> (working paper)</w:t></w:r></w:p><w:p><w:pPr/><w:hyperlink r:id="rId226" w:history="1"><w:r><w:rPr><w:color w:val="#410a8c"/><w:u w:val="single"/></w:rPr><w:t xml:space="preserve">hal-02821749v1</w:t></w:r></w:hyperlink></w:p></w:tc></w:tr><w:tr><w:trPr/><w:tc><w:tcPr><w:noWrap/></w:tcPr><w:p><w:pPr><w:spacing w:after="200"/></w:pPr><w:hyperlink r:id="rId229" w:history="1"><w:r><w:rPr><w:color w:val="1e198e"/><w:b w:val="1"/><w:bCs w:val="1"/><w:u w:val="single"/></w:rPr><w:t xml:space="preserve">Flexibility in the implementation of intellectual property rights in agricultural biotechnology</w:t></w:r></w:hyperlink></w:p><w:p><w:pPr/><w:hyperlink r:id="rId18" w:history="1"><w:r><w:rPr><w:color w:val="#410a8c"/><w:u w:val="single"/></w:rPr><w:t xml:space="preserve">Michel Trommetter</w:t></w:r></w:hyperlink><w:r><w:rPr/><w:t xml:space="preserve">,</w:t></w:r><w:hyperlink r:id="rId230" w:history="1"><w:r><w:rPr><w:color w:val="#410a8c"/><w:u w:val="single"/></w:rPr><w:t xml:space="preserve">. Umr Inra / U. Grenoble 2 : Economie Appliquée de Grenoble</w:t></w:r></w:hyperlink></w:p><w:p><w:pPr/><w:r><w:rPr/><w:t xml:space="preserve">2007</w:t></w:r></w:p><w:p><w:pPr/><w:r><w:rPr/><w:t xml:space="preserve">Pré-publication, Document de travail</w:t></w:r><w:r><w:rPr/><w:t xml:space="preserve"> (working paper)</w:t></w:r></w:p><w:p><w:pPr/><w:hyperlink r:id="rId229" w:history="1"><w:r><w:rPr><w:color w:val="#410a8c"/><w:u w:val="single"/></w:rPr><w:t xml:space="preserve">hal-02817567v1</w:t></w:r></w:hyperlink></w:p></w:tc></w:tr><w:tr><w:trPr/><w:tc><w:tcPr><w:noWrap/></w:tcPr><w:p><w:pPr><w:spacing w:after="200"/></w:pPr><w:hyperlink r:id="rId231" w:history="1"><w:r><w:rPr><w:color w:val="1e198e"/><w:b w:val="1"/><w:bCs w:val="1"/><w:u w:val="single"/></w:rPr><w:t xml:space="preserve">La proprieté intellectuelle dans les biotechnologies agricoles : Quels enjeux pour quelles perspectives ?</w:t></w:r></w:hyperlink></w:p><w:p><w:pPr/><w:hyperlink r:id="rId18" w:history="1"><w:r><w:rPr><w:color w:val="#410a8c"/><w:u w:val="single"/></w:rPr><w:t xml:space="preserve">Michel Trommetter</w:t></w:r></w:hyperlink></w:p><w:p><w:pPr/><w:r><w:rPr/><w:t xml:space="preserve">2006</w:t></w:r></w:p><w:p><w:pPr/><w:r><w:rPr/><w:t xml:space="preserve">Pré-publication, Document de travail</w:t></w:r></w:p><w:p><w:pPr/><w:hyperlink r:id="rId231" w:history="1"><w:r><w:rPr><w:color w:val="#410a8c"/><w:u w:val="single"/></w:rPr><w:t xml:space="preserve">hal-00243036v1</w:t></w:r></w:hyperlink></w:p></w:tc></w:tr><w:tr><w:trPr/><w:tc><w:tcPr><w:noWrap/></w:tcPr><w:p><w:pPr><w:spacing w:after="200"/></w:pPr><w:hyperlink r:id="rId232" w:history="1"><w:r><w:rPr><w:color w:val="1e198e"/><w:b w:val="1"/><w:bCs w:val="1"/><w:u w:val="single"/></w:rPr><w:t xml:space="preserve">Conserving local goat breeds and traditional pastoralism in Southern France</w:t></w:r></w:hyperlink></w:p><w:p><w:pPr/><w:hyperlink r:id="rId233" w:history="1"><w:r><w:rPr><w:color w:val="#410a8c"/><w:u w:val="single"/></w:rPr><w:t xml:space="preserve">M. Bertaglia</w:t></w:r></w:hyperlink><w:r><w:rPr/><w:t xml:space="preserve">,</w:t></w:r><w:hyperlink r:id="rId234" w:history="1"><w:r><w:rPr><w:color w:val="#410a8c"/><w:u w:val="single"/></w:rPr><w:t xml:space="preserve">M. Mormont</w:t></w:r></w:hyperlink><w:r><w:rPr/><w:t xml:space="preserve">,</w:t></w:r><w:hyperlink r:id="rId18" w:history="1"><w:r><w:rPr><w:color w:val="#410a8c"/><w:u w:val="single"/></w:rPr><w:t xml:space="preserve">Michel Trommetter</w:t></w:r></w:hyperlink></w:p><w:p><w:pPr/><w:r><w:rPr/><w:t xml:space="preserve">2005</w:t></w:r></w:p><w:p><w:pPr/><w:r><w:rPr/><w:t xml:space="preserve">Pré-publication, Document de travail</w:t></w:r><w:r><w:rPr/><w:t xml:space="preserve"> (working paper)</w:t></w:r></w:p><w:p><w:pPr/><w:hyperlink r:id="rId232" w:history="1"><w:r><w:rPr><w:color w:val="#410a8c"/><w:u w:val="single"/></w:rPr><w:t xml:space="preserve">hal-02830109v1</w:t></w:r></w:hyperlink></w:p></w:tc></w:tr><w:tr><w:trPr/><w:tc><w:tcPr><w:noWrap/></w:tcPr><w:p><w:pPr><w:spacing w:after="200"/></w:pPr><w:hyperlink r:id="rId235" w:history="1"><w:r><w:rPr><w:color w:val="1e198e"/><w:b w:val="1"/><w:bCs w:val="1"/><w:u w:val="single"/></w:rPr><w:t xml:space="preserve">Stratégies publiques de gestion des risques et choix stratégiques d'investissement : horizon d'engagement des opérateurs et perception des consommateurs dans le secteur de la production d'OGM</w:t></w:r></w:hyperlink></w:p><w:p><w:pPr/><w:hyperlink r:id="rId236" w:history="1"><w:r><w:rPr><w:color w:val="#410a8c"/><w:u w:val="single"/></w:rPr><w:t xml:space="preserve">Thierry Hommel</w:t></w:r></w:hyperlink><w:r><w:rPr/><w:t xml:space="preserve">,</w:t></w:r><w:hyperlink r:id="rId18" w:history="1"><w:r><w:rPr><w:color w:val="#410a8c"/><w:u w:val="single"/></w:rPr><w:t xml:space="preserve">Michel Trommetter</w:t></w:r></w:hyperlink></w:p><w:p><w:pPr/><w:r><w:rPr/><w:t xml:space="preserve">2002</w:t></w:r></w:p><w:p><w:pPr/><w:r><w:rPr/><w:t xml:space="preserve">Pré-publication, Document de travail</w:t></w:r><w:r><w:rPr/><w:t xml:space="preserve"> (working paper)</w:t></w:r></w:p><w:p><w:pPr/><w:hyperlink r:id="rId235" w:history="1"><w:r><w:rPr><w:color w:val="#410a8c"/><w:u w:val="single"/></w:rPr><w:t xml:space="preserve">hal-02830021v1</w:t></w:r></w:hyperlink></w:p></w:tc></w:tr><w:tr><w:trPr/><w:tc><w:tcPr><w:noWrap/></w:tcPr><w:p><w:pPr><w:spacing w:after="200"/></w:pPr><w:hyperlink r:id="rId237" w:history="1"><w:r><w:rPr><w:color w:val="1e198e"/><w:b w:val="1"/><w:bCs w:val="1"/><w:u w:val="single"/></w:rPr><w:t xml:space="preserve">Diversité des contextes de gouvernement des entreprises de biotechnologie</w:t></w:r></w:hyperlink></w:p><w:p><w:pPr/><w:hyperlink r:id="rId82" w:history="1"><w:r><w:rPr><w:color w:val="#410a8c"/><w:u w:val="single"/></w:rPr><w:t xml:space="preserve">J.P. Boissin</w:t></w:r></w:hyperlink><w:r><w:rPr/><w:t xml:space="preserve">,</w:t></w:r><w:hyperlink r:id="rId18" w:history="1"><w:r><w:rPr><w:color w:val="#410a8c"/><w:u w:val="single"/></w:rPr><w:t xml:space="preserve">Michel Trommetter</w:t></w:r></w:hyperlink></w:p><w:p><w:pPr/><w:r><w:rPr/><w:t xml:space="preserve">2002</w:t></w:r></w:p><w:p><w:pPr/><w:r><w:rPr/><w:t xml:space="preserve">Pré-publication, Document de travail</w:t></w:r><w:r><w:rPr/><w:t xml:space="preserve"> (working paper)</w:t></w:r></w:p><w:p><w:pPr/><w:hyperlink r:id="rId237" w:history="1"><w:r><w:rPr><w:color w:val="#410a8c"/><w:u w:val="single"/></w:rPr><w:t xml:space="preserve">hal-02828690v1</w:t></w:r></w:hyperlink></w:p></w:tc></w:tr><w:tr><w:trPr/><w:tc><w:tcPr><w:noWrap/></w:tcPr><w:p><w:pPr><w:spacing w:after="200"/></w:pPr><w:hyperlink r:id="rId238" w:history="1"><w:r><w:rPr><w:color w:val="1e198e"/><w:b w:val="1"/><w:bCs w:val="1"/><w:u w:val="single"/></w:rPr><w:t xml:space="preserve">Sectoral system of innovation : SMEs' development and heterogeneity of trajectories</w:t></w:r></w:hyperlink></w:p><w:p><w:pPr/><w:hyperlink r:id="rId84" w:history="1"><w:r><w:rPr><w:color w:val="#410a8c"/><w:u w:val="single"/></w:rPr><w:t xml:space="preserve">Vincent Mangematin</w:t></w:r></w:hyperlink><w:r><w:rPr/><w:t xml:space="preserve">,</w:t></w:r><w:hyperlink r:id="rId158" w:history="1"><w:r><w:rPr><w:color w:val="#410a8c"/><w:u w:val="single"/></w:rPr><w:t xml:space="preserve">Stephane Lemarié</w:t></w:r></w:hyperlink><w:r><w:rPr/><w:t xml:space="preserve">,</w:t></w:r><w:hyperlink r:id="rId82" w:history="1"><w:r><w:rPr><w:color w:val="#410a8c"/><w:u w:val="single"/></w:rPr><w:t xml:space="preserve">J.P. Boissin</w:t></w:r></w:hyperlink><w:r><w:rPr/><w:t xml:space="preserve">,</w:t></w:r><w:hyperlink r:id="rId239" w:history="1"><w:r><w:rPr><w:color w:val="#410a8c"/><w:u w:val="single"/></w:rPr><w:t xml:space="preserve">D. Catherine</w:t></w:r></w:hyperlink><w:r><w:rPr/><w:t xml:space="preserve">,</w:t></w:r><w:hyperlink r:id="rId88" w:history="1"><w:r><w:rPr><w:color w:val="#410a8c"/><w:u w:val="single"/></w:rPr><w:t xml:space="preserve">Frédéric Corolleur</w:t></w:r></w:hyperlink><w:r><w:rPr/><w:t xml:space="preserve">et al.</w:t></w:r></w:p><w:p><w:pPr/><w:r><w:rPr/><w:t xml:space="preserve">2001</w:t></w:r></w:p><w:p><w:pPr/><w:r><w:rPr/><w:t xml:space="preserve">Pré-publication, Document de travail</w:t></w:r><w:r><w:rPr/><w:t xml:space="preserve"> (working paper)</w:t></w:r></w:p><w:p><w:pPr/><w:hyperlink r:id="rId238" w:history="1"><w:r><w:rPr><w:color w:val="#410a8c"/><w:u w:val="single"/></w:rPr><w:t xml:space="preserve">hal-02828462v1</w:t></w:r></w:hyperlink></w:p></w:tc></w:tr><w:tr><w:trPr/><w:tc><w:tcPr><w:noWrap/></w:tcPr><w:p><w:pPr><w:spacing w:after="200"/></w:pPr><w:hyperlink r:id="rId240" w:history="1"><w:r><w:rPr><w:color w:val="1e198e"/><w:b w:val="1"/><w:bCs w:val="1"/><w:u w:val="single"/></w:rPr><w:t xml:space="preserve">L'ambiguïté du concept de flexibilité : une approche lancasterienne de la décision</w:t></w:r></w:hyperlink></w:p><w:p><w:pPr/><w:hyperlink r:id="rId96" w:history="1"><w:r><w:rPr><w:color w:val="#410a8c"/><w:u w:val="single"/></w:rPr><w:t xml:space="preserve">A. Richard</w:t></w:r></w:hyperlink><w:r><w:rPr/><w:t xml:space="preserve">,</w:t></w:r><w:hyperlink r:id="rId18" w:history="1"><w:r><w:rPr><w:color w:val="#410a8c"/><w:u w:val="single"/></w:rPr><w:t xml:space="preserve">Michel Trommetter</w:t></w:r></w:hyperlink></w:p><w:p><w:pPr/><w:r><w:rPr/><w:t xml:space="preserve">1998</w:t></w:r></w:p><w:p><w:pPr/><w:r><w:rPr/><w:t xml:space="preserve">Pré-publication, Document de travail</w:t></w:r><w:r><w:rPr/><w:t xml:space="preserve"> (working paper)</w:t></w:r></w:p><w:p><w:pPr/><w:hyperlink r:id="rId240" w:history="1"><w:r><w:rPr><w:color w:val="#410a8c"/><w:u w:val="single"/></w:rPr><w:t xml:space="preserve">hal-02838373v1</w:t></w:r></w:hyperlink></w:p></w:tc></w:tr><w:tr><w:trPr/><w:tc><w:tcPr><w:noWrap/></w:tcPr><w:p><w:pPr><w:spacing w:after="200"/></w:pPr><w:hyperlink r:id="rId241" w:history="1"><w:r><w:rPr><w:color w:val="1e198e"/><w:b w:val="1"/><w:bCs w:val="1"/><w:u w:val="single"/></w:rPr><w:t xml:space="preserve">How to evaluate a collection of plant genetic resources ?</w:t></w:r></w:hyperlink></w:p><w:p><w:pPr/><w:hyperlink r:id="rId18" w:history="1"><w:r><w:rPr><w:color w:val="#410a8c"/><w:u w:val="single"/></w:rPr><w:t xml:space="preserve">Michel Trommetter</w:t></w:r></w:hyperlink></w:p><w:p><w:pPr/><w:r><w:rPr/><w:t xml:space="preserve">1997</w:t></w:r></w:p><w:p><w:pPr/><w:r><w:rPr/><w:t xml:space="preserve">Pré-publication, Document de travail</w:t></w:r><w:r><w:rPr/><w:t xml:space="preserve"> (working paper)</w:t></w:r></w:p><w:p><w:pPr/><w:hyperlink r:id="rId241" w:history="1"><w:r><w:rPr><w:color w:val="#410a8c"/><w:u w:val="single"/></w:rPr><w:t xml:space="preserve">hal-02837312v1</w:t></w:r></w:hyperlink></w:p></w:tc></w:tr><w:tr><w:trPr/><w:tc><w:tcPr><w:noWrap/></w:tcPr><w:p><w:pPr><w:spacing w:after="200"/></w:pPr><w:hyperlink r:id="rId242" w:history="1"><w:r><w:rPr><w:color w:val="1e198e"/><w:b w:val="1"/><w:bCs w:val="1"/><w:u w:val="single"/></w:rPr><w:t xml:space="preserve">L'apprentissage des mesures agri-environnementales : une modélisation séquentielle</w:t></w:r></w:hyperlink></w:p><w:p><w:pPr/><w:hyperlink r:id="rId96" w:history="1"><w:r><w:rPr><w:color w:val="#410a8c"/><w:u w:val="single"/></w:rPr><w:t xml:space="preserve">A. Richard</w:t></w:r></w:hyperlink><w:r><w:rPr/><w:t xml:space="preserve">,</w:t></w:r><w:hyperlink r:id="rId18" w:history="1"><w:r><w:rPr><w:color w:val="#410a8c"/><w:u w:val="single"/></w:rPr><w:t xml:space="preserve">Michel Trommetter</w:t></w:r></w:hyperlink></w:p><w:p><w:pPr/><w:r><w:rPr/><w:t xml:space="preserve">1995</w:t></w:r></w:p><w:p><w:pPr/><w:r><w:rPr/><w:t xml:space="preserve">Pré-publication, Document de travail</w:t></w:r><w:r><w:rPr/><w:t xml:space="preserve"> (working paper)</w:t></w:r></w:p><w:p><w:pPr/><w:hyperlink r:id="rId242" w:history="1"><w:r><w:rPr><w:color w:val="#410a8c"/><w:u w:val="single"/></w:rPr><w:t xml:space="preserve">hal-02848330v1</w:t></w:r></w:hyperlink></w:p></w:tc></w:tr><w:tr><w:trPr/><w:tc><w:tcPr><w:noWrap/></w:tcPr><w:p><w:pPr><w:spacing w:after="200"/></w:pPr><w:hyperlink r:id="rId243" w:history="1"><w:r><w:rPr><w:color w:val="1e198e"/><w:b w:val="1"/><w:bCs w:val="1"/><w:u w:val="single"/></w:rPr><w:t xml:space="preserve">La conservation des ressources génétiques végétales : une approche en terme de flexibilité</w:t></w:r></w:hyperlink></w:p><w:p><w:pPr/><w:hyperlink r:id="rId18" w:history="1"><w:r><w:rPr><w:color w:val="#410a8c"/><w:u w:val="single"/></w:rPr><w:t xml:space="preserve">Michel Trommetter</w:t></w:r></w:hyperlink></w:p><w:p><w:pPr/><w:r><w:rPr/><w:t xml:space="preserve">1995</w:t></w:r></w:p><w:p><w:pPr/><w:r><w:rPr/><w:t xml:space="preserve">Pré-publication, Document de travail</w:t></w:r><w:r><w:rPr/><w:t xml:space="preserve"> (working paper)</w:t></w:r></w:p><w:p><w:pPr/><w:hyperlink r:id="rId243" w:history="1"><w:r><w:rPr><w:color w:val="#410a8c"/><w:u w:val="single"/></w:rPr><w:t xml:space="preserve">hal-02845333v1</w:t></w:r></w:hyperlink></w:p></w:tc></w:tr></w:tbl><w:sectPr><w:footerReference w:type="default" r:id="rId2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B8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93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8A4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5B2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850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michel.trommetter@inra.fr" TargetMode="External"/><Relationship Id="rId9" Type="http://schemas.openxmlformats.org/officeDocument/2006/relationships/hyperlink" Target="https://gael.univ-grenoble-alpes.fr/membres/michel-trommetter" TargetMode="External"/><Relationship Id="rId10" Type="http://schemas.openxmlformats.org/officeDocument/2006/relationships/hyperlink" Target="https://hal.science/hal-05124696v1" TargetMode="External"/><Relationship Id="rId11" Type="http://schemas.openxmlformats.org/officeDocument/2006/relationships/hyperlink" Target="https://hal.science/search/index/?q=*&amp;authFullName_s=Emmanuelle Gilot-Fromont" TargetMode="External"/><Relationship Id="rId12" Type="http://schemas.openxmlformats.org/officeDocument/2006/relationships/hyperlink" Target="https://hal.science/search/index/?q=*&amp;authFullName_s=Isabelle Villena" TargetMode="External"/><Relationship Id="rId13" Type="http://schemas.openxmlformats.org/officeDocument/2006/relationships/hyperlink" Target="https://hal.science/search/index/?q=*&amp;authFullName_s=Elsa Bonnaud" TargetMode="External"/><Relationship Id="rId14" Type="http://schemas.openxmlformats.org/officeDocument/2006/relationships/hyperlink" Target="https://hal.science/search/index/?q=*&amp;authFullName_s=Claude Fischer" TargetMode="External"/><Relationship Id="rId15" Type="http://schemas.openxmlformats.org/officeDocument/2006/relationships/hyperlink" Target="https://hal.science/search/index/?q=*&amp;authFullName_s=Etienne Giraud" TargetMode="External"/><Relationship Id="rId16" Type="http://schemas.openxmlformats.org/officeDocument/2006/relationships/hyperlink" Target="https://dx.doi.org/10.2903/fr.efsa.2025.FR-0062" TargetMode="External"/><Relationship Id="rId17" Type="http://schemas.openxmlformats.org/officeDocument/2006/relationships/hyperlink" Target="https://hal.science/hal-03725547v1" TargetMode="External"/><Relationship Id="rId18" Type="http://schemas.openxmlformats.org/officeDocument/2006/relationships/hyperlink" Target="https://hal.science/search/index/?q=*&amp;authFullName_s=Michel Trommetter" TargetMode="External"/><Relationship Id="rId19" Type="http://schemas.openxmlformats.org/officeDocument/2006/relationships/hyperlink" Target="https://hal.science/hal-03637823v1" TargetMode="External"/><Relationship Id="rId20" Type="http://schemas.openxmlformats.org/officeDocument/2006/relationships/hyperlink" Target="https://hal.science/search/index/?q=*&amp;authFullName_s=Timoth&#233;e Fouqueray" TargetMode="External"/><Relationship Id="rId21" Type="http://schemas.openxmlformats.org/officeDocument/2006/relationships/hyperlink" Target="https://hal.science/search/index/?q=*&amp;authFullName_s=Julie Latune" TargetMode="External"/><Relationship Id="rId22" Type="http://schemas.openxmlformats.org/officeDocument/2006/relationships/hyperlink" Target="https://hal.science/search/index/?q=*&amp;authFullName_s=Nathalie Frascaria-Lacoste" TargetMode="External"/><Relationship Id="rId23" Type="http://schemas.openxmlformats.org/officeDocument/2006/relationships/hyperlink" Target="https://dx.doi.org/10.1016/j.envsoft.2022.105338" TargetMode="External"/><Relationship Id="rId24" Type="http://schemas.openxmlformats.org/officeDocument/2006/relationships/hyperlink" Target="https://hal.science/hal-03181434v1" TargetMode="External"/><Relationship Id="rId25" Type="http://schemas.openxmlformats.org/officeDocument/2006/relationships/hyperlink" Target="https://hal.science/search/index/?q=*&amp;authFullName_s=Lucile G&#233;nin" TargetMode="External"/><Relationship Id="rId26" Type="http://schemas.openxmlformats.org/officeDocument/2006/relationships/hyperlink" Target="https://dx.doi.org/10.3390/f12040386" TargetMode="External"/><Relationship Id="rId27" Type="http://schemas.openxmlformats.org/officeDocument/2006/relationships/hyperlink" Target="https://hal.science/hal-03640552v1" TargetMode="External"/><Relationship Id="rId28" Type="http://schemas.openxmlformats.org/officeDocument/2006/relationships/hyperlink" Target="https://hal.science/search/index/?q=*&amp;authFullName_s=Samia Sediri" TargetMode="External"/><Relationship Id="rId29" Type="http://schemas.openxmlformats.org/officeDocument/2006/relationships/hyperlink" Target="https://hal.science/search/index/?q=*&amp;authFullName_s=Marc Kaszynski" TargetMode="External"/><Relationship Id="rId30" Type="http://schemas.openxmlformats.org/officeDocument/2006/relationships/hyperlink" Target="https://dx.doi.org/10.4000/developpementdurable.19864" TargetMode="External"/><Relationship Id="rId31" Type="http://schemas.openxmlformats.org/officeDocument/2006/relationships/hyperlink" Target="https://hal.science/hal-02907306v1" TargetMode="External"/><Relationship Id="rId32" Type="http://schemas.openxmlformats.org/officeDocument/2006/relationships/hyperlink" Target="https://hal.science/search/index/?q=*&amp;authFullName_s=Juan Fern&#225;ndez-Manjarr&#233;s" TargetMode="External"/><Relationship Id="rId33" Type="http://schemas.openxmlformats.org/officeDocument/2006/relationships/hyperlink" Target="https://dx.doi.org/10.3390/su12155895" TargetMode="External"/><Relationship Id="rId34" Type="http://schemas.openxmlformats.org/officeDocument/2006/relationships/hyperlink" Target="https://hal.science/hal-02907115v1" TargetMode="External"/><Relationship Id="rId35" Type="http://schemas.openxmlformats.org/officeDocument/2006/relationships/hyperlink" Target="https://hal.science/search/index/?q=*&amp;authFullName_s=Jean-Pierre Bompard" TargetMode="External"/><Relationship Id="rId36" Type="http://schemas.openxmlformats.org/officeDocument/2006/relationships/hyperlink" Target="https://hal.science/search/index/?q=*&amp;authFullName_s=Dominique Bureau" TargetMode="External"/><Relationship Id="rId37" Type="http://schemas.openxmlformats.org/officeDocument/2006/relationships/hyperlink" Target="https://hal.science/search/index/?q=*&amp;authFullName_s=Nicolas Treich" TargetMode="External"/><Relationship Id="rId38" Type="http://schemas.openxmlformats.org/officeDocument/2006/relationships/hyperlink" Target="https://hal.science/hal-02457006v1" TargetMode="External"/><Relationship Id="rId39" Type="http://schemas.openxmlformats.org/officeDocument/2006/relationships/hyperlink" Target="https://hal.science/search/index/?q=*&amp;authFullName_s=Antoine Charpentier" TargetMode="External"/><Relationship Id="rId40" Type="http://schemas.openxmlformats.org/officeDocument/2006/relationships/hyperlink" Target="https://dx.doi.org/10.1016/j.foreco.2020.117880" TargetMode="External"/><Relationship Id="rId41" Type="http://schemas.openxmlformats.org/officeDocument/2006/relationships/hyperlink" Target="https://hal.science/hal-02298999v1" TargetMode="External"/><Relationship Id="rId42" Type="http://schemas.openxmlformats.org/officeDocument/2006/relationships/hyperlink" Target="https://hal.science/hal-02456982v1" TargetMode="External"/><Relationship Id="rId43" Type="http://schemas.openxmlformats.org/officeDocument/2006/relationships/hyperlink" Target="https://dx.doi.org/10.1111/rec.12836" TargetMode="External"/><Relationship Id="rId44" Type="http://schemas.openxmlformats.org/officeDocument/2006/relationships/hyperlink" Target="https://hal.science/hal-01802500v1" TargetMode="External"/><Relationship Id="rId45" Type="http://schemas.openxmlformats.org/officeDocument/2006/relationships/hyperlink" Target="https://hal.science/hal-01171500v1" TargetMode="External"/><Relationship Id="rId46" Type="http://schemas.openxmlformats.org/officeDocument/2006/relationships/hyperlink" Target="https://hal.science/hal-01254938v1" TargetMode="External"/><Relationship Id="rId47" Type="http://schemas.openxmlformats.org/officeDocument/2006/relationships/hyperlink" Target="https://hal.science/hal-02006428v1" TargetMode="External"/><Relationship Id="rId48" Type="http://schemas.openxmlformats.org/officeDocument/2006/relationships/hyperlink" Target="https://hal.science/hal-01123187v1" TargetMode="External"/><Relationship Id="rId49" Type="http://schemas.openxmlformats.org/officeDocument/2006/relationships/hyperlink" Target="https://hal.science/search/index/?q=*&amp;authFullName_s=Jean-Philippe Tropeano" TargetMode="External"/><Relationship Id="rId50" Type="http://schemas.openxmlformats.org/officeDocument/2006/relationships/hyperlink" Target="https://dx.doi.org/10.3917/redp.244.0505" TargetMode="External"/><Relationship Id="rId51" Type="http://schemas.openxmlformats.org/officeDocument/2006/relationships/hyperlink" Target="https://api.istex.fr/ark:/67375/B18-G9M39P12-Q/fulltext.pdf?sid=hal" TargetMode="External"/><Relationship Id="rId52" Type="http://schemas.openxmlformats.org/officeDocument/2006/relationships/hyperlink" Target="https://hal.science/hal-01847208v1" TargetMode="External"/><Relationship Id="rId53" Type="http://schemas.openxmlformats.org/officeDocument/2006/relationships/hyperlink" Target="https://hal.science/search/index/?q=*&amp;authFullName_s=H&#233;l&#232;ne Leriche" TargetMode="External"/><Relationship Id="rId54" Type="http://schemas.openxmlformats.org/officeDocument/2006/relationships/hyperlink" Target="https://hal.science/hal-01173068v1" TargetMode="External"/><Relationship Id="rId55" Type="http://schemas.openxmlformats.org/officeDocument/2006/relationships/hyperlink" Target="https://hal.science/hal-01259099v1" TargetMode="External"/><Relationship Id="rId56" Type="http://schemas.openxmlformats.org/officeDocument/2006/relationships/hyperlink" Target="https://hal.inrae.fr/hal-02650913v1" TargetMode="External"/><Relationship Id="rId57" Type="http://schemas.openxmlformats.org/officeDocument/2006/relationships/hyperlink" Target="https://hal.science/search/index/?q=*&amp;authFullName_s=Jo&#235;l Houdet" TargetMode="External"/><Relationship Id="rId58" Type="http://schemas.openxmlformats.org/officeDocument/2006/relationships/hyperlink" Target="https://hal.science/search/index/?q=*&amp;authFullName_s=Jacques Weber" TargetMode="External"/><Relationship Id="rId59" Type="http://schemas.openxmlformats.org/officeDocument/2006/relationships/hyperlink" Target="https://dx.doi.org/10.1016/j.ecolecon.2011.10.013" TargetMode="External"/><Relationship Id="rId60" Type="http://schemas.openxmlformats.org/officeDocument/2006/relationships/hyperlink" Target="https://api.istex.fr/ark:/67375/6H6-JQS328BQ-H/fulltext.pdf?sid=hal" TargetMode="External"/><Relationship Id="rId61" Type="http://schemas.openxmlformats.org/officeDocument/2006/relationships/hyperlink" Target="https://hal.inrae.fr/hal-02653256v1" TargetMode="External"/><Relationship Id="rId62" Type="http://schemas.openxmlformats.org/officeDocument/2006/relationships/hyperlink" Target="https://hal.inrae.fr/hal-02665179v1" TargetMode="External"/><Relationship Id="rId63" Type="http://schemas.openxmlformats.org/officeDocument/2006/relationships/hyperlink" Target="https://dx.doi.org/10.1007/s10657-009-9133-7" TargetMode="External"/><Relationship Id="rId64" Type="http://schemas.openxmlformats.org/officeDocument/2006/relationships/hyperlink" Target="https://hal.inrae.fr/hal-02656293v1" TargetMode="External"/><Relationship Id="rId65" Type="http://schemas.openxmlformats.org/officeDocument/2006/relationships/hyperlink" Target="https://dx.doi.org/10.4000/cdst.215" TargetMode="External"/><Relationship Id="rId66" Type="http://schemas.openxmlformats.org/officeDocument/2006/relationships/hyperlink" Target="https://hal.inrae.fr/hal-02653318v1" TargetMode="External"/><Relationship Id="rId67" Type="http://schemas.openxmlformats.org/officeDocument/2006/relationships/hyperlink" Target="https://hal.inrae.fr/hal-02653184v1" TargetMode="External"/><Relationship Id="rId68" Type="http://schemas.openxmlformats.org/officeDocument/2006/relationships/hyperlink" Target="https://hal.inrae.fr/hal-02658255v1" TargetMode="External"/><Relationship Id="rId69" Type="http://schemas.openxmlformats.org/officeDocument/2006/relationships/hyperlink" Target="https://dx.doi.org/10.3917/rpve.454.0037" TargetMode="External"/><Relationship Id="rId70" Type="http://schemas.openxmlformats.org/officeDocument/2006/relationships/hyperlink" Target="https://hal.inrae.fr/hal-02683198v1" TargetMode="External"/><Relationship Id="rId71" Type="http://schemas.openxmlformats.org/officeDocument/2006/relationships/hyperlink" Target="https://dx.doi.org/10.1016/j.ecolecon.2004.11.017" TargetMode="External"/><Relationship Id="rId72" Type="http://schemas.openxmlformats.org/officeDocument/2006/relationships/hyperlink" Target="https://hal.inrae.fr/hal-02677432v1" TargetMode="External"/><Relationship Id="rId73" Type="http://schemas.openxmlformats.org/officeDocument/2006/relationships/hyperlink" Target="https://hal.science/search/index/?q=*&amp;authFullName_s=Marco Bertaglia" TargetMode="External"/><Relationship Id="rId74" Type="http://schemas.openxmlformats.org/officeDocument/2006/relationships/hyperlink" Target="https://hal.science/search/index/?q=*&amp;authFullName_s=Marc Mormont" TargetMode="External"/><Relationship Id="rId75" Type="http://schemas.openxmlformats.org/officeDocument/2006/relationships/hyperlink" Target="https://shs.hal.science/halshs-00003937v1" TargetMode="External"/><Relationship Id="rId76" Type="http://schemas.openxmlformats.org/officeDocument/2006/relationships/hyperlink" Target="https://hal.science/search/index/?q=*&amp;authFullName_s=Bernard Bourgeois" TargetMode="External"/><Relationship Id="rId77" Type="http://schemas.openxmlformats.org/officeDocument/2006/relationships/hyperlink" Target="https://hal.science/search/index/?q=*&amp;authFullName_s=Phuong Nguyen" TargetMode="External"/><Relationship Id="rId78" Type="http://schemas.openxmlformats.org/officeDocument/2006/relationships/hyperlink" Target="https://hal.science/search/index/?q=*&amp;authFullName_s=Pier Paolo Saviotti" TargetMode="External"/><Relationship Id="rId79" Type="http://schemas.openxmlformats.org/officeDocument/2006/relationships/hyperlink" Target="https://hal.inrae.fr/hal-02682018v1" TargetMode="External"/><Relationship Id="rId80" Type="http://schemas.openxmlformats.org/officeDocument/2006/relationships/hyperlink" Target="https://dx.doi.org/10.1093/icc/dth059" TargetMode="External"/><Relationship Id="rId81" Type="http://schemas.openxmlformats.org/officeDocument/2006/relationships/hyperlink" Target="https://hal.inrae.fr/hal-02672958v1" TargetMode="External"/><Relationship Id="rId82" Type="http://schemas.openxmlformats.org/officeDocument/2006/relationships/hyperlink" Target="https://hal.science/search/index/?q=*&amp;authFullName_s=J.P. Boissin" TargetMode="External"/><Relationship Id="rId83" Type="http://schemas.openxmlformats.org/officeDocument/2006/relationships/hyperlink" Target="https://grenoble-em.hal.science/hal-00422563v1" TargetMode="External"/><Relationship Id="rId84" Type="http://schemas.openxmlformats.org/officeDocument/2006/relationships/hyperlink" Target="https://hal.science/search/index/?q=*&amp;authFullName_s=Vincent Mangematin" TargetMode="External"/><Relationship Id="rId85" Type="http://schemas.openxmlformats.org/officeDocument/2006/relationships/hyperlink" Target="https://hal.science/search/index/?q=*&amp;authFullName_s=St&#233;phane Lemari&#233;" TargetMode="External"/><Relationship Id="rId86" Type="http://schemas.openxmlformats.org/officeDocument/2006/relationships/hyperlink" Target="https://hal.science/search/index/?q=*&amp;authFullName_s=Jean-Pierre Boissin" TargetMode="External"/><Relationship Id="rId87" Type="http://schemas.openxmlformats.org/officeDocument/2006/relationships/hyperlink" Target="https://hal.science/search/index/?q=*&amp;authFullName_s=David Catherine" TargetMode="External"/><Relationship Id="rId88" Type="http://schemas.openxmlformats.org/officeDocument/2006/relationships/hyperlink" Target="https://hal.science/search/index/?q=*&amp;authFullName_s=Fr&#233;d&#233;ric Corolleur" TargetMode="External"/><Relationship Id="rId89" Type="http://schemas.openxmlformats.org/officeDocument/2006/relationships/hyperlink" Target="https://dx.doi.org/10.1016/S0048-7333(02)00045-8" TargetMode="External"/><Relationship Id="rId90" Type="http://schemas.openxmlformats.org/officeDocument/2006/relationships/hyperlink" Target="https://api.istex.fr/ark:/67375/6H6-9X9CDQHK-S/fulltext.pdf?sid=hal" TargetMode="External"/><Relationship Id="rId91" Type="http://schemas.openxmlformats.org/officeDocument/2006/relationships/hyperlink" Target="https://hal.inrae.fr/hal-02671156v1" TargetMode="External"/><Relationship Id="rId92" Type="http://schemas.openxmlformats.org/officeDocument/2006/relationships/hyperlink" Target="https://dx.doi.org/10.1504/ijbt.2002.000187" TargetMode="External"/><Relationship Id="rId93" Type="http://schemas.openxmlformats.org/officeDocument/2006/relationships/hyperlink" Target="https://hal.inrae.fr/hal-02675112v1" TargetMode="External"/><Relationship Id="rId94" Type="http://schemas.openxmlformats.org/officeDocument/2006/relationships/hyperlink" Target="https://dx.doi.org/10.1186/bf03500898" TargetMode="External"/><Relationship Id="rId95" Type="http://schemas.openxmlformats.org/officeDocument/2006/relationships/hyperlink" Target="https://hal.inrae.fr/hal-02671121v1" TargetMode="External"/><Relationship Id="rId96" Type="http://schemas.openxmlformats.org/officeDocument/2006/relationships/hyperlink" Target="https://hal.science/search/index/?q=*&amp;authFullName_s=A. Richard" TargetMode="External"/><Relationship Id="rId97" Type="http://schemas.openxmlformats.org/officeDocument/2006/relationships/hyperlink" Target="https://dx.doi.org/10.2307/3502886" TargetMode="External"/><Relationship Id="rId98" Type="http://schemas.openxmlformats.org/officeDocument/2006/relationships/hyperlink" Target="https://hal.inrae.fr/hal-02670412v1" TargetMode="External"/><Relationship Id="rId99" Type="http://schemas.openxmlformats.org/officeDocument/2006/relationships/hyperlink" Target="https://hal.inrae.fr/hal-02686185v1" TargetMode="External"/><Relationship Id="rId100" Type="http://schemas.openxmlformats.org/officeDocument/2006/relationships/hyperlink" Target="https://hal.science/search/index/?q=*&amp;authFullName_s=Odile Blanchard" TargetMode="External"/><Relationship Id="rId101" Type="http://schemas.openxmlformats.org/officeDocument/2006/relationships/hyperlink" Target="https://hal.science/search/index/?q=*&amp;authFullName_s=Patrick Criqui" TargetMode="External"/><Relationship Id="rId102" Type="http://schemas.openxmlformats.org/officeDocument/2006/relationships/hyperlink" Target="https://hal.science/search/index/?q=*&amp;authFullName_s=Loic Viguier" TargetMode="External"/><Relationship Id="rId103" Type="http://schemas.openxmlformats.org/officeDocument/2006/relationships/hyperlink" Target="https://shs.hal.science/halshs-00196336v1" TargetMode="External"/><Relationship Id="rId104" Type="http://schemas.openxmlformats.org/officeDocument/2006/relationships/hyperlink" Target="https://hal.science/search/index/?q=*&amp;authFullName_s=Laurent Viguier" TargetMode="External"/><Relationship Id="rId105" Type="http://schemas.openxmlformats.org/officeDocument/2006/relationships/hyperlink" Target="https://dx.doi.org/10.3406/ecop.2000.6002" TargetMode="External"/><Relationship Id="rId106" Type="http://schemas.openxmlformats.org/officeDocument/2006/relationships/hyperlink" Target="https://hal.inrae.fr/hal-02687209v1" TargetMode="External"/><Relationship Id="rId107" Type="http://schemas.openxmlformats.org/officeDocument/2006/relationships/hyperlink" Target="https://hal.inrae.fr/hal-02685348v1" TargetMode="External"/><Relationship Id="rId108" Type="http://schemas.openxmlformats.org/officeDocument/2006/relationships/hyperlink" Target="https://dx.doi.org/10.3406/ecop.2000.6120" TargetMode="External"/><Relationship Id="rId109" Type="http://schemas.openxmlformats.org/officeDocument/2006/relationships/hyperlink" Target="https://hal.inrae.fr/hal-02690545v1" TargetMode="External"/><Relationship Id="rId110" Type="http://schemas.openxmlformats.org/officeDocument/2006/relationships/hyperlink" Target="https://hal.science/search/index/?q=*&amp;authFullName_s=K. Frenken" TargetMode="External"/><Relationship Id="rId111" Type="http://schemas.openxmlformats.org/officeDocument/2006/relationships/hyperlink" Target="https://hal.science/search/index/?q=*&amp;authFullName_s=P.P. Saviotti" TargetMode="External"/><Relationship Id="rId112" Type="http://schemas.openxmlformats.org/officeDocument/2006/relationships/hyperlink" Target="https://dx.doi.org/10.1016/s0048-7333(99)00008-6" TargetMode="External"/><Relationship Id="rId113" Type="http://schemas.openxmlformats.org/officeDocument/2006/relationships/hyperlink" Target="https://hal.science/hal-01231566v1" TargetMode="External"/><Relationship Id="rId114" Type="http://schemas.openxmlformats.org/officeDocument/2006/relationships/hyperlink" Target="https://hal.science/search/index/?q=*&amp;authFullName_s=E. Thannberger-Gaillarde" TargetMode="External"/><Relationship Id="rId115" Type="http://schemas.openxmlformats.org/officeDocument/2006/relationships/hyperlink" Target="https://hal.inrae.fr/hal-02687262v1" TargetMode="External"/><Relationship Id="rId116" Type="http://schemas.openxmlformats.org/officeDocument/2006/relationships/hyperlink" Target="https://hal.science/search/index/?q=*&amp;authFullName_s=F.D. Vivien" TargetMode="External"/><Relationship Id="rId117" Type="http://schemas.openxmlformats.org/officeDocument/2006/relationships/hyperlink" Target="https://hal.science/search/index/?q=*&amp;authFullName_s=M. Antona" TargetMode="External"/><Relationship Id="rId118" Type="http://schemas.openxmlformats.org/officeDocument/2006/relationships/hyperlink" Target="https://hal.inrae.fr/hal-02702817v1" TargetMode="External"/><Relationship Id="rId119" Type="http://schemas.openxmlformats.org/officeDocument/2006/relationships/hyperlink" Target="https://hal.science/hal-00894073v1" TargetMode="External"/><Relationship Id="rId120" Type="http://schemas.openxmlformats.org/officeDocument/2006/relationships/hyperlink" Target="https://hal.science/search/index/?q=*&amp;authFullName_s=Pb Joly" TargetMode="External"/><Relationship Id="rId121" Type="http://schemas.openxmlformats.org/officeDocument/2006/relationships/hyperlink" Target="https://hal.inrae.fr/hal-02702884v1" TargetMode="External"/><Relationship Id="rId122" Type="http://schemas.openxmlformats.org/officeDocument/2006/relationships/hyperlink" Target="https://hal.science/search/index/?q=*&amp;authFullName_s=Pierre Benoit Joly" TargetMode="External"/><Relationship Id="rId123" Type="http://schemas.openxmlformats.org/officeDocument/2006/relationships/hyperlink" Target="https://dx.doi.org/10.1186/1297-9686-26-s1-s331" TargetMode="External"/><Relationship Id="rId124" Type="http://schemas.openxmlformats.org/officeDocument/2006/relationships/hyperlink" Target="https://hal.inrae.fr/hal-02710810v1" TargetMode="External"/><Relationship Id="rId125" Type="http://schemas.openxmlformats.org/officeDocument/2006/relationships/hyperlink" Target="https://hal.science/search/index/?q=*&amp;authFullName_s=Shyama Ramani" TargetMode="External"/><Relationship Id="rId126" Type="http://schemas.openxmlformats.org/officeDocument/2006/relationships/hyperlink" Target="https://dx.doi.org/10.2307/3501843" TargetMode="External"/><Relationship Id="rId127" Type="http://schemas.openxmlformats.org/officeDocument/2006/relationships/hyperlink" Target="https://hal.inrae.fr/hal-03346842v1" TargetMode="External"/><Relationship Id="rId128" Type="http://schemas.openxmlformats.org/officeDocument/2006/relationships/hyperlink" Target="https://hal.science/search/index/?q=*&amp;authFullName_s=Claude Fromageot" TargetMode="External"/><Relationship Id="rId129" Type="http://schemas.openxmlformats.org/officeDocument/2006/relationships/hyperlink" Target="https://hal.inrae.fr/hal-02787102v1" TargetMode="External"/><Relationship Id="rId130" Type="http://schemas.openxmlformats.org/officeDocument/2006/relationships/hyperlink" Target="https://hal.inrae.fr/hal-02790801v1" TargetMode="External"/><Relationship Id="rId131" Type="http://schemas.openxmlformats.org/officeDocument/2006/relationships/hyperlink" Target="https://hal.inrae.fr/hal-02799247v1" TargetMode="External"/><Relationship Id="rId132" Type="http://schemas.openxmlformats.org/officeDocument/2006/relationships/hyperlink" Target="https://hal.science/search/index/?q=*&amp;authFullName_s=Ciprian Ionescu" TargetMode="External"/><Relationship Id="rId133" Type="http://schemas.openxmlformats.org/officeDocument/2006/relationships/hyperlink" Target="https://hal.inrae.fr/hal-02794826v1" TargetMode="External"/><Relationship Id="rId134" Type="http://schemas.openxmlformats.org/officeDocument/2006/relationships/hyperlink" Target="https://hal.archives-ouvertes.fr/hal-01340214" TargetMode="External"/><Relationship Id="rId135" Type="http://schemas.openxmlformats.org/officeDocument/2006/relationships/hyperlink" Target="https://hal.science/hal-01847201v1" TargetMode="External"/><Relationship Id="rId136" Type="http://schemas.openxmlformats.org/officeDocument/2006/relationships/hyperlink" Target="http://www.observatoire-biodiversite-paca.org/environnement/changement-climatique/climat-et-biodiversite-enjeux-et-pistes-de-solutions~290.html" TargetMode="External"/><Relationship Id="rId137" Type="http://schemas.openxmlformats.org/officeDocument/2006/relationships/hyperlink" Target="https://hal.science/hal-01847197v1" TargetMode="External"/><Relationship Id="rId138" Type="http://schemas.openxmlformats.org/officeDocument/2006/relationships/hyperlink" Target="https://hal.science/hal-02006509v1" TargetMode="External"/><Relationship Id="rId139" Type="http://schemas.openxmlformats.org/officeDocument/2006/relationships/hyperlink" Target="https://goo.gl/uDhusJ" TargetMode="External"/><Relationship Id="rId140" Type="http://schemas.openxmlformats.org/officeDocument/2006/relationships/hyperlink" Target="https://hal.science/hal-01259093v1" TargetMode="External"/><Relationship Id="rId141" Type="http://schemas.openxmlformats.org/officeDocument/2006/relationships/hyperlink" Target="https://hal.science/search/index/?q=*&amp;authFullName_s=Hugo Anest" TargetMode="External"/><Relationship Id="rId142" Type="http://schemas.openxmlformats.org/officeDocument/2006/relationships/hyperlink" Target="https://hal.science/search/index/?q=*&amp;authFullName_s=Daniel Baumgarten" TargetMode="External"/><Relationship Id="rId143" Type="http://schemas.openxmlformats.org/officeDocument/2006/relationships/hyperlink" Target="https://hal.science/hal-01173714v1" TargetMode="External"/><Relationship Id="rId144" Type="http://schemas.openxmlformats.org/officeDocument/2006/relationships/hyperlink" Target="https://hal.science/search/index/?q=*&amp;authFullName_s=Xavier Le Roux" TargetMode="External"/><Relationship Id="rId145" Type="http://schemas.openxmlformats.org/officeDocument/2006/relationships/hyperlink" Target="https://hal.science/search/index/?q=*&amp;authFullName_s=Robert Barbault" TargetMode="External"/><Relationship Id="rId146" Type="http://schemas.openxmlformats.org/officeDocument/2006/relationships/hyperlink" Target="https://hal.science/search/index/?q=*&amp;authFullName_s=Jacques Baudry" TargetMode="External"/><Relationship Id="rId147" Type="http://schemas.openxmlformats.org/officeDocument/2006/relationships/hyperlink" Target="https://hal.science/search/index/?q=*&amp;authFullName_s=Fran&#231;oise Burel" TargetMode="External"/><Relationship Id="rId148" Type="http://schemas.openxmlformats.org/officeDocument/2006/relationships/hyperlink" Target="https://hal.science/search/index/?q=*&amp;authFullName_s=Isabelle Doussan" TargetMode="External"/><Relationship Id="rId149" Type="http://schemas.openxmlformats.org/officeDocument/2006/relationships/hyperlink" Target="https://www.quae.com/produit/1133/9782759219407/agriculture-et-biodiversite" TargetMode="External"/><Relationship Id="rId150" Type="http://schemas.openxmlformats.org/officeDocument/2006/relationships/hyperlink" Target="https://hal.science/hal-03640654v1" TargetMode="External"/><Relationship Id="rId151" Type="http://schemas.openxmlformats.org/officeDocument/2006/relationships/hyperlink" Target="https://dx.doi.org/10.3390/books978-3-0365-3380-3" TargetMode="External"/><Relationship Id="rId152" Type="http://schemas.openxmlformats.org/officeDocument/2006/relationships/hyperlink" Target="https://hal.inrae.fr/hal-02833383v1" TargetMode="External"/><Relationship Id="rId153" Type="http://schemas.openxmlformats.org/officeDocument/2006/relationships/hyperlink" Target="https://hal.science/search/index/?q=*&amp;authFullName_s=Jean Tirole" TargetMode="External"/><Relationship Id="rId154" Type="http://schemas.openxmlformats.org/officeDocument/2006/relationships/hyperlink" Target="https://hal.science/search/index/?q=*&amp;authFullName_s=C. Henry" TargetMode="External"/><Relationship Id="rId155" Type="http://schemas.openxmlformats.org/officeDocument/2006/relationships/hyperlink" Target="https://hal.science/search/index/?q=*&amp;authFullName_s=L. Tubiana" TargetMode="External"/><Relationship Id="rId156" Type="http://schemas.openxmlformats.org/officeDocument/2006/relationships/hyperlink" Target="https://hal.science/search/index/?q=*&amp;authFullName_s=Bernard Caillaud" TargetMode="External"/><Relationship Id="rId157" Type="http://schemas.openxmlformats.org/officeDocument/2006/relationships/hyperlink" Target="https://hal.inrae.fr/hal-02837444v1" TargetMode="External"/><Relationship Id="rId158" Type="http://schemas.openxmlformats.org/officeDocument/2006/relationships/hyperlink" Target="https://hal.science/search/index/?q=*&amp;authFullName_s=Stephane Lemari&#233;" TargetMode="External"/><Relationship Id="rId159" Type="http://schemas.openxmlformats.org/officeDocument/2006/relationships/hyperlink" Target="https://hal.inrae.fr/hal-02839398v1" TargetMode="External"/><Relationship Id="rId160" Type="http://schemas.openxmlformats.org/officeDocument/2006/relationships/hyperlink" Target="https://hal.inrae.fr/hal-02840227v1" TargetMode="External"/><Relationship Id="rId161" Type="http://schemas.openxmlformats.org/officeDocument/2006/relationships/hyperlink" Target="https://hal.science/search/index/?q=*&amp;authFullName_s=M. Callon" TargetMode="External"/><Relationship Id="rId162" Type="http://schemas.openxmlformats.org/officeDocument/2006/relationships/hyperlink" Target="https://hal.science/search/index/?q=*&amp;authFullName_s=Roger Coronini" TargetMode="External"/><Relationship Id="rId163" Type="http://schemas.openxmlformats.org/officeDocument/2006/relationships/hyperlink" Target="https://hal.science/search/index/?q=*&amp;authFullName_s=J. Estades" TargetMode="External"/><Relationship Id="rId164" Type="http://schemas.openxmlformats.org/officeDocument/2006/relationships/hyperlink" Target="https://hal.science/search/index/?q=*&amp;authFullName_s=Marie-Ang&#232;le Hermitte" TargetMode="External"/><Relationship Id="rId165" Type="http://schemas.openxmlformats.org/officeDocument/2006/relationships/hyperlink" Target="https://hal.inrae.fr/hal-02845521v1" TargetMode="External"/><Relationship Id="rId166" Type="http://schemas.openxmlformats.org/officeDocument/2006/relationships/hyperlink" Target="https://hal.science/hal-02908154v1" TargetMode="External"/><Relationship Id="rId167" Type="http://schemas.openxmlformats.org/officeDocument/2006/relationships/hyperlink" Target="https://hal.science/hal-02931800v1" TargetMode="External"/><Relationship Id="rId168" Type="http://schemas.openxmlformats.org/officeDocument/2006/relationships/hyperlink" Target="https://hal.science/search/index/?q=*&amp;authFullName_s=Aline Fugeray-Scarbel" TargetMode="External"/><Relationship Id="rId169" Type="http://schemas.openxmlformats.org/officeDocument/2006/relationships/hyperlink" Target="https://hal.science/search/index/?q=*&amp;authFullName_s=Julie Labatut" TargetMode="External"/><Relationship Id="rId170" Type="http://schemas.openxmlformats.org/officeDocument/2006/relationships/hyperlink" Target="https://www.quae.com/produit/1635/9782759231003/genetique-des-animaux-d-elevage" TargetMode="External"/><Relationship Id="rId171" Type="http://schemas.openxmlformats.org/officeDocument/2006/relationships/hyperlink" Target="https://hal.science/hal-02456994v1" TargetMode="External"/><Relationship Id="rId172" Type="http://schemas.openxmlformats.org/officeDocument/2006/relationships/hyperlink" Target="https://dx.doi.org/10.1007/978-3-319-98681-4_21" TargetMode="External"/><Relationship Id="rId173" Type="http://schemas.openxmlformats.org/officeDocument/2006/relationships/hyperlink" Target="https://hal.inrae.fr/hal-02788112v1" TargetMode="External"/><Relationship Id="rId174" Type="http://schemas.openxmlformats.org/officeDocument/2006/relationships/hyperlink" Target="https://hal.science/hal-01808154v1" TargetMode="External"/><Relationship Id="rId175" Type="http://schemas.openxmlformats.org/officeDocument/2006/relationships/hyperlink" Target="https://hal.science/hal-01134587v1" TargetMode="External"/><Relationship Id="rId176" Type="http://schemas.openxmlformats.org/officeDocument/2006/relationships/hyperlink" Target="https://hal.science/search/index/?q=*&amp;authFullName_s=Marco Chevarria Lazo" TargetMode="External"/><Relationship Id="rId177" Type="http://schemas.openxmlformats.org/officeDocument/2006/relationships/hyperlink" Target="https://hal.science/search/index/?q=*&amp;authFullName_s=Didier Bazile" TargetMode="External"/><Relationship Id="rId178" Type="http://schemas.openxmlformats.org/officeDocument/2006/relationships/hyperlink" Target="https://hal.science/search/index/?q=*&amp;authFullName_s=Dominique Dessauw" TargetMode="External"/><Relationship Id="rId179" Type="http://schemas.openxmlformats.org/officeDocument/2006/relationships/hyperlink" Target="https://hal.science/search/index/?q=*&amp;authFullName_s=Selim Louafi" TargetMode="External"/><Relationship Id="rId180" Type="http://schemas.openxmlformats.org/officeDocument/2006/relationships/hyperlink" Target="http://www.fao.org/3/contents/b45ac696-e59e-4df7-84da-d2dce2fdded1/i4042e.pdf" TargetMode="External"/><Relationship Id="rId181" Type="http://schemas.openxmlformats.org/officeDocument/2006/relationships/hyperlink" Target="https://hal.science/hal-01146204v1" TargetMode="External"/><Relationship Id="rId182" Type="http://schemas.openxmlformats.org/officeDocument/2006/relationships/hyperlink" Target="https://hal.science/hal-01259098v1" TargetMode="External"/><Relationship Id="rId183" Type="http://schemas.openxmlformats.org/officeDocument/2006/relationships/hyperlink" Target="https://hal.science/hal-01174305v1" TargetMode="External"/><Relationship Id="rId184" Type="http://schemas.openxmlformats.org/officeDocument/2006/relationships/hyperlink" Target="https://hal.science/hal-01259091v1" TargetMode="External"/><Relationship Id="rId185" Type="http://schemas.openxmlformats.org/officeDocument/2006/relationships/hyperlink" Target="https://hal.science/search/index/?q=*&amp;authFullName_s=Nourollah Ahmadi" TargetMode="External"/><Relationship Id="rId186" Type="http://schemas.openxmlformats.org/officeDocument/2006/relationships/hyperlink" Target="https://hal.science/search/index/?q=*&amp;authFullName_s=Catherine Bastien" TargetMode="External"/><Relationship Id="rId187" Type="http://schemas.openxmlformats.org/officeDocument/2006/relationships/hyperlink" Target="https://hal.science/hal-01267754v1" TargetMode="External"/><Relationship Id="rId188" Type="http://schemas.openxmlformats.org/officeDocument/2006/relationships/hyperlink" Target="https://hal.inrae.fr/hal-02804672v1" TargetMode="External"/><Relationship Id="rId189" Type="http://schemas.openxmlformats.org/officeDocument/2006/relationships/hyperlink" Target="https://hal.science/hal-01174319v1" TargetMode="External"/><Relationship Id="rId190" Type="http://schemas.openxmlformats.org/officeDocument/2006/relationships/hyperlink" Target="http://www.google.fr/url?sa=t&amp;amp;rct=j&amp;amp;q=&amp;amp;esrc=s&amp;amp;source=web&amp;amp;cd=1&amp;amp;ved=0CCUQFjAA&amp;amp;url=http%3A%2F%2Fwww.leyesdesemillas.com%2Fapp%2Fdownload%2F7267993749%2F104%2BAgrobiodiversidad-VFFF-22fev2011.pdf%3Ft%3D1361275052&amp;amp;ei=5zudVZ82gbZQ97K8kAw&amp;amp;usg=AFQjCNEcr0hI7c-8gwNXc_gsHgWjcmqBVQ&amp;amp;sig2=nRhBepGGqgMeCn7PDg47bg&amp;amp;bvm=bv.96952980,d.d24&amp;amp;cad=rja" TargetMode="External"/><Relationship Id="rId191" Type="http://schemas.openxmlformats.org/officeDocument/2006/relationships/hyperlink" Target="https://hal.science/hal-01174827v1" TargetMode="External"/><Relationship Id="rId192" Type="http://schemas.openxmlformats.org/officeDocument/2006/relationships/hyperlink" Target="https://hal.inrae.fr/hal-02821562v1" TargetMode="External"/><Relationship Id="rId193" Type="http://schemas.openxmlformats.org/officeDocument/2006/relationships/hyperlink" Target="https://hal.science/search/index/?q=*&amp;authFullName_s=Philippe Clergeau" TargetMode="External"/><Relationship Id="rId194" Type="http://schemas.openxmlformats.org/officeDocument/2006/relationships/hyperlink" Target="https://hal.science/search/index/?q=*&amp;authFullName_s=Benjamin Boisteau" TargetMode="External"/><Relationship Id="rId195" Type="http://schemas.openxmlformats.org/officeDocument/2006/relationships/hyperlink" Target="https://hal.science/search/index/?q=*&amp;authFullName_s=Loic Marion" TargetMode="External"/><Relationship Id="rId196" Type="http://schemas.openxmlformats.org/officeDocument/2006/relationships/hyperlink" Target="https://hal.science/search/index/?q=*&amp;authFullName_s=Damien Fourcy" TargetMode="External"/><Relationship Id="rId197" Type="http://schemas.openxmlformats.org/officeDocument/2006/relationships/hyperlink" Target="http://hal.archives-ouvertes.fr/hal-00439418" TargetMode="External"/><Relationship Id="rId198" Type="http://schemas.openxmlformats.org/officeDocument/2006/relationships/hyperlink" Target="https://hal.science/hal-00439418v1" TargetMode="External"/><Relationship Id="rId199" Type="http://schemas.openxmlformats.org/officeDocument/2006/relationships/hyperlink" Target="https://hal.inrae.fr/hal-02811579v1" TargetMode="External"/><Relationship Id="rId200" Type="http://schemas.openxmlformats.org/officeDocument/2006/relationships/hyperlink" Target="https://hal.inrae.fr/hal-02824411v1" TargetMode="External"/><Relationship Id="rId201" Type="http://schemas.openxmlformats.org/officeDocument/2006/relationships/hyperlink" Target="https://hal.science/search/index/?q=*&amp;authFullName_s=Marie-Anne Vautrin" TargetMode="External"/><Relationship Id="rId202" Type="http://schemas.openxmlformats.org/officeDocument/2006/relationships/hyperlink" Target="https://hal.science/search/index/?q=*&amp;authFullName_s=Delphine Marie Vivien" TargetMode="External"/><Relationship Id="rId203" Type="http://schemas.openxmlformats.org/officeDocument/2006/relationships/hyperlink" Target="https://hal.inrae.fr/hal-02824527v1" TargetMode="External"/><Relationship Id="rId204" Type="http://schemas.openxmlformats.org/officeDocument/2006/relationships/hyperlink" Target="https://hal.science/hal-01803525v1" TargetMode="External"/><Relationship Id="rId205" Type="http://schemas.openxmlformats.org/officeDocument/2006/relationships/hyperlink" Target="https://www.e-elgar.com/shop/the-economics-of-biotechnology-5794" TargetMode="External"/><Relationship Id="rId206" Type="http://schemas.openxmlformats.org/officeDocument/2006/relationships/hyperlink" Target="https://hal.inrae.fr/hal-02826013v1" TargetMode="External"/><Relationship Id="rId207" Type="http://schemas.openxmlformats.org/officeDocument/2006/relationships/hyperlink" Target="https://hal.inrae.fr/hal-02826264v1" TargetMode="External"/><Relationship Id="rId208" Type="http://schemas.openxmlformats.org/officeDocument/2006/relationships/hyperlink" Target="https://hal.inrae.fr/hal-02826875v1" TargetMode="External"/><Relationship Id="rId209" Type="http://schemas.openxmlformats.org/officeDocument/2006/relationships/hyperlink" Target="https://hal.science/search/index/?q=*&amp;authFullName_s=Bernard Teyssendier de La Serve" TargetMode="External"/><Relationship Id="rId210" Type="http://schemas.openxmlformats.org/officeDocument/2006/relationships/hyperlink" Target="https://hal.inrae.fr/hal-02928795v1" TargetMode="External"/><Relationship Id="rId211" Type="http://schemas.openxmlformats.org/officeDocument/2006/relationships/hyperlink" Target="https://hal.inrae.fr/hal-02928814v1" TargetMode="External"/><Relationship Id="rId212" Type="http://schemas.openxmlformats.org/officeDocument/2006/relationships/hyperlink" Target="https://hal.inrae.fr/hal-02826355v1" TargetMode="External"/><Relationship Id="rId213" Type="http://schemas.openxmlformats.org/officeDocument/2006/relationships/hyperlink" Target="https://hal.inrae.fr/hal-02827594v1" TargetMode="External"/><Relationship Id="rId214" Type="http://schemas.openxmlformats.org/officeDocument/2006/relationships/hyperlink" Target="https://hal.inrae.fr/hal-02838042v1" TargetMode="External"/><Relationship Id="rId215" Type="http://schemas.openxmlformats.org/officeDocument/2006/relationships/hyperlink" Target="https://hal.inrae.fr/hal-02837401v1" TargetMode="External"/><Relationship Id="rId216" Type="http://schemas.openxmlformats.org/officeDocument/2006/relationships/hyperlink" Target="https://hal.inrae.fr/hal-02837517v1" TargetMode="External"/><Relationship Id="rId217" Type="http://schemas.openxmlformats.org/officeDocument/2006/relationships/hyperlink" Target="https://hal.inrae.fr/hal-02838935v1" TargetMode="External"/><Relationship Id="rId218" Type="http://schemas.openxmlformats.org/officeDocument/2006/relationships/hyperlink" Target="https://hal.science/search/index/?q=*&amp;authFullName_s=Elisabeth Thannberger-Gaillarde" TargetMode="External"/><Relationship Id="rId219" Type="http://schemas.openxmlformats.org/officeDocument/2006/relationships/hyperlink" Target="https://hal.inrae.fr/hal-02620768v1" TargetMode="External"/><Relationship Id="rId220" Type="http://schemas.openxmlformats.org/officeDocument/2006/relationships/hyperlink" Target="https://shs.hal.science/halshs-00476853v1" TargetMode="External"/><Relationship Id="rId221" Type="http://schemas.openxmlformats.org/officeDocument/2006/relationships/hyperlink" Target="https://hal.science/hal-02906270v1" TargetMode="External"/><Relationship Id="rId222" Type="http://schemas.openxmlformats.org/officeDocument/2006/relationships/hyperlink" Target="https://hal.science/search/index/?q=*&amp;authFullName_s=Adrien Hervouet" TargetMode="External"/><Relationship Id="rId223" Type="http://schemas.openxmlformats.org/officeDocument/2006/relationships/hyperlink" Target="https://hal.science/hal-00434450v1" TargetMode="External"/><Relationship Id="rId224" Type="http://schemas.openxmlformats.org/officeDocument/2006/relationships/hyperlink" Target="https://hal.science/search/index/?q=*&amp;authFullName_s=Charlotte Pavageau" TargetMode="External"/><Relationship Id="rId225" Type="http://schemas.openxmlformats.org/officeDocument/2006/relationships/hyperlink" Target="https://hal.science/hal-00412875v1" TargetMode="External"/><Relationship Id="rId226" Type="http://schemas.openxmlformats.org/officeDocument/2006/relationships/hyperlink" Target="https://hal.inrae.fr/hal-02821749v1" TargetMode="External"/><Relationship Id="rId227" Type="http://schemas.openxmlformats.org/officeDocument/2006/relationships/hyperlink" Target="https://hal.science/search/index/?q=*&amp;authFullName_s=Vianney Dequiedt" TargetMode="External"/><Relationship Id="rId228" Type="http://schemas.openxmlformats.org/officeDocument/2006/relationships/hyperlink" Target="https://hal.science/search/index/?q=*&amp;authFullName_s=Yann M&#233;ni&#232;re" TargetMode="External"/><Relationship Id="rId229" Type="http://schemas.openxmlformats.org/officeDocument/2006/relationships/hyperlink" Target="https://hal.inrae.fr/hal-02817567v1" TargetMode="External"/><Relationship Id="rId230" Type="http://schemas.openxmlformats.org/officeDocument/2006/relationships/hyperlink" Target="https://hal.science/search/index/?q=*&amp;authFullName_s=. Umr Inra / U. Grenoble 2 : Economie Appliqu&#233;e de Grenoble" TargetMode="External"/><Relationship Id="rId231" Type="http://schemas.openxmlformats.org/officeDocument/2006/relationships/hyperlink" Target="https://hal.science/hal-00243036v1" TargetMode="External"/><Relationship Id="rId232" Type="http://schemas.openxmlformats.org/officeDocument/2006/relationships/hyperlink" Target="https://hal.inrae.fr/hal-02830109v1" TargetMode="External"/><Relationship Id="rId233" Type="http://schemas.openxmlformats.org/officeDocument/2006/relationships/hyperlink" Target="https://hal.science/search/index/?q=*&amp;authFullName_s=M. Bertaglia" TargetMode="External"/><Relationship Id="rId234" Type="http://schemas.openxmlformats.org/officeDocument/2006/relationships/hyperlink" Target="https://hal.science/search/index/?q=*&amp;authFullName_s=M. Mormont" TargetMode="External"/><Relationship Id="rId235" Type="http://schemas.openxmlformats.org/officeDocument/2006/relationships/hyperlink" Target="https://hal.inrae.fr/hal-02830021v1" TargetMode="External"/><Relationship Id="rId236" Type="http://schemas.openxmlformats.org/officeDocument/2006/relationships/hyperlink" Target="https://hal.science/search/index/?q=*&amp;authFullName_s=Thierry Hommel" TargetMode="External"/><Relationship Id="rId237" Type="http://schemas.openxmlformats.org/officeDocument/2006/relationships/hyperlink" Target="https://hal.inrae.fr/hal-02828690v1" TargetMode="External"/><Relationship Id="rId238" Type="http://schemas.openxmlformats.org/officeDocument/2006/relationships/hyperlink" Target="https://hal.inrae.fr/hal-02828462v1" TargetMode="External"/><Relationship Id="rId239" Type="http://schemas.openxmlformats.org/officeDocument/2006/relationships/hyperlink" Target="https://hal.science/search/index/?q=*&amp;authFullName_s=D. Catherine" TargetMode="External"/><Relationship Id="rId240" Type="http://schemas.openxmlformats.org/officeDocument/2006/relationships/hyperlink" Target="https://hal.inrae.fr/hal-02838373v1" TargetMode="External"/><Relationship Id="rId241" Type="http://schemas.openxmlformats.org/officeDocument/2006/relationships/hyperlink" Target="https://hal.inrae.fr/hal-02837312v1" TargetMode="External"/><Relationship Id="rId242" Type="http://schemas.openxmlformats.org/officeDocument/2006/relationships/hyperlink" Target="https://hal.inrae.fr/hal-02848330v1" TargetMode="External"/><Relationship Id="rId243" Type="http://schemas.openxmlformats.org/officeDocument/2006/relationships/hyperlink" Target="https://hal.inrae.fr/hal-02845333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Trommetter</dc:title>
  <dc:description>CV</dc:description>
  <dc:subject/>
  <cp:keywords/>
  <cp:category/>
  <cp:lastModifiedBy/>
  <dcterms:created xsi:type="dcterms:W3CDTF">2026-03-16T01:24:12+01:00</dcterms:created>
  <dcterms:modified xsi:type="dcterms:W3CDTF">2026-03-16T01:24:12+01:00</dcterms:modified>
</cp:coreProperties>
</file>

<file path=docProps/custom.xml><?xml version="1.0" encoding="utf-8"?>
<Properties xmlns="http://schemas.openxmlformats.org/officeDocument/2006/custom-properties" xmlns:vt="http://schemas.openxmlformats.org/officeDocument/2006/docPropsVTypes"/>
</file>