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Fornhoff-Levitt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michele-fornhoff-levitt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0000-0003-2024-550X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juif, théâtre du corps.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2023, n°33, p. 325-340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Yiddishkayt. Petit itinéraire d'une identité nomade.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la Mémoire contemporaine</w:t>
            </w:r>
            <w:r>
              <w:rPr/>
              <w:t xml:space="preserve">, 2023, 16, pp.119-141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Purimshpil ancêtre du théâtre yiddish?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2022, Retour sur l'histoire du théâtre yiddish, 294,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Juif et théâtre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2020, Corps, nouveaux mouvements religieux, dérives sectaires, n°3-4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Sociabilité juive et musique en Belgique (1830-1930)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Cahiers de la Mémoire contemporaine</w:t>
            </w:r>
            <w:r>
              <w:rPr/>
              <w:t xml:space="preserve">, 2018, n°13, p. 13-54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musical des Juifs de Belgique (1830-1930).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MuséOn. Revue d'Art et d'Histoire du Musée Juif de Belgique</w:t>
            </w:r>
            <w:r>
              <w:rPr/>
              <w:t xml:space="preserve">, 2018, n°8, p. 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yiddish en Occident : mise en spectacle d'une identité nomade.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théâtre juif : un objet anthropologique?"</w:t>
            </w:r>
            <w:r>
              <w:rPr/>
              <w:t xml:space="preserve">, INALCO, Jun 2022, Paris, France. p. 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hal-04212062v1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Houdret, Charles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Biographie Nationale</w:t>
            </w:r>
            <w:r>
              <w:rPr/>
              <w:t xml:space="preserve">, 2020, Tome 15, p. 209-211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thèse Henri Hertz 2025 – Chancellerie des Universités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Fornhoff-Levitt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hal-05355228v1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90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ele-fornhoff-levitt" TargetMode="External"/><Relationship Id="rId8" Type="http://schemas.openxmlformats.org/officeDocument/2006/relationships/hyperlink" Target="https://orcid.org/0000-0003-2024-550X" TargetMode="External"/><Relationship Id="rId9" Type="http://schemas.openxmlformats.org/officeDocument/2006/relationships/hyperlink" Target="https://hal.science/hal-04211917v1" TargetMode="External"/><Relationship Id="rId10" Type="http://schemas.openxmlformats.org/officeDocument/2006/relationships/hyperlink" Target="https://hal.science/search/index/?q=*&amp;authFullName_s=Mich&#232;le Fornhoff-Levitt" TargetMode="External"/><Relationship Id="rId11" Type="http://schemas.openxmlformats.org/officeDocument/2006/relationships/hyperlink" Target="https://hal.science/hal-04211969v1" TargetMode="External"/><Relationship Id="rId12" Type="http://schemas.openxmlformats.org/officeDocument/2006/relationships/hyperlink" Target="https://hal.science/hal-03951459v1" TargetMode="External"/><Relationship Id="rId13" Type="http://schemas.openxmlformats.org/officeDocument/2006/relationships/hyperlink" Target="https://hal.science/hal-03950600v1" TargetMode="External"/><Relationship Id="rId14" Type="http://schemas.openxmlformats.org/officeDocument/2006/relationships/hyperlink" Target="https://hal.science/hal-03950402v1" TargetMode="External"/><Relationship Id="rId15" Type="http://schemas.openxmlformats.org/officeDocument/2006/relationships/hyperlink" Target="https://hal.science/hal-03950461v1" TargetMode="External"/><Relationship Id="rId16" Type="http://schemas.openxmlformats.org/officeDocument/2006/relationships/hyperlink" Target="https://hal.science/hal-04212062v1" TargetMode="External"/><Relationship Id="rId17" Type="http://schemas.openxmlformats.org/officeDocument/2006/relationships/hyperlink" Target="https://hal.science/hal-03950375v1" TargetMode="External"/><Relationship Id="rId18" Type="http://schemas.openxmlformats.org/officeDocument/2006/relationships/hyperlink" Target="https://hal.science/hal-0535522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Fornhoff-Levitt</dc:title>
  <dc:description>CV</dc:description>
  <dc:subject/>
  <cp:keywords/>
  <cp:category/>
  <cp:lastModifiedBy/>
  <dcterms:created xsi:type="dcterms:W3CDTF">2026-03-16T15:02:17+01:00</dcterms:created>
  <dcterms:modified xsi:type="dcterms:W3CDTF">2026-03-16T15:02:17+01:00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