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Michelle Mongo Desage </w:t>
      </w:r>
      <w:r>
        <w:rPr>
          <w:color w:val="641e6e"/>
        </w:rPr>
        <w:t xml:space="preserve">Maîtresse de Conférences, spécialisée en économie de l’innovation au sein de Mines Saint-Etienne / Laboratoire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michelle-mongo</w:t>
        </w:r>
      </w:hyperlink>
    </w:p>
    <w:p>
      <w:pPr>
        <w:numPr>
          <w:ilvl w:val="0"/>
          <w:numId w:val="1"/>
        </w:numPr>
      </w:pPr>
      <w:r>
        <w:rPr/>
        <w:t xml:space="preserve"> ORCID : </w:t>
      </w:r>
      <w:hyperlink r:id="rId9" w:history="1">
        <w:r>
          <w:rPr>
            <w:color w:val="#410a8c"/>
            <w:u w:val="single"/>
          </w:rPr>
          <w:t xml:space="preserve">0000-0003-3204-7594</w:t>
        </w:r>
      </w:hyperlink>
    </w:p>
    <w:p>
      <w:pPr>
        <w:spacing w:before="600"/>
      </w:pPr>
    </w:p>
    <w:p>
      <w:pPr>
        <w:pStyle w:val="Heading2"/>
      </w:pPr>
      <w:r>
        <w:rPr>
          <w:color w:val="1e198e"/>
          <w:b w:val="1"/>
          <w:bCs w:val="1"/>
        </w:rPr>
        <w:t xml:space="preserve">Présentation</w:t>
      </w:r>
    </w:p>
    <w:p>
      <w:pPr>
        <w:spacing w:after="100"/>
      </w:pPr>
    </w:p>
    <w:p>
      <w:pPr/>
      <w:r>
        <w:rPr/>
        <w:t xml:space="preserve">Je suis Maîtresse de Conférences, spécialisée en économie de l’innovation au sein de Mines Saint Etienne, Institut Henri Fayol, et rattachée au laboratoire de recherche Coactis (Université Lyon 2 et Saint-Etienne). Mes travaux de recherche portent sur la relation entre l’économie, l’innovation et le développement durable. Plus précisément, dans le cadre de mes travaux de recherche, je questionne l'innovation comme modalité d'action permettant d’opérer la transition écologique. L'étude de la nature des innovations (environnementales vs frugales), les processus permettant leur émergence, leur adoption et leur diffusion ainsi que leurs impacts systémiques selon les contextes géographiques (Nord/Sud) sont au centre de mes travaux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Digital twin: a driver of sustainable smart cities? Evidence from a bibliometric analysis</w:t>
              </w:r>
            </w:hyperlink>
          </w:p>
          <w:p>
            <w:pPr/>
            <w:hyperlink r:id="rId11" w:history="1">
              <w:r>
                <w:rPr>
                  <w:color w:val="#410a8c"/>
                  <w:u w:val="single"/>
                </w:rPr>
                <w:t xml:space="preserve">Michelle Mongo</w:t>
              </w:r>
            </w:hyperlink>
            <w:r>
              <w:rPr/>
              <w:t xml:space="preserve">,</w:t>
            </w:r>
            <w:hyperlink r:id="rId12" w:history="1">
              <w:r>
                <w:rPr>
                  <w:color w:val="#410a8c"/>
                  <w:u w:val="single"/>
                </w:rPr>
                <w:t xml:space="preserve">Nabyla Daidj</w:t>
              </w:r>
            </w:hyperlink>
          </w:p>
          <w:p>
            <w:pPr/>
            <w:r>
              <w:rPr>
                <w:i w:val="1"/>
                <w:iCs w:val="1"/>
              </w:rPr>
              <w:t xml:space="preserve">Environmental Economics and Policy Studies</w:t>
            </w:r>
            <w:r>
              <w:rPr/>
              <w:t xml:space="preserve">, 2026, Special Issue on Environmental Sustainability and Smart-Cities, 28 (1), pp.351-379. </w:t>
            </w:r>
            <w:hyperlink r:id="rId13" w:history="1">
              <w:r>
                <w:rPr>
                  <w:color w:val="#410a8c"/>
                  <w:u w:val="single"/>
                </w:rPr>
                <w:t xml:space="preserve">⟨10.1007/s10018-025-00437-4⟩</w:t>
              </w:r>
            </w:hyperlink>
          </w:p>
          <w:p>
            <w:pPr/>
            <w:r>
              <w:rPr/>
              <w:t xml:space="preserve">Article dans une revue</w:t>
            </w:r>
          </w:p>
          <w:p>
            <w:pPr/>
            <w:hyperlink r:id="rId10" w:history="1">
              <w:r>
                <w:rPr>
                  <w:color w:val="#410a8c"/>
                  <w:u w:val="single"/>
                </w:rPr>
                <w:t xml:space="preserve">emse-04950770v1</w:t>
              </w:r>
            </w:hyperlink>
          </w:p>
        </w:tc>
      </w:tr>
      <w:tr>
        <w:trPr/>
        <w:tc>
          <w:tcPr>
            <w:noWrap/>
          </w:tcPr>
          <w:p>
            <w:pPr>
              <w:spacing w:after="200"/>
            </w:pPr>
            <w:hyperlink r:id="rId14" w:history="1">
              <w:r>
                <w:rPr>
                  <w:color w:val="1e198e"/>
                  <w:b w:val="1"/>
                  <w:bCs w:val="1"/>
                  <w:u w:val="single"/>
                </w:rPr>
                <w:t xml:space="preserve">Open Innovation as A Driver of Industrial and Organizational Mutations during the Pandemic: Case Study of the Pharmaceutical Sector</w:t>
              </w:r>
            </w:hyperlink>
          </w:p>
          <w:p>
            <w:pP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r>
              <w:rPr/>
              <w:t xml:space="preserve">,</w:t>
            </w:r>
            <w:hyperlink r:id="rId17" w:history="1">
              <w:r>
                <w:rPr>
                  <w:color w:val="#410a8c"/>
                  <w:u w:val="single"/>
                </w:rPr>
                <w:t xml:space="preserve">Laurent Adatto</w:t>
              </w:r>
            </w:hyperlink>
          </w:p>
          <w:p>
            <w:pPr/>
            <w:r>
              <w:rPr>
                <w:i w:val="1"/>
                <w:iCs w:val="1"/>
              </w:rPr>
              <w:t xml:space="preserve">Technologie et innovation</w:t>
            </w:r>
            <w:r>
              <w:rPr/>
              <w:t xml:space="preserve">, 2025, 10 (2), </w:t>
            </w:r>
            <w:hyperlink r:id="rId18" w:history="1">
              <w:r>
                <w:rPr>
                  <w:color w:val="#410a8c"/>
                  <w:u w:val="single"/>
                </w:rPr>
                <w:t xml:space="preserve">⟨10.21494/ISTE.OP.2025.1270⟩</w:t>
              </w:r>
            </w:hyperlink>
          </w:p>
          <w:p>
            <w:pPr/>
            <w:r>
              <w:rPr/>
              <w:t xml:space="preserve">Article dans une revue</w:t>
            </w:r>
          </w:p>
          <w:p>
            <w:pPr/>
            <w:hyperlink r:id="rId14" w:history="1">
              <w:r>
                <w:rPr>
                  <w:color w:val="#410a8c"/>
                  <w:u w:val="single"/>
                </w:rPr>
                <w:t xml:space="preserve">hal-05003377v1</w:t>
              </w:r>
            </w:hyperlink>
          </w:p>
        </w:tc>
      </w:tr>
      <w:tr>
        <w:trPr/>
        <w:tc>
          <w:tcPr>
            <w:noWrap/>
          </w:tcPr>
          <w:p>
            <w:pPr>
              <w:spacing w:after="200"/>
            </w:pPr>
            <w:hyperlink r:id="rId19" w:history="1">
              <w:r>
                <w:rPr>
                  <w:color w:val="1e198e"/>
                  <w:b w:val="1"/>
                  <w:bCs w:val="1"/>
                  <w:u w:val="single"/>
                </w:rPr>
                <w:t xml:space="preserve">Impact de la Covid-19 sur la numérisation des chaînes d’approvisionnement alimentaire</w:t>
              </w:r>
            </w:hyperlink>
          </w:p>
          <w:p>
            <w:pPr/>
            <w:hyperlink r:id="rId11" w:history="1">
              <w:r>
                <w:rPr>
                  <w:color w:val="#410a8c"/>
                  <w:u w:val="single"/>
                </w:rPr>
                <w:t xml:space="preserve">Michelle Mongo</w:t>
              </w:r>
            </w:hyperlink>
            <w:r>
              <w:rPr/>
              <w:t xml:space="preserve">,</w:t>
            </w:r>
            <w:hyperlink r:id="rId20" w:history="1">
              <w:r>
                <w:rPr>
                  <w:color w:val="#410a8c"/>
                  <w:u w:val="single"/>
                </w:rPr>
                <w:t xml:space="preserve">Camille Aouinait</w:t>
              </w:r>
            </w:hyperlink>
            <w:r>
              <w:rPr/>
              <w:t xml:space="preserve">,</w:t>
            </w:r>
            <w:hyperlink r:id="rId16" w:history="1">
              <w:r>
                <w:rPr>
                  <w:color w:val="#410a8c"/>
                  <w:u w:val="single"/>
                </w:rPr>
                <w:t xml:space="preserve">Son Thi Kim LE</w:t>
              </w:r>
            </w:hyperlink>
          </w:p>
          <w:p>
            <w:pPr/>
            <w:r>
              <w:rPr>
                <w:i w:val="1"/>
                <w:iCs w:val="1"/>
              </w:rPr>
              <w:t xml:space="preserve">Marché et Organisations – Revue d'analyse stratégique = Market &amp; Organizations – Journal of Strategic Analysis</w:t>
            </w:r>
            <w:r>
              <w:rPr/>
              <w:t xml:space="preserve">, 2024, Pub. anticipées, pp.I110-XXVII. </w:t>
            </w:r>
            <w:hyperlink r:id="rId21" w:history="1">
              <w:r>
                <w:rPr>
                  <w:color w:val="#410a8c"/>
                  <w:u w:val="single"/>
                </w:rPr>
                <w:t xml:space="preserve">⟨10.3917/maorg.pr1.0110⟩</w:t>
              </w:r>
            </w:hyperlink>
          </w:p>
          <w:p>
            <w:pPr/>
            <w:r>
              <w:rPr/>
              <w:t xml:space="preserve">Article dans une revue</w:t>
            </w:r>
          </w:p>
          <w:p>
            <w:pPr/>
            <w:hyperlink r:id="rId19" w:history="1">
              <w:r>
                <w:rPr>
                  <w:color w:val="#410a8c"/>
                  <w:u w:val="single"/>
                </w:rPr>
                <w:t xml:space="preserve">hal-04594282v1</w:t>
              </w:r>
            </w:hyperlink>
          </w:p>
        </w:tc>
      </w:tr>
      <w:tr>
        <w:trPr/>
        <w:tc>
          <w:tcPr>
            <w:noWrap/>
          </w:tcPr>
          <w:p>
            <w:pPr>
              <w:spacing w:after="200"/>
            </w:pPr>
            <w:hyperlink r:id="rId22" w:history="1">
              <w:r>
                <w:rPr>
                  <w:color w:val="1e198e"/>
                  <w:b w:val="1"/>
                  <w:bCs w:val="1"/>
                  <w:u w:val="single"/>
                </w:rPr>
                <w:t xml:space="preserve">Introduction - 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r>
              <w:rPr/>
              <w:t xml:space="preserve">,</w:t>
            </w:r>
            <w:hyperlink r:id="rId27" w:history="1">
              <w:r>
                <w:rPr>
                  <w:color w:val="#410a8c"/>
                  <w:u w:val="single"/>
                </w:rPr>
                <w:t xml:space="preserve">Alexandre Croutzet</w:t>
              </w:r>
            </w:hyperlink>
          </w:p>
          <w:p>
            <w:pPr/>
            <w:r>
              <w:rPr>
                <w:i w:val="1"/>
                <w:iCs w:val="1"/>
              </w:rPr>
              <w:t xml:space="preserve">VertigO : La revue électronique en sciences de l'environnement</w:t>
            </w:r>
            <w:r>
              <w:rPr/>
              <w:t xml:space="preserve">, 2024, 24-3 (N° spécial : L’économie circulaire dans le Sud global : un état des lieux des discours, des politiques et des pratiques), </w:t>
            </w:r>
            <w:hyperlink r:id="rId28" w:history="1">
              <w:r>
                <w:rPr>
                  <w:color w:val="#410a8c"/>
                  <w:u w:val="single"/>
                </w:rPr>
                <w:t xml:space="preserve">⟨10.4000/14w94⟩</w:t>
              </w:r>
            </w:hyperlink>
          </w:p>
          <w:p>
            <w:pPr/>
            <w:r>
              <w:rPr/>
              <w:t xml:space="preserve">Article dans une revue</w:t>
            </w:r>
          </w:p>
          <w:p>
            <w:pPr/>
            <w:hyperlink r:id="rId22" w:history="1">
              <w:r>
                <w:rPr>
                  <w:color w:val="#410a8c"/>
                  <w:u w:val="single"/>
                </w:rPr>
                <w:t xml:space="preserve">hal-05314448v1</w:t>
              </w:r>
            </w:hyperlink>
          </w:p>
        </w:tc>
      </w:tr>
      <w:tr>
        <w:trPr/>
        <w:tc>
          <w:tcPr>
            <w:noWrap/>
          </w:tcPr>
          <w:p>
            <w:pPr>
              <w:spacing w:after="200"/>
            </w:pPr>
            <w:hyperlink r:id="rId29" w:history="1">
              <w:r>
                <w:rPr>
                  <w:color w:val="1e198e"/>
                  <w:b w:val="1"/>
                  <w:bCs w:val="1"/>
                  <w:u w:val="single"/>
                </w:rPr>
                <w:t xml:space="preserve">Camille Aouinaït (2022), Open Innovation Strategies, Smart Innovation, London, ISTE/Wiley, 222 p.</w:t>
              </w:r>
            </w:hyperlink>
          </w:p>
          <w:p>
            <w:pPr/>
            <w:hyperlink r:id="rId17" w:history="1">
              <w:r>
                <w:rPr>
                  <w:color w:val="#410a8c"/>
                  <w:u w:val="single"/>
                </w:rPr>
                <w:t xml:space="preserve">Laurent Adatto</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i w:val="1"/>
                <w:iCs w:val="1"/>
              </w:rPr>
              <w:t xml:space="preserve">Journal of Innovation Economics &amp; Management</w:t>
            </w:r>
            <w:r>
              <w:rPr/>
              <w:t xml:space="preserve">, 2023, Eco-innovation and the Circular Economy, 41 (2), pp.251-255. </w:t>
            </w:r>
            <w:hyperlink r:id="rId30" w:history="1">
              <w:r>
                <w:rPr>
                  <w:color w:val="#410a8c"/>
                  <w:u w:val="single"/>
                </w:rPr>
                <w:t xml:space="preserve">⟨10.3917/jie.041.0251⟩</w:t>
              </w:r>
            </w:hyperlink>
          </w:p>
          <w:p>
            <w:pPr/>
            <w:r>
              <w:rPr/>
              <w:t xml:space="preserve">Article dans une revue</w:t>
            </w:r>
            <w:r>
              <w:rPr/>
              <w:t xml:space="preserve"> (compte-rendu de lecture)</w:t>
            </w:r>
          </w:p>
          <w:p>
            <w:pPr/>
            <w:hyperlink r:id="rId29" w:history="1">
              <w:r>
                <w:rPr>
                  <w:color w:val="#410a8c"/>
                  <w:u w:val="single"/>
                </w:rPr>
                <w:t xml:space="preserve">hal-04012890v1</w:t>
              </w:r>
            </w:hyperlink>
          </w:p>
        </w:tc>
      </w:tr>
      <w:tr>
        <w:trPr/>
        <w:tc>
          <w:tcPr>
            <w:noWrap/>
          </w:tcPr>
          <w:p>
            <w:pPr>
              <w:spacing w:after="200"/>
            </w:pPr>
            <w:hyperlink r:id="rId31" w:history="1">
              <w:r>
                <w:rPr>
                  <w:color w:val="1e198e"/>
                  <w:b w:val="1"/>
                  <w:bCs w:val="1"/>
                  <w:u w:val="single"/>
                </w:rPr>
                <w:t xml:space="preserve">Assessment of the Impact of the Circular Economy on CO2 Emissions in Europe</w:t>
              </w:r>
            </w:hyperlink>
          </w:p>
          <w:p>
            <w:pPr/>
            <w:hyperlink r:id="rId11" w:history="1">
              <w:r>
                <w:rPr>
                  <w:color w:val="#410a8c"/>
                  <w:u w:val="single"/>
                </w:rPr>
                <w:t xml:space="preserve">Michelle Mongo</w:t>
              </w:r>
            </w:hyperlink>
            <w:r>
              <w:rPr/>
              <w:t xml:space="preserve">,</w:t>
            </w:r>
            <w:hyperlink r:id="rId32" w:history="1">
              <w:r>
                <w:rPr>
                  <w:color w:val="#410a8c"/>
                  <w:u w:val="single"/>
                </w:rPr>
                <w:t xml:space="preserve">Valérie Laforest</w:t>
              </w:r>
            </w:hyperlink>
            <w:r>
              <w:rPr/>
              <w:t xml:space="preserve">,</w:t>
            </w:r>
            <w:hyperlink r:id="rId33" w:history="1">
              <w:r>
                <w:rPr>
                  <w:color w:val="#410a8c"/>
                  <w:u w:val="single"/>
                </w:rPr>
                <w:t xml:space="preserve">Fateh Belaïd</w:t>
              </w:r>
            </w:hyperlink>
            <w:r>
              <w:rPr/>
              <w:t xml:space="preserve">,</w:t>
            </w:r>
            <w:hyperlink r:id="rId34" w:history="1">
              <w:r>
                <w:rPr>
                  <w:color w:val="#410a8c"/>
                  <w:u w:val="single"/>
                </w:rPr>
                <w:t xml:space="preserve">Audrey Tanguy</w:t>
              </w:r>
            </w:hyperlink>
          </w:p>
          <w:p>
            <w:pPr/>
            <w:r>
              <w:rPr>
                <w:i w:val="1"/>
                <w:iCs w:val="1"/>
              </w:rPr>
              <w:t xml:space="preserve">Journal of Innovation Economics &amp; Management</w:t>
            </w:r>
            <w:r>
              <w:rPr/>
              <w:t xml:space="preserve">, 2022, Prépublication, pp.107-29. </w:t>
            </w:r>
            <w:hyperlink r:id="rId35" w:history="1">
              <w:r>
                <w:rPr>
                  <w:color w:val="#410a8c"/>
                  <w:u w:val="single"/>
                </w:rPr>
                <w:t xml:space="preserve">⟨10.3917/jie.pr1.0107⟩</w:t>
              </w:r>
            </w:hyperlink>
          </w:p>
          <w:p>
            <w:pPr/>
            <w:r>
              <w:rPr/>
              <w:t xml:space="preserve">Article dans une revue</w:t>
            </w:r>
          </w:p>
          <w:p>
            <w:pPr/>
            <w:hyperlink r:id="rId31" w:history="1">
              <w:r>
                <w:rPr>
                  <w:color w:val="#410a8c"/>
                  <w:u w:val="single"/>
                </w:rPr>
                <w:t xml:space="preserve">emse-03324565v1</w:t>
              </w:r>
            </w:hyperlink>
          </w:p>
        </w:tc>
      </w:tr>
      <w:tr>
        <w:trPr/>
        <w:tc>
          <w:tcPr>
            <w:noWrap/>
          </w:tcPr>
          <w:p>
            <w:pPr>
              <w:spacing w:after="200"/>
            </w:pPr>
            <w:hyperlink r:id="rId36" w:history="1">
              <w:r>
                <w:rPr>
                  <w:color w:val="1e198e"/>
                  <w:b w:val="1"/>
                  <w:bCs w:val="1"/>
                  <w:u w:val="single"/>
                </w:rPr>
                <w:t xml:space="preserve">Services innovants et action publique pour dynamiser les économies territoriales: éléments d’analyse</w:t>
              </w:r>
            </w:hyperlink>
          </w:p>
          <w:p>
            <w:pPr/>
            <w:hyperlink r:id="rId11" w:history="1">
              <w:r>
                <w:rPr>
                  <w:color w:val="#410a8c"/>
                  <w:u w:val="single"/>
                </w:rPr>
                <w:t xml:space="preserve">Michelle Mongo</w:t>
              </w:r>
            </w:hyperlink>
          </w:p>
          <w:p>
            <w:pPr/>
            <w:r>
              <w:rPr>
                <w:i w:val="1"/>
                <w:iCs w:val="1"/>
              </w:rPr>
              <w:t xml:space="preserve">Technologie et innovation</w:t>
            </w:r>
            <w:r>
              <w:rPr/>
              <w:t xml:space="preserve">, 2021, 6 (1), pp.1-11. </w:t>
            </w:r>
            <w:hyperlink r:id="rId37" w:history="1">
              <w:r>
                <w:rPr>
                  <w:color w:val="#410a8c"/>
                  <w:u w:val="single"/>
                </w:rPr>
                <w:t xml:space="preserve">⟨10.21494/ISTE.OP.2021.0593⟩</w:t>
              </w:r>
            </w:hyperlink>
          </w:p>
          <w:p>
            <w:pPr/>
            <w:r>
              <w:rPr/>
              <w:t xml:space="preserve">Article dans une revue</w:t>
            </w:r>
          </w:p>
          <w:p>
            <w:pPr/>
            <w:hyperlink r:id="rId36" w:history="1">
              <w:r>
                <w:rPr>
                  <w:color w:val="#410a8c"/>
                  <w:u w:val="single"/>
                </w:rPr>
                <w:t xml:space="preserve">emse-03060503v1</w:t>
              </w:r>
            </w:hyperlink>
          </w:p>
        </w:tc>
      </w:tr>
      <w:tr>
        <w:trPr/>
        <w:tc>
          <w:tcPr>
            <w:noWrap/>
          </w:tcPr>
          <w:p>
            <w:pPr>
              <w:spacing w:after="200"/>
            </w:pPr>
            <w:hyperlink r:id="rId38" w:history="1">
              <w:r>
                <w:rPr>
                  <w:color w:val="1e198e"/>
                  <w:b w:val="1"/>
                  <w:bCs w:val="1"/>
                  <w:u w:val="single"/>
                </w:rPr>
                <w:t xml:space="preserve">L’Afrique Post-Covid19 devra elle être plus durable ?</w:t>
              </w:r>
            </w:hyperlink>
          </w:p>
          <w:p>
            <w:pPr/>
            <w:hyperlink r:id="rId11" w:history="1">
              <w:r>
                <w:rPr>
                  <w:color w:val="#410a8c"/>
                  <w:u w:val="single"/>
                </w:rPr>
                <w:t xml:space="preserve">Michelle Mongo</w:t>
              </w:r>
            </w:hyperlink>
            <w:r>
              <w:rPr/>
              <w:t xml:space="preserve">,</w:t>
            </w:r>
            <w:hyperlink r:id="rId39" w:history="1">
              <w:r>
                <w:rPr>
                  <w:color w:val="#410a8c"/>
                  <w:u w:val="single"/>
                </w:rPr>
                <w:t xml:space="preserve">Fateh Belaid</w:t>
              </w:r>
            </w:hyperlink>
          </w:p>
          <w:p>
            <w:pPr/>
            <w:r>
              <w:rPr>
                <w:i w:val="1"/>
                <w:iCs w:val="1"/>
              </w:rPr>
              <w:t xml:space="preserve">Liaison Energie Francophonie</w:t>
            </w:r>
            <w:r>
              <w:rPr/>
              <w:t xml:space="preserve">, 2021, La pandémie de la COVID-19 Une opportunité pour développer des sociétés plus durables, justes, et résilientes, 115, pp.37-39</w:t>
            </w:r>
          </w:p>
          <w:p>
            <w:pPr/>
            <w:r>
              <w:rPr/>
              <w:t xml:space="preserve">Article dans une revue</w:t>
            </w:r>
          </w:p>
          <w:p>
            <w:pPr/>
            <w:hyperlink r:id="rId38" w:history="1">
              <w:r>
                <w:rPr>
                  <w:color w:val="#410a8c"/>
                  <w:u w:val="single"/>
                </w:rPr>
                <w:t xml:space="preserve">emse-03111756v1</w:t>
              </w:r>
            </w:hyperlink>
          </w:p>
        </w:tc>
      </w:tr>
      <w:tr>
        <w:trPr/>
        <w:tc>
          <w:tcPr>
            <w:noWrap/>
          </w:tcPr>
          <w:p>
            <w:pPr>
              <w:spacing w:after="200"/>
            </w:pPr>
            <w:hyperlink r:id="rId40" w:history="1">
              <w:r>
                <w:rPr>
                  <w:color w:val="1e198e"/>
                  <w:b w:val="1"/>
                  <w:bCs w:val="1"/>
                  <w:u w:val="single"/>
                </w:rPr>
                <w:t xml:space="preserve">The Effects of Environmental Innovations on CO2 Emissions: Empirical Evidence from Europe</w:t>
              </w:r>
            </w:hyperlink>
          </w:p>
          <w:p>
            <w:pPr/>
            <w:hyperlink r:id="rId11" w:history="1">
              <w:r>
                <w:rPr>
                  <w:color w:val="#410a8c"/>
                  <w:u w:val="single"/>
                </w:rPr>
                <w:t xml:space="preserve">Michelle Mongo</w:t>
              </w:r>
            </w:hyperlink>
            <w:r>
              <w:rPr/>
              <w:t xml:space="preserve">,</w:t>
            </w:r>
            <w:hyperlink r:id="rId39" w:history="1">
              <w:r>
                <w:rPr>
                  <w:color w:val="#410a8c"/>
                  <w:u w:val="single"/>
                </w:rPr>
                <w:t xml:space="preserve">Fateh Belaid</w:t>
              </w:r>
            </w:hyperlink>
            <w:r>
              <w:rPr/>
              <w:t xml:space="preserve">,</w:t>
            </w:r>
            <w:hyperlink r:id="rId41" w:history="1">
              <w:r>
                <w:rPr>
                  <w:color w:val="#410a8c"/>
                  <w:u w:val="single"/>
                </w:rPr>
                <w:t xml:space="preserve">Boumediene Ramdani</w:t>
              </w:r>
            </w:hyperlink>
          </w:p>
          <w:p>
            <w:pPr/>
            <w:r>
              <w:rPr>
                <w:i w:val="1"/>
                <w:iCs w:val="1"/>
              </w:rPr>
              <w:t xml:space="preserve">Environmental Science &amp; Policy</w:t>
            </w:r>
            <w:r>
              <w:rPr/>
              <w:t xml:space="preserve">, 2021, 118, pp.1-9. </w:t>
            </w:r>
            <w:hyperlink r:id="rId42" w:history="1">
              <w:r>
                <w:rPr>
                  <w:color w:val="#410a8c"/>
                  <w:u w:val="single"/>
                </w:rPr>
                <w:t xml:space="preserve">⟨10.1016/j.envsci.2020.12.004⟩</w:t>
              </w:r>
            </w:hyperlink>
          </w:p>
          <w:p>
            <w:pPr/>
            <w:r>
              <w:rPr/>
              <w:t xml:space="preserve">Article dans une revue</w:t>
            </w:r>
          </w:p>
          <w:p>
            <w:pPr/>
            <w:hyperlink r:id="rId40" w:history="1">
              <w:r>
                <w:rPr>
                  <w:color w:val="#410a8c"/>
                  <w:u w:val="single"/>
                </w:rPr>
                <w:t xml:space="preserve">emse-03060638v1</w:t>
              </w:r>
            </w:hyperlink>
          </w:p>
        </w:tc>
      </w:tr>
      <w:tr>
        <w:trPr/>
        <w:tc>
          <w:tcPr>
            <w:noWrap/>
          </w:tcPr>
          <w:p>
            <w:pPr>
              <w:spacing w:after="200"/>
            </w:pPr>
            <w:hyperlink r:id="rId43" w:history="1">
              <w:r>
                <w:rPr>
                  <w:color w:val="1e198e"/>
                  <w:b w:val="1"/>
                  <w:bCs w:val="1"/>
                  <w:u w:val="single"/>
                </w:rPr>
                <w:t xml:space="preserve">What are the short- and long-term impacts of eco-innovation on levels of CO2 emissions?</w:t>
              </w:r>
            </w:hyperlink>
          </w:p>
          <w:p>
            <w:pPr/>
            <w:hyperlink r:id="rId11" w:history="1">
              <w:r>
                <w:rPr>
                  <w:color w:val="#410a8c"/>
                  <w:u w:val="single"/>
                </w:rPr>
                <w:t xml:space="preserve">Michelle Mongo</w:t>
              </w:r>
            </w:hyperlink>
            <w:r>
              <w:rPr/>
              <w:t xml:space="preserve">,</w:t>
            </w:r>
            <w:hyperlink r:id="rId39" w:history="1">
              <w:r>
                <w:rPr>
                  <w:color w:val="#410a8c"/>
                  <w:u w:val="single"/>
                </w:rPr>
                <w:t xml:space="preserve">Fateh Belaid</w:t>
              </w:r>
            </w:hyperlink>
          </w:p>
          <w:p>
            <w:pPr/>
            <w:r>
              <w:rPr>
                <w:i w:val="1"/>
                <w:iCs w:val="1"/>
              </w:rPr>
              <w:t xml:space="preserve">Science for Environment Policy</w:t>
            </w:r>
            <w:r>
              <w:rPr/>
              <w:t xml:space="preserve">, 2021, pp.565</w:t>
            </w:r>
          </w:p>
          <w:p>
            <w:pPr/>
            <w:r>
              <w:rPr/>
              <w:t xml:space="preserve">Article dans une revue</w:t>
            </w:r>
            <w:r>
              <w:rPr/>
              <w:t xml:space="preserve"> (compte-rendu de lecture)</w:t>
            </w:r>
          </w:p>
          <w:p>
            <w:pPr/>
            <w:hyperlink r:id="rId43" w:history="1">
              <w:r>
                <w:rPr>
                  <w:color w:val="#410a8c"/>
                  <w:u w:val="single"/>
                </w:rPr>
                <w:t xml:space="preserve">emse-03324864v1</w:t>
              </w:r>
            </w:hyperlink>
          </w:p>
        </w:tc>
      </w:tr>
      <w:tr>
        <w:trPr/>
        <w:tc>
          <w:tcPr>
            <w:noWrap/>
          </w:tcPr>
          <w:p>
            <w:pPr>
              <w:spacing w:after="200"/>
            </w:pPr>
            <w:hyperlink r:id="rId44" w:history="1">
              <w:r>
                <w:rPr>
                  <w:color w:val="1e198e"/>
                  <w:b w:val="1"/>
                  <w:bCs w:val="1"/>
                  <w:u w:val="single"/>
                </w:rPr>
                <w:t xml:space="preserve">How large is the extent of COVID-19 on territorial inequality? France’s current situation and prospects</w:t>
              </w:r>
            </w:hyperlink>
          </w:p>
          <w:p>
            <w:pPr/>
            <w:hyperlink r:id="rId39" w:history="1">
              <w:r>
                <w:rPr>
                  <w:color w:val="#410a8c"/>
                  <w:u w:val="single"/>
                </w:rPr>
                <w:t xml:space="preserve">Fateh Belaid</w:t>
              </w:r>
            </w:hyperlink>
            <w:r>
              <w:rPr/>
              <w:t xml:space="preserve">,</w:t>
            </w:r>
            <w:hyperlink r:id="rId45" w:history="1">
              <w:r>
                <w:rPr>
                  <w:color w:val="#410a8c"/>
                  <w:u w:val="single"/>
                </w:rPr>
                <w:t xml:space="preserve">Véronique Flambard</w:t>
              </w:r>
            </w:hyperlink>
            <w:r>
              <w:rPr/>
              <w:t xml:space="preserve">,</w:t>
            </w:r>
            <w:hyperlink r:id="rId11" w:history="1">
              <w:r>
                <w:rPr>
                  <w:color w:val="#410a8c"/>
                  <w:u w:val="single"/>
                </w:rPr>
                <w:t xml:space="preserve">Michelle Mongo</w:t>
              </w:r>
            </w:hyperlink>
          </w:p>
          <w:p>
            <w:pPr/>
            <w:r>
              <w:rPr>
                <w:i w:val="1"/>
                <w:iCs w:val="1"/>
              </w:rPr>
              <w:t xml:space="preserve">Applied Economics</w:t>
            </w:r>
            <w:r>
              <w:rPr/>
              <w:t xml:space="preserve">, 2021, 54 (12), pp.1432-1448. </w:t>
            </w:r>
            <w:hyperlink r:id="rId46" w:history="1">
              <w:r>
                <w:rPr>
                  <w:color w:val="#410a8c"/>
                  <w:u w:val="single"/>
                </w:rPr>
                <w:t xml:space="preserve">⟨10.1080/00036846.2021.1976389⟩</w:t>
              </w:r>
            </w:hyperlink>
          </w:p>
          <w:p>
            <w:pPr/>
            <w:r>
              <w:rPr/>
              <w:t xml:space="preserve">Article dans une revue</w:t>
            </w:r>
          </w:p>
          <w:p>
            <w:pPr/>
            <w:hyperlink r:id="rId44" w:history="1">
              <w:r>
                <w:rPr>
                  <w:color w:val="#410a8c"/>
                  <w:u w:val="single"/>
                </w:rPr>
                <w:t xml:space="preserve">emse-03350705v1</w:t>
              </w:r>
            </w:hyperlink>
          </w:p>
        </w:tc>
      </w:tr>
      <w:tr>
        <w:trPr/>
        <w:tc>
          <w:tcPr>
            <w:noWrap/>
          </w:tcPr>
          <w:p>
            <w:pPr>
              <w:spacing w:after="200"/>
            </w:pPr>
            <w:hyperlink r:id="rId47" w:history="1">
              <w:r>
                <w:rPr>
                  <w:color w:val="1e198e"/>
                  <w:b w:val="1"/>
                  <w:bCs w:val="1"/>
                  <w:u w:val="single"/>
                </w:rPr>
                <w:t xml:space="preserve">Transfert de technologies</w:t>
              </w:r>
            </w:hyperlink>
          </w:p>
          <w:p>
            <w:pPr/>
            <w:hyperlink r:id="rId48" w:history="1">
              <w:r>
                <w:rPr>
                  <w:color w:val="#410a8c"/>
                  <w:u w:val="single"/>
                </w:rPr>
                <w:t xml:space="preserve">Christian Brodhag</w:t>
              </w:r>
            </w:hyperlink>
            <w:r>
              <w:rPr/>
              <w:t xml:space="preserve">,</w:t>
            </w:r>
            <w:hyperlink r:id="rId11" w:history="1">
              <w:r>
                <w:rPr>
                  <w:color w:val="#410a8c"/>
                  <w:u w:val="single"/>
                </w:rPr>
                <w:t xml:space="preserve">Michelle Mongo</w:t>
              </w:r>
            </w:hyperlink>
          </w:p>
          <w:p>
            <w:pPr/>
            <w:r>
              <w:rPr>
                <w:i w:val="1"/>
                <w:iCs w:val="1"/>
              </w:rPr>
              <w:t xml:space="preserve">Liaison Energie Francophonie</w:t>
            </w:r>
            <w:r>
              <w:rPr/>
              <w:t xml:space="preserve">, 2016, 104, pp 53-56</w:t>
            </w:r>
          </w:p>
          <w:p>
            <w:pPr/>
            <w:r>
              <w:rPr/>
              <w:t xml:space="preserve">Article dans une revue</w:t>
            </w:r>
          </w:p>
          <w:p>
            <w:pPr/>
            <w:hyperlink r:id="rId47" w:history="1">
              <w:r>
                <w:rPr>
                  <w:color w:val="#410a8c"/>
                  <w:u w:val="single"/>
                </w:rPr>
                <w:t xml:space="preserve">emse-01414407v1</w:t>
              </w:r>
            </w:hyperlink>
          </w:p>
        </w:tc>
      </w:tr>
      <w:tr>
        <w:trPr/>
        <w:tc>
          <w:tcPr>
            <w:noWrap/>
          </w:tcPr>
          <w:p>
            <w:pPr>
              <w:spacing w:after="200"/>
            </w:pPr>
            <w:hyperlink r:id="rId49" w:history="1">
              <w:r>
                <w:rPr>
                  <w:color w:val="1e198e"/>
                  <w:b w:val="1"/>
                  <w:bCs w:val="1"/>
                  <w:u w:val="single"/>
                </w:rPr>
                <w:t xml:space="preserve">Les déterminants de l'innovation : une analyse comparative service/industrie à partir des formes d'innovation développées</w:t>
              </w:r>
            </w:hyperlink>
          </w:p>
          <w:p>
            <w:pPr/>
            <w:hyperlink r:id="rId11" w:history="1">
              <w:r>
                <w:rPr>
                  <w:color w:val="#410a8c"/>
                  <w:u w:val="single"/>
                </w:rPr>
                <w:t xml:space="preserve">Michelle Mongo</w:t>
              </w:r>
            </w:hyperlink>
          </w:p>
          <w:p>
            <w:pPr/>
            <w:r>
              <w:rPr>
                <w:i w:val="1"/>
                <w:iCs w:val="1"/>
              </w:rPr>
              <w:t xml:space="preserve">Revue d'économie industrielle </w:t>
            </w:r>
            <w:r>
              <w:rPr/>
              <w:t xml:space="preserve">, 2013, 3 (n° 143), pp.Page 71-108</w:t>
            </w:r>
          </w:p>
          <w:p>
            <w:pPr/>
            <w:r>
              <w:rPr/>
              <w:t xml:space="preserve">Article dans une revue</w:t>
            </w:r>
          </w:p>
          <w:p>
            <w:pPr/>
            <w:hyperlink r:id="rId49" w:history="1">
              <w:r>
                <w:rPr>
                  <w:color w:val="#410a8c"/>
                  <w:u w:val="single"/>
                </w:rPr>
                <w:t xml:space="preserve">hal-00931210v1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Innovations and Environmental Benefits in the Agri-food Sector: An Empirical Study Based on the 2020 CIS Survey</w:t>
              </w:r>
            </w:hyperlink>
          </w:p>
          <w:p>
            <w:pPr/>
            <w:hyperlink r:id="rId24" w:history="1">
              <w:r>
                <w:rPr>
                  <w:color w:val="#410a8c"/>
                  <w:u w:val="single"/>
                </w:rPr>
                <w:t xml:space="preserve">Michelle Mongo Desage</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7" w:history="1">
              <w:r>
                <w:rPr>
                  <w:color w:val="#410a8c"/>
                  <w:u w:val="single"/>
                </w:rPr>
                <w:t xml:space="preserve">Laurent Adatto</w:t>
              </w:r>
            </w:hyperlink>
          </w:p>
          <w:p>
            <w:pPr/>
            <w:r>
              <w:rPr>
                <w:i w:val="1"/>
                <w:iCs w:val="1"/>
              </w:rPr>
              <w:t xml:space="preserve">Digital Transformation Society International Conference – DTS 2025</w:t>
            </w:r>
            <w:r>
              <w:rPr/>
              <w:t xml:space="preserve">, Paris School of Business; University of Naples Parthenope, May 2025, Paris, France</w:t>
            </w:r>
          </w:p>
          <w:p>
            <w:pPr/>
            <w:r>
              <w:rPr/>
              <w:t xml:space="preserve">Communication dans un congrès</w:t>
            </w:r>
          </w:p>
          <w:p>
            <w:pPr/>
            <w:hyperlink r:id="rId50" w:history="1">
              <w:r>
                <w:rPr>
                  <w:color w:val="#410a8c"/>
                  <w:u w:val="single"/>
                </w:rPr>
                <w:t xml:space="preserve">hal-05085324v1</w:t>
              </w:r>
            </w:hyperlink>
          </w:p>
        </w:tc>
      </w:tr>
      <w:tr>
        <w:trPr/>
        <w:tc>
          <w:tcPr>
            <w:noWrap/>
          </w:tcPr>
          <w:p>
            <w:pPr>
              <w:spacing w:after="200"/>
            </w:pPr>
            <w:hyperlink r:id="rId51" w:history="1">
              <w:r>
                <w:rPr>
                  <w:color w:val="1e198e"/>
                  <w:b w:val="1"/>
                  <w:bCs w:val="1"/>
                  <w:u w:val="single"/>
                </w:rPr>
                <w:t xml:space="preserve">Business model social : Définition, fondements théoriques et perspectives de recherche à partir d’une analyse bibliométrique</w:t>
              </w:r>
            </w:hyperlink>
          </w:p>
          <w:p>
            <w:pP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r>
              <w:rPr/>
              <w:t xml:space="preserve">,</w:t>
            </w:r>
            <w:hyperlink r:id="rId53" w:history="1">
              <w:r>
                <w:rPr>
                  <w:color w:val="#410a8c"/>
                  <w:u w:val="single"/>
                </w:rPr>
                <w:t xml:space="preserve">Abou Abdallah Malick Diouara</w:t>
              </w:r>
            </w:hyperlink>
          </w:p>
          <w:p>
            <w:pPr/>
            <w:r>
              <w:rPr>
                <w:i w:val="1"/>
                <w:iCs w:val="1"/>
              </w:rPr>
              <w:t xml:space="preserve">92ᵉ Congrès de l’Acfas : Colloque RRECQ x CRISES : regards croisés sur l’innovation sociale et l’économie circulaire</w:t>
            </w:r>
            <w:r>
              <w:rPr/>
              <w:t xml:space="preserve">, Acfas, May 2025, Montréal, France</w:t>
            </w:r>
          </w:p>
          <w:p>
            <w:pPr/>
            <w:r>
              <w:rPr/>
              <w:t xml:space="preserve">Communication dans un congrès</w:t>
            </w:r>
          </w:p>
          <w:p>
            <w:pPr/>
            <w:hyperlink r:id="rId51" w:history="1">
              <w:r>
                <w:rPr>
                  <w:color w:val="#410a8c"/>
                  <w:u w:val="single"/>
                </w:rPr>
                <w:t xml:space="preserve">emse-05057579v1</w:t>
              </w:r>
            </w:hyperlink>
          </w:p>
        </w:tc>
      </w:tr>
      <w:tr>
        <w:trPr/>
        <w:tc>
          <w:tcPr>
            <w:noWrap/>
          </w:tcPr>
          <w:p>
            <w:pPr>
              <w:spacing w:after="200"/>
            </w:pPr>
            <w:hyperlink r:id="rId54" w:history="1">
              <w:r>
                <w:rPr>
                  <w:color w:val="1e198e"/>
                  <w:b w:val="1"/>
                  <w:bCs w:val="1"/>
                  <w:u w:val="single"/>
                </w:rPr>
                <w:t xml:space="preserve">TAMO LAVIVA : Un jeu sérieux pour l'apprentissage de l'économie circulaire</w:t>
              </w:r>
            </w:hyperlink>
          </w:p>
          <w:p>
            <w:pPr/>
            <w:hyperlink r:id="rId32" w:history="1">
              <w:r>
                <w:rPr>
                  <w:color w:val="#410a8c"/>
                  <w:u w:val="single"/>
                </w:rPr>
                <w:t xml:space="preserve">Valérie Laforest</w:t>
              </w:r>
            </w:hyperlink>
            <w:r>
              <w:rPr/>
              <w:t xml:space="preserve">,</w:t>
            </w:r>
            <w:hyperlink r:id="rId24" w:history="1">
              <w:r>
                <w:rPr>
                  <w:color w:val="#410a8c"/>
                  <w:u w:val="single"/>
                </w:rPr>
                <w:t xml:space="preserve">Michelle Mongo Desage</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p>
          <w:p>
            <w:pPr/>
            <w:r>
              <w:rPr>
                <w:i w:val="1"/>
                <w:iCs w:val="1"/>
              </w:rPr>
              <w:t xml:space="preserve">2ème Congrès Interdisciplinaire sur l’Economie Circulaire (CIEC 2025)</w:t>
            </w:r>
            <w:r>
              <w:rPr/>
              <w:t xml:space="preserve">, Université de Picardie Jules Verne [UPJV] ; Université de lille [U-Lille], Jun 2025, Amiens, France</w:t>
            </w:r>
          </w:p>
          <w:p>
            <w:pPr/>
            <w:r>
              <w:rPr/>
              <w:t xml:space="preserve">Communication dans un congrès</w:t>
            </w:r>
          </w:p>
          <w:p>
            <w:pPr/>
            <w:hyperlink r:id="rId54" w:history="1">
              <w:r>
                <w:rPr>
                  <w:color w:val="#410a8c"/>
                  <w:u w:val="single"/>
                </w:rPr>
                <w:t xml:space="preserve">hal-05356141v1</w:t>
              </w:r>
            </w:hyperlink>
          </w:p>
        </w:tc>
      </w:tr>
      <w:tr>
        <w:trPr/>
        <w:tc>
          <w:tcPr>
            <w:noWrap/>
          </w:tcPr>
          <w:p>
            <w:pPr>
              <w:spacing w:after="200"/>
            </w:pPr>
            <w:hyperlink r:id="rId57" w:history="1">
              <w:r>
                <w:rPr>
                  <w:color w:val="1e198e"/>
                  <w:b w:val="1"/>
                  <w:bCs w:val="1"/>
                  <w:u w:val="single"/>
                </w:rPr>
                <w:t xml:space="preserve">The evolution of digital twins’ technology with AI: state of art and main challenges for sustainable smart cities</w:t>
              </w:r>
            </w:hyperlink>
          </w:p>
          <w:p>
            <w:pPr/>
            <w:hyperlink r:id="rId11" w:history="1">
              <w:r>
                <w:rPr>
                  <w:color w:val="#410a8c"/>
                  <w:u w:val="single"/>
                </w:rPr>
                <w:t xml:space="preserve">Michelle Mongo</w:t>
              </w:r>
            </w:hyperlink>
            <w:r>
              <w:rPr/>
              <w:t xml:space="preserve">,</w:t>
            </w:r>
            <w:hyperlink r:id="rId12" w:history="1">
              <w:r>
                <w:rPr>
                  <w:color w:val="#410a8c"/>
                  <w:u w:val="single"/>
                </w:rPr>
                <w:t xml:space="preserve">Nabyla Daidj</w:t>
              </w:r>
            </w:hyperlink>
          </w:p>
          <w:p>
            <w:pPr/>
            <w:r>
              <w:rPr>
                <w:i w:val="1"/>
                <w:iCs w:val="1"/>
              </w:rPr>
              <w:t xml:space="preserve">DTS 2024 : Digital Transformation Society International Conference</w:t>
            </w:r>
            <w:r>
              <w:rPr/>
              <w:t xml:space="preserve">, DISAQ - Department of Management and Quantitative Studies, University of Naples Parthenope, Italy; IDTSE - Management Department Paris School of Business, France, May 2024, Naples, Italy</w:t>
            </w:r>
          </w:p>
          <w:p>
            <w:pPr/>
            <w:r>
              <w:rPr/>
              <w:t xml:space="preserve">Communication dans un congrès</w:t>
            </w:r>
          </w:p>
          <w:p>
            <w:pPr/>
            <w:hyperlink r:id="rId57" w:history="1">
              <w:r>
                <w:rPr>
                  <w:color w:val="#410a8c"/>
                  <w:u w:val="single"/>
                </w:rPr>
                <w:t xml:space="preserve">hal-04592975v1</w:t>
              </w:r>
            </w:hyperlink>
          </w:p>
        </w:tc>
      </w:tr>
      <w:tr>
        <w:trPr/>
        <w:tc>
          <w:tcPr>
            <w:noWrap/>
          </w:tcPr>
          <w:p>
            <w:pPr>
              <w:spacing w:after="200"/>
            </w:pPr>
            <w:hyperlink r:id="rId58" w:history="1">
              <w:r>
                <w:rPr>
                  <w:color w:val="1e198e"/>
                  <w:b w:val="1"/>
                  <w:bCs w:val="1"/>
                  <w:u w:val="single"/>
                </w:rPr>
                <w:t xml:space="preserve">How to teach industrial ecology with a serious game ? An application to a waste management case in an island context</w:t>
              </w:r>
            </w:hyperlink>
          </w:p>
          <w:p>
            <w:pPr/>
            <w:hyperlink r:id="rId32" w:history="1">
              <w:r>
                <w:rPr>
                  <w:color w:val="#410a8c"/>
                  <w:u w:val="single"/>
                </w:rPr>
                <w:t xml:space="preserve">Valérie Laforest</w:t>
              </w:r>
            </w:hyperlink>
            <w:r>
              <w:rPr/>
              <w:t xml:space="preserve">,</w:t>
            </w:r>
            <w:hyperlink r:id="rId34" w:history="1">
              <w:r>
                <w:rPr>
                  <w:color w:val="#410a8c"/>
                  <w:u w:val="single"/>
                </w:rPr>
                <w:t xml:space="preserve">Audrey Tanguy</w:t>
              </w:r>
            </w:hyperlink>
            <w:r>
              <w:rPr/>
              <w:t xml:space="preserve">,</w:t>
            </w:r>
            <w:hyperlink r:id="rId55" w:history="1">
              <w:r>
                <w:rPr>
                  <w:color w:val="#410a8c"/>
                  <w:u w:val="single"/>
                </w:rPr>
                <w:t xml:space="preserve">Hervé Vaillant</w:t>
              </w:r>
            </w:hyperlink>
            <w:r>
              <w:rPr/>
              <w:t xml:space="preserve">,</w:t>
            </w:r>
            <w:hyperlink r:id="rId56" w:history="1">
              <w:r>
                <w:rPr>
                  <w:color w:val="#410a8c"/>
                  <w:u w:val="single"/>
                </w:rPr>
                <w:t xml:space="preserve">Jonathan Villot</w:t>
              </w:r>
            </w:hyperlink>
            <w:r>
              <w:rPr/>
              <w:t xml:space="preserve">,</w:t>
            </w:r>
            <w:hyperlink r:id="rId11" w:history="1">
              <w:r>
                <w:rPr>
                  <w:color w:val="#410a8c"/>
                  <w:u w:val="single"/>
                </w:rPr>
                <w:t xml:space="preserve">Michelle Mongo</w:t>
              </w:r>
            </w:hyperlink>
          </w:p>
          <w:p>
            <w:pPr/>
            <w:r>
              <w:rPr>
                <w:i w:val="1"/>
                <w:iCs w:val="1"/>
              </w:rPr>
              <w:t xml:space="preserve">Industrial Ecology Conference : IIECON 2023</w:t>
            </w:r>
            <w:r>
              <w:rPr/>
              <w:t xml:space="preserve">, Sep 2023, Paris, France</w:t>
            </w:r>
          </w:p>
          <w:p>
            <w:pPr/>
            <w:r>
              <w:rPr/>
              <w:t xml:space="preserve">Communication dans un congrès</w:t>
            </w:r>
          </w:p>
          <w:p>
            <w:pPr/>
            <w:hyperlink r:id="rId58" w:history="1">
              <w:r>
                <w:rPr>
                  <w:color w:val="#410a8c"/>
                  <w:u w:val="single"/>
                </w:rPr>
                <w:t xml:space="preserve">emse-04218318v1</w:t>
              </w:r>
            </w:hyperlink>
          </w:p>
        </w:tc>
      </w:tr>
      <w:tr>
        <w:trPr/>
        <w:tc>
          <w:tcPr>
            <w:noWrap/>
          </w:tcPr>
          <w:p>
            <w:pPr>
              <w:spacing w:after="200"/>
            </w:pPr>
            <w:hyperlink r:id="rId59" w:history="1">
              <w:r>
                <w:rPr>
                  <w:color w:val="1e198e"/>
                  <w:b w:val="1"/>
                  <w:bCs w:val="1"/>
                  <w:u w:val="single"/>
                </w:rPr>
                <w:t xml:space="preserve">Numérique responsable : tendances et perspectives dans les organisations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RIODD 2023. Changer ou s’effondrer ?</w:t>
            </w:r>
            <w:r>
              <w:rPr/>
              <w:t xml:space="preserve">, Oct 2023, Lille, France</w:t>
            </w:r>
          </w:p>
          <w:p>
            <w:pPr/>
            <w:r>
              <w:rPr/>
              <w:t xml:space="preserve">Communication dans un congrès</w:t>
            </w:r>
          </w:p>
          <w:p>
            <w:pPr/>
            <w:hyperlink r:id="rId59" w:history="1">
              <w:r>
                <w:rPr>
                  <w:color w:val="#410a8c"/>
                  <w:u w:val="single"/>
                </w:rPr>
                <w:t xml:space="preserve">emse-04179067v1</w:t>
              </w:r>
            </w:hyperlink>
          </w:p>
        </w:tc>
      </w:tr>
      <w:tr>
        <w:trPr/>
        <w:tc>
          <w:tcPr>
            <w:noWrap/>
          </w:tcPr>
          <w:p>
            <w:pPr>
              <w:spacing w:after="200"/>
            </w:pPr>
            <w:hyperlink r:id="rId62" w:history="1">
              <w:r>
                <w:rPr>
                  <w:color w:val="1e198e"/>
                  <w:b w:val="1"/>
                  <w:bCs w:val="1"/>
                  <w:u w:val="single"/>
                </w:rPr>
                <w:t xml:space="preserve">Exposition « Globalisto, une philosophie en mouvement » : Une installation de Moshekwa Langa</w:t>
              </w:r>
            </w:hyperlink>
          </w:p>
          <w:p>
            <w:pPr/>
            <w:hyperlink r:id="rId11" w:history="1">
              <w:r>
                <w:rPr>
                  <w:color w:val="#410a8c"/>
                  <w:u w:val="single"/>
                </w:rPr>
                <w:t xml:space="preserve">Michelle Mongo</w:t>
              </w:r>
            </w:hyperlink>
          </w:p>
          <w:p>
            <w:pPr/>
            <w:r>
              <w:rPr>
                <w:i w:val="1"/>
                <w:iCs w:val="1"/>
              </w:rPr>
              <w:t xml:space="preserve">Journées du patrimoine 2022</w:t>
            </w:r>
            <w:r>
              <w:rPr/>
              <w:t xml:space="preserve">, Sep 2022, Saint-Etienne, France</w:t>
            </w:r>
          </w:p>
          <w:p>
            <w:pPr/>
            <w:r>
              <w:rPr/>
              <w:t xml:space="preserve">Communication dans un congrès</w:t>
            </w:r>
          </w:p>
          <w:p>
            <w:pPr/>
            <w:hyperlink r:id="rId62" w:history="1">
              <w:r>
                <w:rPr>
                  <w:color w:val="#410a8c"/>
                  <w:u w:val="single"/>
                </w:rPr>
                <w:t xml:space="preserve">emse-03843239v1</w:t>
              </w:r>
            </w:hyperlink>
          </w:p>
        </w:tc>
      </w:tr>
      <w:tr>
        <w:trPr/>
        <w:tc>
          <w:tcPr>
            <w:noWrap/>
          </w:tcPr>
          <w:p>
            <w:pPr>
              <w:spacing w:after="200"/>
            </w:pPr>
            <w:hyperlink r:id="rId63" w:history="1">
              <w:r>
                <w:rPr>
                  <w:color w:val="1e198e"/>
                  <w:b w:val="1"/>
                  <w:bCs w:val="1"/>
                  <w:u w:val="single"/>
                </w:rPr>
                <w:t xml:space="preserve">La diffusion des innovations &amp;quot;grassroot&amp;quot; dans les pays en développement : le cas de la voûte nubienne</w:t>
              </w:r>
            </w:hyperlink>
          </w:p>
          <w:p>
            <w:pPr/>
            <w:hyperlink r:id="rId64" w:history="1">
              <w:r>
                <w:rPr>
                  <w:color w:val="#410a8c"/>
                  <w:u w:val="single"/>
                </w:rPr>
                <w:t xml:space="preserve">Marleine Semaan</w:t>
              </w:r>
            </w:hyperlink>
            <w:r>
              <w:rPr/>
              <w:t xml:space="preserve">,</w:t>
            </w:r>
            <w:hyperlink r:id="rId11" w:history="1">
              <w:r>
                <w:rPr>
                  <w:color w:val="#410a8c"/>
                  <w:u w:val="single"/>
                </w:rPr>
                <w:t xml:space="preserve">Michelle Mongo</w:t>
              </w:r>
            </w:hyperlink>
          </w:p>
          <w:p>
            <w:pPr/>
            <w:r>
              <w:rPr>
                <w:i w:val="1"/>
                <w:iCs w:val="1"/>
              </w:rPr>
              <w:t xml:space="preserve">Webinaire DD&amp;RSE@IMT</w:t>
            </w:r>
            <w:r>
              <w:rPr/>
              <w:t xml:space="preserve">, Mar 2022, Paris, France</w:t>
            </w:r>
          </w:p>
          <w:p>
            <w:pPr/>
            <w:r>
              <w:rPr/>
              <w:t xml:space="preserve">Communication dans un congrès</w:t>
            </w:r>
          </w:p>
          <w:p>
            <w:pPr/>
            <w:hyperlink r:id="rId63" w:history="1">
              <w:r>
                <w:rPr>
                  <w:color w:val="#410a8c"/>
                  <w:u w:val="single"/>
                </w:rPr>
                <w:t xml:space="preserve">emse-03605442v1</w:t>
              </w:r>
            </w:hyperlink>
          </w:p>
        </w:tc>
      </w:tr>
      <w:tr>
        <w:trPr/>
        <w:tc>
          <w:tcPr>
            <w:noWrap/>
          </w:tcPr>
          <w:p>
            <w:pPr>
              <w:spacing w:after="200"/>
            </w:pPr>
            <w:hyperlink r:id="rId65" w:history="1">
              <w:r>
                <w:rPr>
                  <w:color w:val="1e198e"/>
                  <w:b w:val="1"/>
                  <w:bCs w:val="1"/>
                  <w:u w:val="single"/>
                </w:rPr>
                <w:t xml:space="preserve">Économie circulaire et innovation : opportunités et défis dans les pays du Sud</w:t>
              </w:r>
            </w:hyperlink>
          </w:p>
          <w:p>
            <w:pPr/>
            <w:hyperlink r:id="rId11" w:history="1">
              <w:r>
                <w:rPr>
                  <w:color w:val="#410a8c"/>
                  <w:u w:val="single"/>
                </w:rPr>
                <w:t xml:space="preserve">Michelle Mongo</w:t>
              </w:r>
            </w:hyperlink>
          </w:p>
          <w:p>
            <w:pPr/>
            <w:r>
              <w:rPr>
                <w:i w:val="1"/>
                <w:iCs w:val="1"/>
              </w:rPr>
              <w:t xml:space="preserve">Forum international franconomics-2022</w:t>
            </w:r>
            <w:r>
              <w:rPr/>
              <w:t xml:space="preserve">, Oct 2022, Hanoi, Vietnam</w:t>
            </w:r>
          </w:p>
          <w:p>
            <w:pPr/>
            <w:r>
              <w:rPr/>
              <w:t xml:space="preserve">Communication dans un congrès</w:t>
            </w:r>
          </w:p>
          <w:p>
            <w:pPr/>
            <w:hyperlink r:id="rId65" w:history="1">
              <w:r>
                <w:rPr>
                  <w:color w:val="#410a8c"/>
                  <w:u w:val="single"/>
                </w:rPr>
                <w:t xml:space="preserve">emse-03823725v1</w:t>
              </w:r>
            </w:hyperlink>
          </w:p>
        </w:tc>
      </w:tr>
      <w:tr>
        <w:trPr/>
        <w:tc>
          <w:tcPr>
            <w:noWrap/>
          </w:tcPr>
          <w:p>
            <w:pPr>
              <w:spacing w:after="200"/>
            </w:pPr>
            <w:hyperlink r:id="rId66" w:history="1">
              <w:r>
                <w:rPr>
                  <w:color w:val="1e198e"/>
                  <w:b w:val="1"/>
                  <w:bCs w:val="1"/>
                  <w:u w:val="single"/>
                </w:rPr>
                <w:t xml:space="preserve">European innovation policies towards resource-constrained innovations In favour of circular economy</w:t>
              </w:r>
            </w:hyperlink>
          </w:p>
          <w:p>
            <w:pPr/>
            <w:hyperlink r:id="rId16" w:history="1">
              <w:r>
                <w:rPr>
                  <w:color w:val="#410a8c"/>
                  <w:u w:val="single"/>
                </w:rPr>
                <w:t xml:space="preserve">Son Thi Kim LE</w:t>
              </w:r>
            </w:hyperlink>
            <w:r>
              <w:rPr/>
              <w:t xml:space="preserve">,</w:t>
            </w:r>
            <w:hyperlink r:id="rId34" w:history="1">
              <w:r>
                <w:rPr>
                  <w:color w:val="#410a8c"/>
                  <w:u w:val="single"/>
                </w:rPr>
                <w:t xml:space="preserve">Audrey Tanguy</w:t>
              </w:r>
            </w:hyperlink>
            <w:r>
              <w:rPr/>
              <w:t xml:space="preserve">,</w:t>
            </w:r>
            <w:hyperlink r:id="rId11" w:history="1">
              <w:r>
                <w:rPr>
                  <w:color w:val="#410a8c"/>
                  <w:u w:val="single"/>
                </w:rPr>
                <w:t xml:space="preserve">Michelle Mongo</w:t>
              </w:r>
            </w:hyperlink>
            <w:r>
              <w:rPr/>
              <w:t xml:space="preserve">,</w:t>
            </w:r>
            <w:hyperlink r:id="rId32" w:history="1">
              <w:r>
                <w:rPr>
                  <w:color w:val="#410a8c"/>
                  <w:u w:val="single"/>
                </w:rPr>
                <w:t xml:space="preserve">Valérie Laforest</w:t>
              </w:r>
            </w:hyperlink>
          </w:p>
          <w:p>
            <w:pPr/>
            <w:r>
              <w:rPr>
                <w:i w:val="1"/>
                <w:iCs w:val="1"/>
              </w:rPr>
              <w:t xml:space="preserve">Forum Innovation 2022- Research and innovation policies in Europe: evolution, scope and perspectives</w:t>
            </w:r>
            <w:r>
              <w:rPr/>
              <w:t xml:space="preserve">, Reseau de Recherche sur l'Innovation (RRI); Collège de l'Europe, May 2022, Bruges, Belgium</w:t>
            </w:r>
          </w:p>
          <w:p>
            <w:pPr/>
            <w:r>
              <w:rPr/>
              <w:t xml:space="preserve">Communication dans un congrès</w:t>
            </w:r>
          </w:p>
          <w:p>
            <w:pPr/>
            <w:hyperlink r:id="rId66" w:history="1">
              <w:r>
                <w:rPr>
                  <w:color w:val="#410a8c"/>
                  <w:u w:val="single"/>
                </w:rPr>
                <w:t xml:space="preserve">emse-03663954v1</w:t>
              </w:r>
            </w:hyperlink>
          </w:p>
        </w:tc>
      </w:tr>
      <w:tr>
        <w:trPr/>
        <w:tc>
          <w:tcPr>
            <w:noWrap/>
          </w:tcPr>
          <w:p>
            <w:pPr>
              <w:spacing w:after="200"/>
            </w:pPr>
            <w:hyperlink r:id="rId67" w:history="1">
              <w:r>
                <w:rPr>
                  <w:color w:val="1e198e"/>
                  <w:b w:val="1"/>
                  <w:bCs w:val="1"/>
                  <w:u w:val="single"/>
                </w:rPr>
                <w:t xml:space="preserve">Les facteurs d'adoption des pratiques de sobriété numérique dans les PME et ETI françaises</w:t>
              </w:r>
            </w:hyperlink>
          </w:p>
          <w:p>
            <w:pP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r>
              <w:rPr/>
              <w:t xml:space="preserve">,</w:t>
            </w: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p>
          <w:p>
            <w:pPr/>
            <w:r>
              <w:rPr>
                <w:i w:val="1"/>
                <w:iCs w:val="1"/>
              </w:rPr>
              <w:t xml:space="preserve">Séminaire Marsouin 2022</w:t>
            </w:r>
            <w:r>
              <w:rPr/>
              <w:t xml:space="preserve">, May 2022, Brest, France</w:t>
            </w:r>
          </w:p>
          <w:p>
            <w:pPr/>
            <w:r>
              <w:rPr/>
              <w:t xml:space="preserve">Communication dans un congrès</w:t>
            </w:r>
          </w:p>
          <w:p>
            <w:pPr/>
            <w:hyperlink r:id="rId67" w:history="1">
              <w:r>
                <w:rPr>
                  <w:color w:val="#410a8c"/>
                  <w:u w:val="single"/>
                </w:rPr>
                <w:t xml:space="preserve">emse-03673390v1</w:t>
              </w:r>
            </w:hyperlink>
          </w:p>
        </w:tc>
      </w:tr>
      <w:tr>
        <w:trPr/>
        <w:tc>
          <w:tcPr>
            <w:noWrap/>
          </w:tcPr>
          <w:p>
            <w:pPr>
              <w:spacing w:after="200"/>
            </w:pPr>
            <w:hyperlink r:id="rId68" w:history="1">
              <w:r>
                <w:rPr>
                  <w:color w:val="1e198e"/>
                  <w:b w:val="1"/>
                  <w:bCs w:val="1"/>
                  <w:u w:val="single"/>
                </w:rPr>
                <w:t xml:space="preserve">Industrial and Organizational Mutations in the Medical and Pharmaceutical Sectors Impulsed by Open Innovation During the Pandemic</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i w:val="1"/>
                <w:iCs w:val="1"/>
              </w:rPr>
              <w:t xml:space="preserve">The 8th ENTerprise REsearch InNOVAtion Conference – ENTRENOVA</w:t>
            </w:r>
            <w:r>
              <w:rPr/>
              <w:t xml:space="preserve">, IRENET - Society for Advancing Innovation and Research in Economy, Jun 2022, Opatija, Croatia. pp.421-434, </w:t>
            </w:r>
            <w:hyperlink r:id="rId69" w:history="1">
              <w:r>
                <w:rPr>
                  <w:color w:val="#410a8c"/>
                  <w:u w:val="single"/>
                </w:rPr>
                <w:t xml:space="preserve">⟨10.54820/entrenova-2022-0035⟩</w:t>
              </w:r>
            </w:hyperlink>
          </w:p>
          <w:p>
            <w:pPr/>
            <w:r>
              <w:rPr/>
              <w:t xml:space="preserve">Communication dans un congrès</w:t>
            </w:r>
          </w:p>
          <w:p>
            <w:pPr/>
            <w:hyperlink r:id="rId68" w:history="1">
              <w:r>
                <w:rPr>
                  <w:color w:val="#410a8c"/>
                  <w:u w:val="single"/>
                </w:rPr>
                <w:t xml:space="preserve">emse-03699297v1</w:t>
              </w:r>
            </w:hyperlink>
          </w:p>
        </w:tc>
      </w:tr>
      <w:tr>
        <w:trPr/>
        <w:tc>
          <w:tcPr>
            <w:noWrap/>
          </w:tcPr>
          <w:p>
            <w:pPr>
              <w:spacing w:after="200"/>
            </w:pPr>
            <w:hyperlink r:id="rId70" w:history="1">
              <w:r>
                <w:rPr>
                  <w:color w:val="1e198e"/>
                  <w:b w:val="1"/>
                  <w:bCs w:val="1"/>
                  <w:u w:val="single"/>
                </w:rPr>
                <w:t xml:space="preserve">Effects of formalizing a CSR policy on the adoption of Green IT practices</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i w:val="1"/>
                <w:iCs w:val="1"/>
              </w:rPr>
              <w:t xml:space="preserve">16ème Congrès International Francophone en Entrepreneuriat et PME (CIFEPME)</w:t>
            </w:r>
            <w:r>
              <w:rPr/>
              <w:t xml:space="preserve">, Oct 2022, Lyon, France</w:t>
            </w:r>
          </w:p>
          <w:p>
            <w:pPr/>
            <w:r>
              <w:rPr/>
              <w:t xml:space="preserve">Communication dans un congrès</w:t>
            </w:r>
          </w:p>
          <w:p>
            <w:pPr/>
            <w:hyperlink r:id="rId70" w:history="1">
              <w:r>
                <w:rPr>
                  <w:color w:val="#410a8c"/>
                  <w:u w:val="single"/>
                </w:rPr>
                <w:t xml:space="preserve">emse-03843476v1</w:t>
              </w:r>
            </w:hyperlink>
          </w:p>
        </w:tc>
      </w:tr>
      <w:tr>
        <w:trPr/>
        <w:tc>
          <w:tcPr>
            <w:noWrap/>
          </w:tcPr>
          <w:p>
            <w:pPr>
              <w:spacing w:after="200"/>
            </w:pPr>
            <w:hyperlink r:id="rId71" w:history="1">
              <w:r>
                <w:rPr>
                  <w:color w:val="1e198e"/>
                  <w:b w:val="1"/>
                  <w:bCs w:val="1"/>
                  <w:u w:val="single"/>
                </w:rPr>
                <w:t xml:space="preserve">Repenser l'habitat d'aujourd'hui à travers les Innovations Contraintes par les Ressources</w:t>
              </w:r>
            </w:hyperlink>
          </w:p>
          <w:p>
            <w:pPr/>
            <w:hyperlink r:id="rId11" w:history="1">
              <w:r>
                <w:rPr>
                  <w:color w:val="#410a8c"/>
                  <w:u w:val="single"/>
                </w:rPr>
                <w:t xml:space="preserve">Michelle Mongo</w:t>
              </w:r>
            </w:hyperlink>
          </w:p>
          <w:p>
            <w:pPr/>
            <w:r>
              <w:rPr>
                <w:i w:val="1"/>
                <w:iCs w:val="1"/>
              </w:rPr>
              <w:t xml:space="preserve">Rentrée Anthropocène 2022</w:t>
            </w:r>
            <w:r>
              <w:rPr/>
              <w:t xml:space="preserve">, Oct 2022, Saint-Etienne, France</w:t>
            </w:r>
          </w:p>
          <w:p>
            <w:pPr/>
            <w:r>
              <w:rPr/>
              <w:t xml:space="preserve">Communication dans un congrès</w:t>
            </w:r>
          </w:p>
          <w:p>
            <w:pPr/>
            <w:hyperlink r:id="rId71" w:history="1">
              <w:r>
                <w:rPr>
                  <w:color w:val="#410a8c"/>
                  <w:u w:val="single"/>
                </w:rPr>
                <w:t xml:space="preserve">emse-03843215v1</w:t>
              </w:r>
            </w:hyperlink>
          </w:p>
        </w:tc>
      </w:tr>
      <w:tr>
        <w:trPr/>
        <w:tc>
          <w:tcPr>
            <w:noWrap/>
          </w:tcPr>
          <w:p>
            <w:pPr>
              <w:spacing w:after="200"/>
            </w:pPr>
            <w:hyperlink r:id="rId72" w:history="1">
              <w:r>
                <w:rPr>
                  <w:color w:val="1e198e"/>
                  <w:b w:val="1"/>
                  <w:bCs w:val="1"/>
                  <w:u w:val="single"/>
                </w:rPr>
                <w:t xml:space="preserve">Évolution des enseignements pour une vision critique du management</w:t>
              </w:r>
            </w:hyperlink>
          </w:p>
          <w:p>
            <w:pP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p>
          <w:p>
            <w:pPr/>
            <w:r>
              <w:rPr>
                <w:i w:val="1"/>
                <w:iCs w:val="1"/>
              </w:rPr>
              <w:t xml:space="preserve">Ecole d’été : Enseigner à l’heure des enjeux planétaires</w:t>
            </w:r>
            <w:r>
              <w:rPr/>
              <w:t xml:space="preserve">, Jul 2022, Brest, France</w:t>
            </w:r>
          </w:p>
          <w:p>
            <w:pPr/>
            <w:r>
              <w:rPr/>
              <w:t xml:space="preserve">Communication dans un congrès</w:t>
            </w:r>
          </w:p>
          <w:p>
            <w:pPr/>
            <w:hyperlink r:id="rId72" w:history="1">
              <w:r>
                <w:rPr>
                  <w:color w:val="#410a8c"/>
                  <w:u w:val="single"/>
                </w:rPr>
                <w:t xml:space="preserve">emse-03918449v1</w:t>
              </w:r>
            </w:hyperlink>
          </w:p>
        </w:tc>
      </w:tr>
      <w:tr>
        <w:trPr/>
        <w:tc>
          <w:tcPr>
            <w:noWrap/>
          </w:tcPr>
          <w:p>
            <w:pPr>
              <w:spacing w:after="200"/>
            </w:pPr>
            <w:hyperlink r:id="rId73" w:history="1">
              <w:r>
                <w:rPr>
                  <w:color w:val="1e198e"/>
                  <w:b w:val="1"/>
                  <w:bCs w:val="1"/>
                  <w:u w:val="single"/>
                </w:rPr>
                <w:t xml:space="preserve">Resource-constrained innovations: the case of the building sector</w:t>
              </w:r>
            </w:hyperlink>
          </w:p>
          <w:p>
            <w:pP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3" w:history="1">
              <w:r>
                <w:rPr>
                  <w:color w:val="#410a8c"/>
                  <w:u w:val="single"/>
                </w:rPr>
                <w:t xml:space="preserve">emse-03224922v1</w:t>
              </w:r>
            </w:hyperlink>
          </w:p>
        </w:tc>
      </w:tr>
      <w:tr>
        <w:trPr/>
        <w:tc>
          <w:tcPr>
            <w:noWrap/>
          </w:tcPr>
          <w:p>
            <w:pPr>
              <w:spacing w:after="200"/>
            </w:pPr>
            <w:hyperlink r:id="rId74" w:history="1">
              <w:r>
                <w:rPr>
                  <w:color w:val="1e198e"/>
                  <w:b w:val="1"/>
                  <w:bCs w:val="1"/>
                  <w:u w:val="single"/>
                </w:rPr>
                <w:t xml:space="preserve">Resource-constrained innovations: three main innovation processes in developing countries</w:t>
              </w:r>
            </w:hyperlink>
          </w:p>
          <w:p>
            <w:pPr/>
            <w:hyperlink r:id="rId64" w:history="1">
              <w:r>
                <w:rPr>
                  <w:color w:val="#410a8c"/>
                  <w:u w:val="single"/>
                </w:rPr>
                <w:t xml:space="preserve">Marleine Semaan</w:t>
              </w:r>
            </w:hyperlink>
            <w:r>
              <w:rPr/>
              <w:t xml:space="preserve">,</w:t>
            </w:r>
            <w:hyperlink r:id="rId75"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4" w:history="1">
              <w:r>
                <w:rPr>
                  <w:color w:val="#410a8c"/>
                  <w:u w:val="single"/>
                </w:rPr>
                <w:t xml:space="preserve">emse-03224884v1</w:t>
              </w:r>
            </w:hyperlink>
          </w:p>
        </w:tc>
      </w:tr>
      <w:tr>
        <w:trPr/>
        <w:tc>
          <w:tcPr>
            <w:noWrap/>
          </w:tcPr>
          <w:p>
            <w:pPr>
              <w:spacing w:after="200"/>
            </w:pPr>
            <w:hyperlink r:id="rId76" w:history="1">
              <w:r>
                <w:rPr>
                  <w:color w:val="1e198e"/>
                  <w:b w:val="1"/>
                  <w:bCs w:val="1"/>
                  <w:u w:val="single"/>
                </w:rPr>
                <w:t xml:space="preserve">L’université entrepreneuriale : expériences internationales / The entrepreneurial university: international experiences</w:t>
              </w:r>
            </w:hyperlink>
          </w:p>
          <w:p>
            <w:pPr/>
            <w:hyperlink r:id="rId11" w:history="1">
              <w:r>
                <w:rPr>
                  <w:color w:val="#410a8c"/>
                  <w:u w:val="single"/>
                </w:rPr>
                <w:t xml:space="preserve">Michelle Mongo</w:t>
              </w:r>
            </w:hyperlink>
          </w:p>
          <w:p>
            <w:pPr/>
            <w:r>
              <w:rPr>
                <w:i w:val="1"/>
                <w:iCs w:val="1"/>
              </w:rPr>
              <w:t xml:space="preserve">Forum Innovation 2021 Enseignement Supérieur et Recherche : vecteur d’Innovations Responsables</w:t>
            </w:r>
            <w:r>
              <w:rPr/>
              <w:t xml:space="preserve">, Jun 2021, Paris, France</w:t>
            </w:r>
          </w:p>
          <w:p>
            <w:pPr/>
            <w:r>
              <w:rPr/>
              <w:t xml:space="preserve">Communication dans un congrès</w:t>
            </w:r>
          </w:p>
          <w:p>
            <w:pPr/>
            <w:hyperlink r:id="rId76" w:history="1">
              <w:r>
                <w:rPr>
                  <w:color w:val="#410a8c"/>
                  <w:u w:val="single"/>
                </w:rPr>
                <w:t xml:space="preserve">emse-03248088v1</w:t>
              </w:r>
            </w:hyperlink>
          </w:p>
        </w:tc>
      </w:tr>
      <w:tr>
        <w:trPr/>
        <w:tc>
          <w:tcPr>
            <w:noWrap/>
          </w:tcPr>
          <w:p>
            <w:pPr>
              <w:spacing w:after="200"/>
            </w:pPr>
            <w:hyperlink r:id="rId77" w:history="1">
              <w:r>
                <w:rPr>
                  <w:color w:val="1e198e"/>
                  <w:b w:val="1"/>
                  <w:bCs w:val="1"/>
                  <w:u w:val="single"/>
                </w:rPr>
                <w:t xml:space="preserve">L’Afrique post-COVID-19, un exercice de prospective</w:t>
              </w:r>
            </w:hyperlink>
          </w:p>
          <w:p>
            <w:pPr/>
            <w:hyperlink r:id="rId11" w:history="1">
              <w:r>
                <w:rPr>
                  <w:color w:val="#410a8c"/>
                  <w:u w:val="single"/>
                </w:rPr>
                <w:t xml:space="preserve">Michelle Mongo</w:t>
              </w:r>
            </w:hyperlink>
          </w:p>
          <w:p>
            <w:pPr/>
            <w:r>
              <w:rPr>
                <w:i w:val="1"/>
                <w:iCs w:val="1"/>
              </w:rPr>
              <w:t xml:space="preserve">Pandémie et sociétés durables</w:t>
            </w:r>
            <w:r>
              <w:rPr/>
              <w:t xml:space="preserve">, Institut de la Francophonie pour le Développement Durable (IFDD), May 2021, En ligne, Canada</w:t>
            </w:r>
          </w:p>
          <w:p>
            <w:pPr/>
            <w:r>
              <w:rPr/>
              <w:t xml:space="preserve">Communication dans un congrès</w:t>
            </w:r>
          </w:p>
          <w:p>
            <w:pPr/>
            <w:hyperlink r:id="rId77" w:history="1">
              <w:r>
                <w:rPr>
                  <w:color w:val="#410a8c"/>
                  <w:u w:val="single"/>
                </w:rPr>
                <w:t xml:space="preserve">emse-03216534v1</w:t>
              </w:r>
            </w:hyperlink>
          </w:p>
        </w:tc>
      </w:tr>
      <w:tr>
        <w:trPr/>
        <w:tc>
          <w:tcPr>
            <w:noWrap/>
          </w:tcPr>
          <w:p>
            <w:pPr>
              <w:spacing w:after="200"/>
            </w:pPr>
            <w:hyperlink r:id="rId78" w:history="1">
              <w:r>
                <w:rPr>
                  <w:color w:val="1e198e"/>
                  <w:b w:val="1"/>
                  <w:bCs w:val="1"/>
                  <w:u w:val="single"/>
                </w:rPr>
                <w:t xml:space="preserve">The dissemination of Grassroots innovations in developing countries: the case of the Nubian Vault</w:t>
              </w:r>
            </w:hyperlink>
          </w:p>
          <w:p>
            <w:pPr/>
            <w:hyperlink r:id="rId64" w:history="1">
              <w:r>
                <w:rPr>
                  <w:color w:val="#410a8c"/>
                  <w:u w:val="single"/>
                </w:rPr>
                <w:t xml:space="preserve">Marleine Semaan</w:t>
              </w:r>
            </w:hyperlink>
            <w:r>
              <w:rPr/>
              <w:t xml:space="preserve">,</w:t>
            </w:r>
            <w:hyperlink r:id="rId75"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Smart and Sustainable Cities 3rd International Conference</w:t>
            </w:r>
            <w:r>
              <w:rPr/>
              <w:t xml:space="preserve">, Smart and Sustainable Cities, May 2021, Lille, France</w:t>
            </w:r>
          </w:p>
          <w:p>
            <w:pPr/>
            <w:r>
              <w:rPr/>
              <w:t xml:space="preserve">Communication dans un congrès</w:t>
            </w:r>
          </w:p>
          <w:p>
            <w:pPr/>
            <w:hyperlink r:id="rId78" w:history="1">
              <w:r>
                <w:rPr>
                  <w:color w:val="#410a8c"/>
                  <w:u w:val="single"/>
                </w:rPr>
                <w:t xml:space="preserve">emse-03224901v1</w:t>
              </w:r>
            </w:hyperlink>
          </w:p>
        </w:tc>
      </w:tr>
      <w:tr>
        <w:trPr/>
        <w:tc>
          <w:tcPr>
            <w:noWrap/>
          </w:tcPr>
          <w:p>
            <w:pPr>
              <w:spacing w:after="200"/>
            </w:pPr>
            <w:hyperlink r:id="rId79" w:history="1">
              <w:r>
                <w:rPr>
                  <w:color w:val="1e198e"/>
                  <w:b w:val="1"/>
                  <w:bCs w:val="1"/>
                  <w:u w:val="single"/>
                </w:rPr>
                <w:t xml:space="preserve">Impact du télétravail sur la qualité du travail en situation de crise sanitaire : une étude empirique dans une organisation publique</w:t>
              </w:r>
            </w:hyperlink>
          </w:p>
          <w:p>
            <w:pP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80" w:history="1">
              <w:r>
                <w:rPr>
                  <w:color w:val="#410a8c"/>
                  <w:u w:val="single"/>
                </w:rPr>
                <w:t xml:space="preserve">Nahla Salameh Bchara</w:t>
              </w:r>
            </w:hyperlink>
          </w:p>
          <w:p>
            <w:pPr/>
            <w:r>
              <w:rPr>
                <w:i w:val="1"/>
                <w:iCs w:val="1"/>
              </w:rPr>
              <w:t xml:space="preserve">17e Congrès de l'ADERSE</w:t>
            </w:r>
            <w:r>
              <w:rPr/>
              <w:t xml:space="preserve">, May 2021, En ligne, France</w:t>
            </w:r>
          </w:p>
          <w:p>
            <w:pPr/>
            <w:r>
              <w:rPr/>
              <w:t xml:space="preserve">Communication dans un congrès</w:t>
            </w:r>
          </w:p>
          <w:p>
            <w:pPr/>
            <w:hyperlink r:id="rId79" w:history="1">
              <w:r>
                <w:rPr>
                  <w:color w:val="#410a8c"/>
                  <w:u w:val="single"/>
                </w:rPr>
                <w:t xml:space="preserve">emse-03231160v1</w:t>
              </w:r>
            </w:hyperlink>
          </w:p>
        </w:tc>
      </w:tr>
      <w:tr>
        <w:trPr/>
        <w:tc>
          <w:tcPr>
            <w:noWrap/>
          </w:tcPr>
          <w:p>
            <w:pPr>
              <w:spacing w:after="200"/>
            </w:pPr>
            <w:hyperlink r:id="rId81" w:history="1">
              <w:r>
                <w:rPr>
                  <w:color w:val="1e198e"/>
                  <w:b w:val="1"/>
                  <w:bCs w:val="1"/>
                  <w:u w:val="single"/>
                </w:rPr>
                <w:t xml:space="preserve">Evaluation de l'impact de l'économie circulaire sur les émissions de CO2 en Europe</w:t>
              </w:r>
            </w:hyperlink>
          </w:p>
          <w:p>
            <w:pPr/>
            <w:hyperlink r:id="rId11" w:history="1">
              <w:r>
                <w:rPr>
                  <w:color w:val="#410a8c"/>
                  <w:u w:val="single"/>
                </w:rPr>
                <w:t xml:space="preserve">Michelle Mongo</w:t>
              </w:r>
            </w:hyperlink>
          </w:p>
          <w:p>
            <w:pPr/>
            <w:r>
              <w:rPr>
                <w:i w:val="1"/>
                <w:iCs w:val="1"/>
              </w:rPr>
              <w:t xml:space="preserve">Spring of innovation 2020 - International Conference on Innovation and Circular Economy</w:t>
            </w:r>
            <w:r>
              <w:rPr/>
              <w:t xml:space="preserve">, Université de Santiago de Compostela, Mar 2020, Online, Espagne</w:t>
            </w:r>
          </w:p>
          <w:p>
            <w:pPr/>
            <w:r>
              <w:rPr/>
              <w:t xml:space="preserve">Communication dans un congrès</w:t>
            </w:r>
          </w:p>
          <w:p>
            <w:pPr/>
            <w:hyperlink r:id="rId81" w:history="1">
              <w:r>
                <w:rPr>
                  <w:color w:val="#410a8c"/>
                  <w:u w:val="single"/>
                </w:rPr>
                <w:t xml:space="preserve">emse-02918495v1</w:t>
              </w:r>
            </w:hyperlink>
          </w:p>
        </w:tc>
      </w:tr>
      <w:tr>
        <w:trPr/>
        <w:tc>
          <w:tcPr>
            <w:noWrap/>
          </w:tcPr>
          <w:p>
            <w:pPr>
              <w:spacing w:after="200"/>
            </w:pPr>
            <w:hyperlink r:id="rId82" w:history="1">
              <w:r>
                <w:rPr>
                  <w:color w:val="1e198e"/>
                  <w:b w:val="1"/>
                  <w:bCs w:val="1"/>
                  <w:u w:val="single"/>
                </w:rPr>
                <w:t xml:space="preserve">Impact of green transport technologies on CO 2 emissions from the transportation sector</w:t>
              </w:r>
            </w:hyperlink>
          </w:p>
          <w:p>
            <w:pPr/>
            <w:hyperlink r:id="rId11" w:history="1">
              <w:r>
                <w:rPr>
                  <w:color w:val="#410a8c"/>
                  <w:u w:val="single"/>
                </w:rPr>
                <w:t xml:space="preserve">Michelle Mongo</w:t>
              </w:r>
            </w:hyperlink>
            <w:r>
              <w:rPr/>
              <w:t xml:space="preserve">,</w:t>
            </w:r>
            <w:hyperlink r:id="rId39" w:history="1">
              <w:r>
                <w:rPr>
                  <w:color w:val="#410a8c"/>
                  <w:u w:val="single"/>
                </w:rPr>
                <w:t xml:space="preserve">Fateh Belaid</w:t>
              </w:r>
            </w:hyperlink>
            <w:r>
              <w:rPr/>
              <w:t xml:space="preserve">,</w:t>
            </w:r>
            <w:hyperlink r:id="rId83" w:history="1">
              <w:r>
                <w:rPr>
                  <w:color w:val="#410a8c"/>
                  <w:u w:val="single"/>
                </w:rPr>
                <w:t xml:space="preserve">Juan Felipe Lopez</w:t>
              </w:r>
            </w:hyperlink>
          </w:p>
          <w:p>
            <w:pPr/>
            <w:r>
              <w:rPr>
                <w:i w:val="1"/>
                <w:iCs w:val="1"/>
              </w:rPr>
              <w:t xml:space="preserve">7ème conférence annuelle de la FAERE</w:t>
            </w:r>
            <w:r>
              <w:rPr/>
              <w:t xml:space="preserve">, Sep 2020, Grenoble (Online), France</w:t>
            </w:r>
          </w:p>
          <w:p>
            <w:pPr/>
            <w:r>
              <w:rPr/>
              <w:t xml:space="preserve">Communication dans un congrès</w:t>
            </w:r>
          </w:p>
          <w:p>
            <w:pPr/>
            <w:hyperlink r:id="rId82" w:history="1">
              <w:r>
                <w:rPr>
                  <w:color w:val="#410a8c"/>
                  <w:u w:val="single"/>
                </w:rPr>
                <w:t xml:space="preserve">emse-02935743v1</w:t>
              </w:r>
            </w:hyperlink>
          </w:p>
        </w:tc>
      </w:tr>
      <w:tr>
        <w:trPr/>
        <w:tc>
          <w:tcPr>
            <w:noWrap/>
          </w:tcPr>
          <w:p>
            <w:pPr>
              <w:spacing w:after="200"/>
            </w:pPr>
            <w:hyperlink r:id="rId84" w:history="1">
              <w:r>
                <w:rPr>
                  <w:color w:val="1e198e"/>
                  <w:b w:val="1"/>
                  <w:bCs w:val="1"/>
                  <w:u w:val="single"/>
                </w:rPr>
                <w:t xml:space="preserve">Effects of environmental innovations on CO2 emissions in Europe: an empirical analysis of panel data from an ARDL model</w:t>
              </w:r>
            </w:hyperlink>
          </w:p>
          <w:p>
            <w:pPr/>
            <w:hyperlink r:id="rId11" w:history="1">
              <w:r>
                <w:rPr>
                  <w:color w:val="#410a8c"/>
                  <w:u w:val="single"/>
                </w:rPr>
                <w:t xml:space="preserve">Michelle Mongo</w:t>
              </w:r>
            </w:hyperlink>
          </w:p>
          <w:p>
            <w:pPr/>
            <w:r>
              <w:rPr>
                <w:i w:val="1"/>
                <w:iCs w:val="1"/>
              </w:rPr>
              <w:t xml:space="preserve">FSR Climate Annual Conference 2019</w:t>
            </w:r>
            <w:r>
              <w:rPr/>
              <w:t xml:space="preserve">, Nov 2019, Florence, Italy</w:t>
            </w:r>
          </w:p>
          <w:p>
            <w:pPr/>
            <w:r>
              <w:rPr/>
              <w:t xml:space="preserve">Communication dans un congrès</w:t>
            </w:r>
          </w:p>
          <w:p>
            <w:pPr/>
            <w:hyperlink r:id="rId84" w:history="1">
              <w:r>
                <w:rPr>
                  <w:color w:val="#410a8c"/>
                  <w:u w:val="single"/>
                </w:rPr>
                <w:t xml:space="preserve">emse-02482765v1</w:t>
              </w:r>
            </w:hyperlink>
          </w:p>
        </w:tc>
      </w:tr>
      <w:tr>
        <w:trPr/>
        <w:tc>
          <w:tcPr>
            <w:noWrap/>
          </w:tcPr>
          <w:p>
            <w:pPr>
              <w:spacing w:after="200"/>
            </w:pPr>
            <w:hyperlink r:id="rId85" w:history="1">
              <w:r>
                <w:rPr>
                  <w:color w:val="1e198e"/>
                  <w:b w:val="1"/>
                  <w:bCs w:val="1"/>
                  <w:u w:val="single"/>
                </w:rPr>
                <w:t xml:space="preserve">Les extensions régionales de l'enquête innovation: Comment juger de leur pertinence statistique</w:t>
              </w:r>
            </w:hyperlink>
          </w:p>
          <w:p>
            <w:pPr/>
            <w:hyperlink r:id="rId86" w:history="1">
              <w:r>
                <w:rPr>
                  <w:color w:val="#410a8c"/>
                  <w:u w:val="single"/>
                </w:rPr>
                <w:t xml:space="preserve">Corinne Autant-Bernard</w:t>
              </w:r>
            </w:hyperlink>
            <w:r>
              <w:rPr/>
              <w:t xml:space="preserve">,</w:t>
            </w:r>
            <w:hyperlink r:id="rId11" w:history="1">
              <w:r>
                <w:rPr>
                  <w:color w:val="#410a8c"/>
                  <w:u w:val="single"/>
                </w:rPr>
                <w:t xml:space="preserve">Michelle Mongo</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p>
          <w:p>
            <w:pPr/>
            <w:r>
              <w:rPr>
                <w:i w:val="1"/>
                <w:iCs w:val="1"/>
              </w:rPr>
              <w:t xml:space="preserve">XIes Journées de Méthodologie Statistique</w:t>
            </w:r>
            <w:r>
              <w:rPr/>
              <w:t xml:space="preserve">, Jan 2012, Paris, France</w:t>
            </w:r>
          </w:p>
          <w:p>
            <w:pPr/>
            <w:r>
              <w:rPr/>
              <w:t xml:space="preserve">Communication dans un congrès</w:t>
            </w:r>
          </w:p>
          <w:p>
            <w:pPr/>
            <w:hyperlink r:id="rId85" w:history="1">
              <w:r>
                <w:rPr>
                  <w:color w:val="#410a8c"/>
                  <w:u w:val="single"/>
                </w:rPr>
                <w:t xml:space="preserve">halshs-00756542v1</w:t>
              </w:r>
            </w:hyperlink>
          </w:p>
        </w:tc>
      </w:tr>
      <w:tr>
        <w:trPr/>
        <w:tc>
          <w:tcPr>
            <w:noWrap/>
          </w:tcPr>
          <w:p>
            <w:pPr>
              <w:spacing w:after="200"/>
            </w:pPr>
            <w:hyperlink r:id="rId89" w:history="1">
              <w:r>
                <w:rPr>
                  <w:color w:val="1e198e"/>
                  <w:b w:val="1"/>
                  <w:bCs w:val="1"/>
                  <w:u w:val="single"/>
                </w:rPr>
                <w:t xml:space="preserve">Les déterminants de l'innovation : Analyse des effets régionaux à partir de l'enquête CIS2008</w:t>
              </w:r>
            </w:hyperlink>
          </w:p>
          <w:p>
            <w:pPr/>
            <w:hyperlink r:id="rId86" w:history="1">
              <w:r>
                <w:rPr>
                  <w:color w:val="#410a8c"/>
                  <w:u w:val="single"/>
                </w:rPr>
                <w:t xml:space="preserve">Corinne Autant-Bernard</w:t>
              </w:r>
            </w:hyperlink>
            <w:r>
              <w:rPr/>
              <w:t xml:space="preserve">,</w:t>
            </w:r>
            <w:hyperlink r:id="rId87" w:history="1">
              <w:r>
                <w:rPr>
                  <w:color w:val="#410a8c"/>
                  <w:u w:val="single"/>
                </w:rPr>
                <w:t xml:space="preserve">Benoît Buisson</w:t>
              </w:r>
            </w:hyperlink>
            <w:r>
              <w:rPr/>
              <w:t xml:space="preserve">,</w:t>
            </w:r>
            <w:hyperlink r:id="rId88" w:history="1">
              <w:r>
                <w:rPr>
                  <w:color w:val="#410a8c"/>
                  <w:u w:val="single"/>
                </w:rPr>
                <w:t xml:space="preserve">Lionel Doisneau</w:t>
              </w:r>
            </w:hyperlink>
            <w:r>
              <w:rPr/>
              <w:t xml:space="preserve">,</w:t>
            </w:r>
            <w:hyperlink r:id="rId11" w:history="1">
              <w:r>
                <w:rPr>
                  <w:color w:val="#410a8c"/>
                  <w:u w:val="single"/>
                </w:rPr>
                <w:t xml:space="preserve">Michelle Mongo</w:t>
              </w:r>
            </w:hyperlink>
          </w:p>
          <w:p>
            <w:pPr/>
            <w:r>
              <w:rPr>
                <w:i w:val="1"/>
                <w:iCs w:val="1"/>
              </w:rPr>
              <w:t xml:space="preserve">Territoire, Emploi et politiques publiques</w:t>
            </w:r>
            <w:r>
              <w:rPr/>
              <w:t xml:space="preserve">, Jun 2011, Metz, France</w:t>
            </w:r>
          </w:p>
          <w:p>
            <w:pPr/>
            <w:r>
              <w:rPr/>
              <w:t xml:space="preserve">Communication dans un congrès</w:t>
            </w:r>
          </w:p>
          <w:p>
            <w:pPr/>
            <w:hyperlink r:id="rId89" w:history="1">
              <w:r>
                <w:rPr>
                  <w:color w:val="#410a8c"/>
                  <w:u w:val="single"/>
                </w:rPr>
                <w:t xml:space="preserve">halshs-00674352v1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L’économie circulaire dans le Sud global : un état des lieux des discours, des politiques et des pratiques</w:t>
              </w:r>
            </w:hyperlink>
          </w:p>
          <w:p>
            <w:pPr/>
            <w:hyperlink r:id="rId23" w:history="1">
              <w:r>
                <w:rPr>
                  <w:color w:val="#410a8c"/>
                  <w:u w:val="single"/>
                </w:rPr>
                <w:t xml:space="preserve">Emmanuelle Champion</w:t>
              </w:r>
            </w:hyperlink>
            <w:r>
              <w:rPr/>
              <w:t xml:space="preserve">,</w:t>
            </w:r>
            <w:hyperlink r:id="rId27" w:history="1">
              <w:r>
                <w:rPr>
                  <w:color w:val="#410a8c"/>
                  <w:u w:val="single"/>
                </w:rPr>
                <w:t xml:space="preserve">Alexandre Croutzet</w:t>
              </w:r>
            </w:hyperlink>
            <w:r>
              <w:rPr/>
              <w:t xml:space="preserve">,</w:t>
            </w:r>
            <w:hyperlink r:id="rId24" w:history="1">
              <w:r>
                <w:rPr>
                  <w:color w:val="#410a8c"/>
                  <w:u w:val="single"/>
                </w:rPr>
                <w:t xml:space="preserve">Michelle Mongo Desage</w:t>
              </w:r>
            </w:hyperlink>
            <w:r>
              <w:rPr/>
              <w:t xml:space="preserve">,</w:t>
            </w:r>
            <w:hyperlink r:id="rId25" w:history="1">
              <w:r>
                <w:rPr>
                  <w:color w:val="#410a8c"/>
                  <w:u w:val="single"/>
                </w:rPr>
                <w:t xml:space="preserve">Emmanuel Raufflet</w:t>
              </w:r>
            </w:hyperlink>
            <w:r>
              <w:rPr/>
              <w:t xml:space="preserve">,</w:t>
            </w:r>
            <w:hyperlink r:id="rId26" w:history="1">
              <w:r>
                <w:rPr>
                  <w:color w:val="#410a8c"/>
                  <w:u w:val="single"/>
                </w:rPr>
                <w:t xml:space="preserve">Sebastian Weissenberger</w:t>
              </w:r>
            </w:hyperlink>
          </w:p>
          <w:p>
            <w:pPr/>
            <w:r>
              <w:rPr>
                <w:i w:val="1"/>
                <w:iCs w:val="1"/>
              </w:rPr>
              <w:t xml:space="preserve">VertigO : La revue électronique en sciences de l'environnement</w:t>
            </w:r>
            <w:r>
              <w:rPr/>
              <w:t xml:space="preserve">, 24-3, 2024, </w:t>
            </w:r>
            <w:hyperlink r:id="rId91" w:history="1">
              <w:r>
                <w:rPr>
                  <w:color w:val="#410a8c"/>
                  <w:u w:val="single"/>
                </w:rPr>
                <w:t xml:space="preserve">⟨10.4000/14ehq⟩</w:t>
              </w:r>
            </w:hyperlink>
          </w:p>
          <w:p>
            <w:pPr/>
            <w:r>
              <w:rPr/>
              <w:t xml:space="preserve">N°spécial de revue/special issue</w:t>
            </w:r>
          </w:p>
          <w:p>
            <w:pPr/>
            <w:hyperlink r:id="rId90" w:history="1">
              <w:r>
                <w:rPr>
                  <w:color w:val="#410a8c"/>
                  <w:u w:val="single"/>
                </w:rPr>
                <w:t xml:space="preserve">emse-05216120v1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Économie circulaire en Afrique francophone : enjeux et défis</w:t>
              </w:r>
            </w:hyperlink>
          </w:p>
          <w:p>
            <w:pPr/>
            <w:hyperlink r:id="rId11" w:history="1">
              <w:r>
                <w:rPr>
                  <w:color w:val="#410a8c"/>
                  <w:u w:val="single"/>
                </w:rPr>
                <w:t xml:space="preserve">Michelle Mongo</w:t>
              </w:r>
            </w:hyperlink>
          </w:p>
          <w:p>
            <w:pPr/>
            <w:r>
              <w:rPr/>
              <w:t xml:space="preserve">Institut de la Francophonie pour le développement durable, 264p, 2024</w:t>
            </w:r>
          </w:p>
          <w:p>
            <w:pPr/>
            <w:r>
              <w:rPr/>
              <w:t xml:space="preserve">Ouvrages</w:t>
            </w:r>
          </w:p>
          <w:p>
            <w:pPr/>
            <w:hyperlink r:id="rId92" w:history="1">
              <w:r>
                <w:rPr>
                  <w:color w:val="#410a8c"/>
                  <w:u w:val="single"/>
                </w:rPr>
                <w:t xml:space="preserve">hal-04607897v1</w:t>
              </w:r>
            </w:hyperlink>
          </w:p>
        </w:tc>
      </w:tr>
      <w:tr>
        <w:trPr/>
        <w:tc>
          <w:tcPr>
            <w:noWrap/>
          </w:tcPr>
          <w:p>
            <w:pPr>
              <w:spacing w:after="200"/>
            </w:pPr>
            <w:hyperlink r:id="rId93" w:history="1">
              <w:r>
                <w:rPr>
                  <w:color w:val="1e198e"/>
                  <w:b w:val="1"/>
                  <w:bCs w:val="1"/>
                  <w:u w:val="single"/>
                </w:rPr>
                <w:t xml:space="preserve">Innovation Ecosystems in the New Economic Era</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hyperlink r:id="rId94" w:history="1">
              <w:r>
                <w:rPr>
                  <w:color w:val="#410a8c"/>
                  <w:u w:val="single"/>
                </w:rPr>
                <w:t xml:space="preserve">Peter Lang</w:t>
              </w:r>
            </w:hyperlink>
            <w:r>
              <w:rPr/>
              <w:t xml:space="preserve">, 31, pp.384, 2023, Business and Innovation, Dimitri Uzunidis, 9782875745248. </w:t>
            </w:r>
            <w:hyperlink r:id="rId95" w:history="1">
              <w:r>
                <w:rPr>
                  <w:color w:val="#410a8c"/>
                  <w:u w:val="single"/>
                </w:rPr>
                <w:t xml:space="preserve">⟨10.3726/b20656⟩</w:t>
              </w:r>
            </w:hyperlink>
          </w:p>
          <w:p>
            <w:pPr/>
            <w:r>
              <w:rPr/>
              <w:t xml:space="preserve">Ouvrages</w:t>
            </w:r>
          </w:p>
          <w:p>
            <w:pPr/>
            <w:hyperlink r:id="rId93" w:history="1">
              <w:r>
                <w:rPr>
                  <w:color w:val="#410a8c"/>
                  <w:u w:val="single"/>
                </w:rPr>
                <w:t xml:space="preserve">emse-04099899v1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Du concept à la pratique : mettre en œuvre la sobriété numérique, état des lieux des entreprises françaises</w:t>
              </w:r>
            </w:hyperlink>
          </w:p>
          <w:p>
            <w:pPr/>
            <w:hyperlink r:id="rId97"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24" w:history="1">
              <w:r>
                <w:rPr>
                  <w:color w:val="#410a8c"/>
                  <w:u w:val="single"/>
                </w:rPr>
                <w:t xml:space="preserve">Michelle Mongo Desage</w:t>
              </w:r>
            </w:hyperlink>
            <w:r>
              <w:rPr/>
              <w:t xml:space="preserve">,</w:t>
            </w:r>
            <w:hyperlink r:id="rId52" w:history="1">
              <w:r>
                <w:rPr>
                  <w:color w:val="#410a8c"/>
                  <w:u w:val="single"/>
                </w:rPr>
                <w:t xml:space="preserve">Sophie Peillon</w:t>
              </w:r>
            </w:hyperlink>
          </w:p>
          <w:p>
            <w:pPr/>
            <w:r>
              <w:rPr/>
              <w:t xml:space="preserve">Guillaume Biot-Paquerot; Amélie Clauzel; Caroline Riché. </w:t>
            </w:r>
            <w:r>
              <w:rPr>
                <w:i w:val="1"/>
                <w:iCs w:val="1"/>
              </w:rPr>
              <w:t xml:space="preserve">Vers un management durable des systèmes d’information ?</w:t>
            </w:r>
            <w:r>
              <w:rPr/>
              <w:t xml:space="preserve">, Management &amp; Datascience, chapitre 11, 235-243, 2025, 2959643038</w:t>
            </w:r>
          </w:p>
          <w:p>
            <w:pPr/>
            <w:r>
              <w:rPr/>
              <w:t xml:space="preserve">Chapitre d'ouvrage</w:t>
            </w:r>
          </w:p>
          <w:p>
            <w:pPr/>
            <w:hyperlink r:id="rId96" w:history="1">
              <w:r>
                <w:rPr>
                  <w:color w:val="#410a8c"/>
                  <w:u w:val="single"/>
                </w:rPr>
                <w:t xml:space="preserve">hal-05288546v1</w:t>
              </w:r>
            </w:hyperlink>
          </w:p>
        </w:tc>
      </w:tr>
      <w:tr>
        <w:trPr/>
        <w:tc>
          <w:tcPr>
            <w:noWrap/>
          </w:tcPr>
          <w:p>
            <w:pPr>
              <w:spacing w:after="200"/>
            </w:pPr>
            <w:hyperlink r:id="rId98" w:history="1">
              <w:r>
                <w:rPr>
                  <w:color w:val="1e198e"/>
                  <w:b w:val="1"/>
                  <w:bCs w:val="1"/>
                  <w:u w:val="single"/>
                </w:rPr>
                <w:t xml:space="preserve">Indicateurs et outils d’aide à la prise de décision</w:t>
              </w:r>
            </w:hyperlink>
          </w:p>
          <w:p>
            <w:pPr/>
            <w:hyperlink r:id="rId99" w:history="1">
              <w:r>
                <w:rPr>
                  <w:color w:val="#410a8c"/>
                  <w:u w:val="single"/>
                </w:rPr>
                <w:t xml:space="preserve">Mathias Glaus</w:t>
              </w:r>
            </w:hyperlink>
            <w:r>
              <w:rPr/>
              <w:t xml:space="preserve">,</w:t>
            </w:r>
            <w:hyperlink r:id="rId32" w:history="1">
              <w:r>
                <w:rPr>
                  <w:color w:val="#410a8c"/>
                  <w:u w:val="single"/>
                </w:rPr>
                <w:t xml:space="preserve">Valérie Laforest</w:t>
              </w:r>
            </w:hyperlink>
            <w:r>
              <w:rPr/>
              <w:t xml:space="preserve">,</w:t>
            </w:r>
            <w:hyperlink r:id="rId11" w:history="1">
              <w:r>
                <w:rPr>
                  <w:color w:val="#410a8c"/>
                  <w:u w:val="single"/>
                </w:rPr>
                <w:t xml:space="preserve">Michelle Mongo</w:t>
              </w:r>
            </w:hyperlink>
            <w:r>
              <w:rPr/>
              <w:t xml:space="preserve">,</w:t>
            </w:r>
            <w:hyperlink r:id="rId100" w:history="1">
              <w:r>
                <w:rPr>
                  <w:color w:val="#410a8c"/>
                  <w:u w:val="single"/>
                </w:rPr>
                <w:t xml:space="preserve">Annie Levasseur</w:t>
              </w:r>
            </w:hyperlink>
          </w:p>
          <w:p>
            <w:pPr/>
            <w:r>
              <w:rPr>
                <w:i w:val="1"/>
                <w:iCs w:val="1"/>
              </w:rPr>
              <w:t xml:space="preserve">Économie circulaire en Afrique francophone : enjeux et défis</w:t>
            </w:r>
            <w:r>
              <w:rPr/>
              <w:t xml:space="preserve">, Institut de la Francophonie pour le développement durable, pp.113-133, 2024</w:t>
            </w:r>
          </w:p>
          <w:p>
            <w:pPr/>
            <w:r>
              <w:rPr/>
              <w:t xml:space="preserve">Chapitre d'ouvrage</w:t>
            </w:r>
          </w:p>
          <w:p>
            <w:pPr/>
            <w:hyperlink r:id="rId98" w:history="1">
              <w:r>
                <w:rPr>
                  <w:color w:val="#410a8c"/>
                  <w:u w:val="single"/>
                </w:rPr>
                <w:t xml:space="preserve">hal-04608595v1</w:t>
              </w:r>
            </w:hyperlink>
          </w:p>
        </w:tc>
      </w:tr>
      <w:tr>
        <w:trPr/>
        <w:tc>
          <w:tcPr>
            <w:noWrap/>
          </w:tcPr>
          <w:p>
            <w:pPr>
              <w:spacing w:after="200"/>
            </w:pPr>
            <w:hyperlink r:id="rId101" w:history="1">
              <w:r>
                <w:rPr>
                  <w:color w:val="1e198e"/>
                  <w:b w:val="1"/>
                  <w:bCs w:val="1"/>
                  <w:u w:val="single"/>
                </w:rPr>
                <w:t xml:space="preserve">Interroger la création de valeur vers plus de soutenabilité : cas d’une innovation frugale grassroots en Afrique</w:t>
              </w:r>
            </w:hyperlink>
          </w:p>
          <w:p>
            <w:pPr/>
            <w:hyperlink r:id="rId64" w:history="1">
              <w:r>
                <w:rPr>
                  <w:color w:val="#410a8c"/>
                  <w:u w:val="single"/>
                </w:rPr>
                <w:t xml:space="preserve">Marleine Semaan</w:t>
              </w:r>
            </w:hyperlink>
            <w:r>
              <w:rPr/>
              <w:t xml:space="preserve">,</w:t>
            </w:r>
            <w:hyperlink r:id="rId75" w:history="1">
              <w:r>
                <w:rPr>
                  <w:color w:val="#410a8c"/>
                  <w:u w:val="single"/>
                </w:rPr>
                <w:t xml:space="preserve">Mireille Matt</w:t>
              </w:r>
            </w:hyperlink>
            <w:r>
              <w:rPr/>
              <w:t xml:space="preserve">,</w:t>
            </w:r>
            <w:hyperlink r:id="rId11" w:history="1">
              <w:r>
                <w:rPr>
                  <w:color w:val="#410a8c"/>
                  <w:u w:val="single"/>
                </w:rPr>
                <w:t xml:space="preserve">Michelle Mongo</w:t>
              </w:r>
            </w:hyperlink>
          </w:p>
          <w:p>
            <w:pPr/>
            <w:r>
              <w:rPr>
                <w:i w:val="1"/>
                <w:iCs w:val="1"/>
              </w:rPr>
              <w:t xml:space="preserve">Économie circulaire en Afrique francophone : enjeux et défis</w:t>
            </w:r>
            <w:r>
              <w:rPr/>
              <w:t xml:space="preserve">, Institut de la Francophonie pour le développement durable, pp.88-90, 2024</w:t>
            </w:r>
          </w:p>
          <w:p>
            <w:pPr/>
            <w:r>
              <w:rPr/>
              <w:t xml:space="preserve">Chapitre d'ouvrage</w:t>
            </w:r>
          </w:p>
          <w:p>
            <w:pPr/>
            <w:hyperlink r:id="rId101" w:history="1">
              <w:r>
                <w:rPr>
                  <w:color w:val="#410a8c"/>
                  <w:u w:val="single"/>
                </w:rPr>
                <w:t xml:space="preserve">hal-04608490v1</w:t>
              </w:r>
            </w:hyperlink>
          </w:p>
        </w:tc>
      </w:tr>
      <w:tr>
        <w:trPr/>
        <w:tc>
          <w:tcPr>
            <w:noWrap/>
          </w:tcPr>
          <w:p>
            <w:pPr>
              <w:spacing w:after="200"/>
            </w:pPr>
            <w:hyperlink r:id="rId102" w:history="1">
              <w:r>
                <w:rPr>
                  <w:color w:val="1e198e"/>
                  <w:b w:val="1"/>
                  <w:bCs w:val="1"/>
                  <w:u w:val="single"/>
                </w:rPr>
                <w:t xml:space="preserve">Territorial development in the face of climate change</w:t>
              </w:r>
            </w:hyperlink>
          </w:p>
          <w:p>
            <w:pPr/>
            <w:hyperlink r:id="rId11" w:history="1">
              <w:r>
                <w:rPr>
                  <w:color w:val="#410a8c"/>
                  <w:u w:val="single"/>
                </w:rPr>
                <w:t xml:space="preserve">Michelle Mongo</w:t>
              </w:r>
            </w:hyperlink>
            <w:r>
              <w:rPr/>
              <w:t xml:space="preserve">,</w:t>
            </w: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103" w:history="1">
              <w:r>
                <w:rPr>
                  <w:color w:val="#410a8c"/>
                  <w:u w:val="single"/>
                </w:rPr>
                <w:t xml:space="preserve">Eric Piatyszek</w:t>
              </w:r>
            </w:hyperlink>
          </w:p>
          <w:p>
            <w:pPr/>
            <w:r>
              <w:rPr>
                <w:i w:val="1"/>
                <w:iCs w:val="1"/>
              </w:rPr>
              <w:t xml:space="preserve">Innovation Ecosystems in the New Economic Era : Digital Revolution and Ecological Transition</w:t>
            </w:r>
            <w:r>
              <w:rPr/>
              <w:t xml:space="preserve">, 31, pp.181-208, 2023, 9782875745248</w:t>
            </w:r>
          </w:p>
          <w:p>
            <w:pPr/>
            <w:r>
              <w:rPr/>
              <w:t xml:space="preserve">Chapitre d'ouvrage</w:t>
            </w:r>
          </w:p>
          <w:p>
            <w:pPr/>
            <w:hyperlink r:id="rId102" w:history="1">
              <w:r>
                <w:rPr>
                  <w:color w:val="#410a8c"/>
                  <w:u w:val="single"/>
                </w:rPr>
                <w:t xml:space="preserve">emse-04100219v1</w:t>
              </w:r>
            </w:hyperlink>
          </w:p>
        </w:tc>
      </w:tr>
      <w:tr>
        <w:trPr/>
        <w:tc>
          <w:tcPr>
            <w:noWrap/>
          </w:tcPr>
          <w:p>
            <w:pPr>
              <w:spacing w:after="200"/>
            </w:pPr>
            <w:hyperlink r:id="rId104"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Laurent Adatto, Dimitri Uzunidis. </w:t>
            </w:r>
            <w:r>
              <w:rPr>
                <w:i w:val="1"/>
                <w:iCs w:val="1"/>
              </w:rPr>
              <w:t xml:space="preserve">Catastrophes majeures au XXIème siècle: Santé, Environnement, Alimentation, Guerre</w:t>
            </w:r>
            <w:r>
              <w:rPr/>
              <w:t xml:space="preserve">, </w:t>
            </w:r>
            <w:hyperlink r:id="rId105" w:history="1">
              <w:r>
                <w:rPr>
                  <w:color w:val="#410a8c"/>
                  <w:u w:val="single"/>
                </w:rPr>
                <w:t xml:space="preserve">Le Manuscrit</w:t>
              </w:r>
            </w:hyperlink>
            <w:r>
              <w:rPr/>
              <w:t xml:space="preserve">, pp.101-109, 2023, 9782304054194</w:t>
            </w:r>
          </w:p>
          <w:p>
            <w:pPr/>
            <w:r>
              <w:rPr/>
              <w:t xml:space="preserve">Chapitre d'ouvrage</w:t>
            </w:r>
          </w:p>
          <w:p>
            <w:pPr/>
            <w:hyperlink r:id="rId104" w:history="1">
              <w:r>
                <w:rPr>
                  <w:color w:val="#410a8c"/>
                  <w:u w:val="single"/>
                </w:rPr>
                <w:t xml:space="preserve">emse-03929871v1</w:t>
              </w:r>
            </w:hyperlink>
          </w:p>
        </w:tc>
      </w:tr>
      <w:tr>
        <w:trPr/>
        <w:tc>
          <w:tcPr>
            <w:noWrap/>
          </w:tcPr>
          <w:p>
            <w:pPr>
              <w:spacing w:after="200"/>
            </w:pPr>
            <w:hyperlink r:id="rId106" w:history="1">
              <w:r>
                <w:rPr>
                  <w:color w:val="1e198e"/>
                  <w:b w:val="1"/>
                  <w:bCs w:val="1"/>
                  <w:u w:val="single"/>
                </w:rPr>
                <w:t xml:space="preserve">Territory – Territorial Dynamics and Innovative Services</w:t>
              </w:r>
            </w:hyperlink>
          </w:p>
          <w:p>
            <w:pPr/>
            <w:hyperlink r:id="rId11" w:history="1">
              <w:r>
                <w:rPr>
                  <w:color w:val="#410a8c"/>
                  <w:u w:val="single"/>
                </w:rPr>
                <w:t xml:space="preserve">Michelle Mongo</w:t>
              </w:r>
            </w:hyperlink>
          </w:p>
          <w:p>
            <w:pPr/>
            <w:r>
              <w:rPr/>
              <w:t xml:space="preserve">Dimitri Uzunidis, Fedoua Kasmi, Laurent Adatto. </w:t>
            </w:r>
            <w:r>
              <w:rPr>
                <w:i w:val="1"/>
                <w:iCs w:val="1"/>
              </w:rPr>
              <w:t xml:space="preserve">Innovation Economics, Engineering and Management Handbook 2</w:t>
            </w:r>
            <w:r>
              <w:rPr/>
              <w:t xml:space="preserve">, ISTE; WILEY, pp.269-276, 2021, Special Themes, 9781786307019</w:t>
            </w:r>
          </w:p>
          <w:p>
            <w:pPr/>
            <w:r>
              <w:rPr/>
              <w:t xml:space="preserve">Chapitre d'ouvrage</w:t>
            </w:r>
          </w:p>
          <w:p>
            <w:pPr/>
            <w:hyperlink r:id="rId106" w:history="1">
              <w:r>
                <w:rPr>
                  <w:color w:val="#410a8c"/>
                  <w:u w:val="single"/>
                </w:rPr>
                <w:t xml:space="preserve">emse-03249255v1</w:t>
              </w:r>
            </w:hyperlink>
          </w:p>
        </w:tc>
      </w:tr>
      <w:tr>
        <w:trPr/>
        <w:tc>
          <w:tcPr>
            <w:noWrap/>
          </w:tcPr>
          <w:p>
            <w:pPr>
              <w:spacing w:after="200"/>
            </w:pPr>
            <w:hyperlink r:id="rId107" w:history="1">
              <w:r>
                <w:rPr>
                  <w:color w:val="1e198e"/>
                  <w:b w:val="1"/>
                  <w:bCs w:val="1"/>
                  <w:u w:val="single"/>
                </w:rPr>
                <w:t xml:space="preserve">COVID-19 and Cognitive Biases: What Lessons Can Be Learned to Fight Against Global Warming</w:t>
              </w:r>
            </w:hyperlink>
          </w:p>
          <w:p>
            <w:pPr/>
            <w:hyperlink r:id="rId11" w:history="1">
              <w:r>
                <w:rPr>
                  <w:color w:val="#410a8c"/>
                  <w:u w:val="single"/>
                </w:rPr>
                <w:t xml:space="preserve">Michelle Mongo</w:t>
              </w:r>
            </w:hyperlink>
          </w:p>
          <w:p>
            <w:pPr/>
            <w:r>
              <w:rPr>
                <w:i w:val="1"/>
                <w:iCs w:val="1"/>
              </w:rPr>
              <w:t xml:space="preserve">Energy Transition, Climate Change, and COVID-19</w:t>
            </w:r>
            <w:r>
              <w:rPr/>
              <w:t xml:space="preserve">, Springer International Publishing, pp.119-133, 2021, </w:t>
            </w:r>
            <w:hyperlink r:id="rId108" w:history="1">
              <w:r>
                <w:rPr>
                  <w:color w:val="#410a8c"/>
                  <w:u w:val="single"/>
                </w:rPr>
                <w:t xml:space="preserve">⟨10.1007/978-3-030-79713-3_7⟩</w:t>
              </w:r>
            </w:hyperlink>
          </w:p>
          <w:p>
            <w:pPr/>
            <w:r>
              <w:rPr/>
              <w:t xml:space="preserve">Chapitre d'ouvrage</w:t>
            </w:r>
          </w:p>
          <w:p>
            <w:pPr/>
            <w:hyperlink r:id="rId107" w:history="1">
              <w:r>
                <w:rPr>
                  <w:color w:val="#410a8c"/>
                  <w:u w:val="single"/>
                </w:rPr>
                <w:t xml:space="preserve">emse-03470324v1</w:t>
              </w:r>
            </w:hyperlink>
          </w:p>
        </w:tc>
      </w:tr>
      <w:tr>
        <w:trPr/>
        <w:tc>
          <w:tcPr>
            <w:noWrap/>
          </w:tcPr>
          <w:p>
            <w:pPr>
              <w:spacing w:after="200"/>
            </w:pPr>
            <w:hyperlink r:id="rId109" w:history="1">
              <w:r>
                <w:rPr>
                  <w:color w:val="1e198e"/>
                  <w:b w:val="1"/>
                  <w:bCs w:val="1"/>
                  <w:u w:val="single"/>
                </w:rPr>
                <w:t xml:space="preserve">Territorial dynamics and innovative services</w:t>
              </w:r>
            </w:hyperlink>
          </w:p>
          <w:p>
            <w:pPr/>
            <w:hyperlink r:id="rId11" w:history="1">
              <w:r>
                <w:rPr>
                  <w:color w:val="#410a8c"/>
                  <w:u w:val="single"/>
                </w:rPr>
                <w:t xml:space="preserve">Michelle Mongo</w:t>
              </w:r>
            </w:hyperlink>
          </w:p>
          <w:p>
            <w:pPr/>
            <w:r>
              <w:rPr>
                <w:i w:val="1"/>
                <w:iCs w:val="1"/>
              </w:rPr>
              <w:t xml:space="preserve">Handbook on innovation economics, engineering and management</w:t>
            </w:r>
            <w:r>
              <w:rPr/>
              <w:t xml:space="preserve">, ISTE / WILEY, 2020</w:t>
            </w:r>
          </w:p>
          <w:p>
            <w:pPr/>
            <w:r>
              <w:rPr/>
              <w:t xml:space="preserve">Chapitre d'ouvrage</w:t>
            </w:r>
          </w:p>
          <w:p>
            <w:pPr/>
            <w:hyperlink r:id="rId109" w:history="1">
              <w:r>
                <w:rPr>
                  <w:color w:val="#410a8c"/>
                  <w:u w:val="single"/>
                </w:rPr>
                <w:t xml:space="preserve">emse-03060597v1</w:t>
              </w:r>
            </w:hyperlink>
          </w:p>
        </w:tc>
      </w:tr>
    </w:tbl>
    <w:p>
      <w:pPr>
        <w:spacing w:before="200"/>
      </w:pPr>
    </w:p>
    <w:p>
      <w:pPr>
        <w:pStyle w:val="Heading2"/>
      </w:pPr>
      <w:r>
        <w:rPr>
          <w:color w:val="1e198e"/>
          <w:b w:val="1"/>
          <w:bCs w:val="1"/>
        </w:rPr>
        <w:t xml:space="preserve">Article de blog scientifique (6)</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Penser l’innovation durable au service d’une économie circulaire dans le secteur de la santé</w:t>
              </w:r>
            </w:hyperlink>
          </w:p>
          <w:p>
            <w:pPr/>
            <w:hyperlink r:id="rId24" w:history="1">
              <w:r>
                <w:rPr>
                  <w:color w:val="#410a8c"/>
                  <w:u w:val="single"/>
                </w:rPr>
                <w:t xml:space="preserve">Michelle Mongo Desage</w:t>
              </w:r>
            </w:hyperlink>
            <w:r>
              <w:rPr/>
              <w:t xml:space="preserve">,</w:t>
            </w:r>
            <w:hyperlink r:id="rId61" w:history="1">
              <w:r>
                <w:rPr>
                  <w:color w:val="#410a8c"/>
                  <w:u w:val="single"/>
                </w:rPr>
                <w:t xml:space="preserve">Nadine Dubruc</w:t>
              </w:r>
            </w:hyperlink>
          </w:p>
          <w:p>
            <w:pPr/>
            <w:r>
              <w:rPr/>
              <w:t xml:space="preserve">2025</w:t>
            </w:r>
          </w:p>
          <w:p>
            <w:pPr/>
            <w:r>
              <w:rPr/>
              <w:t xml:space="preserve">Article de blog scientifique</w:t>
            </w:r>
          </w:p>
          <w:p>
            <w:pPr/>
            <w:hyperlink r:id="rId110" w:history="1">
              <w:r>
                <w:rPr>
                  <w:color w:val="#410a8c"/>
                  <w:u w:val="single"/>
                </w:rPr>
                <w:t xml:space="preserve">hal-05412876v1</w:t>
              </w:r>
            </w:hyperlink>
          </w:p>
        </w:tc>
      </w:tr>
      <w:tr>
        <w:trPr/>
        <w:tc>
          <w:tcPr>
            <w:noWrap/>
          </w:tcPr>
          <w:p>
            <w:pPr>
              <w:spacing w:after="200"/>
            </w:pPr>
            <w:hyperlink r:id="rId111" w:history="1">
              <w:r>
                <w:rPr>
                  <w:color w:val="1e198e"/>
                  <w:b w:val="1"/>
                  <w:bCs w:val="1"/>
                  <w:u w:val="single"/>
                </w:rPr>
                <w:t xml:space="preserve">Economie circulaire et intelligence artificielle : foisonnement d’innovations ?</w:t>
              </w:r>
            </w:hyperlink>
          </w:p>
          <w:p>
            <w:pP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t xml:space="preserve">2025</w:t>
            </w:r>
          </w:p>
          <w:p>
            <w:pPr/>
            <w:r>
              <w:rPr/>
              <w:t xml:space="preserve">Article de blog scientifique</w:t>
            </w:r>
          </w:p>
          <w:p>
            <w:pPr/>
            <w:hyperlink r:id="rId111" w:history="1">
              <w:r>
                <w:rPr>
                  <w:color w:val="#410a8c"/>
                  <w:u w:val="single"/>
                </w:rPr>
                <w:t xml:space="preserve">emse-05056444v1</w:t>
              </w:r>
            </w:hyperlink>
          </w:p>
        </w:tc>
      </w:tr>
      <w:tr>
        <w:trPr/>
        <w:tc>
          <w:tcPr>
            <w:noWrap/>
          </w:tcPr>
          <w:p>
            <w:pPr>
              <w:spacing w:after="200"/>
            </w:pPr>
            <w:hyperlink r:id="rId112" w:history="1">
              <w:r>
                <w:rPr>
                  <w:color w:val="1e198e"/>
                  <w:b w:val="1"/>
                  <w:bCs w:val="1"/>
                  <w:u w:val="single"/>
                </w:rPr>
                <w:t xml:space="preserve">Batteries électriques, réindustrialisation et écosystèmes d’innovation</w:t>
              </w:r>
            </w:hyperlink>
          </w:p>
          <w:p>
            <w:pPr/>
            <w:hyperlink r:id="rId17" w:history="1">
              <w:r>
                <w:rPr>
                  <w:color w:val="#410a8c"/>
                  <w:u w:val="single"/>
                </w:rPr>
                <w:t xml:space="preserve">Laurent Adatto</w:t>
              </w:r>
            </w:hyperlink>
            <w:r>
              <w:rPr/>
              <w:t xml:space="preserve">,</w:t>
            </w:r>
            <w:hyperlink r:id="rId15" w:history="1">
              <w:r>
                <w:rPr>
                  <w:color w:val="#410a8c"/>
                  <w:u w:val="single"/>
                </w:rPr>
                <w:t xml:space="preserve">Camille Aouinaït</w:t>
              </w:r>
            </w:hyperlink>
            <w:r>
              <w:rPr/>
              <w:t xml:space="preserve">,</w:t>
            </w:r>
            <w:hyperlink r:id="rId16" w:history="1">
              <w:r>
                <w:rPr>
                  <w:color w:val="#410a8c"/>
                  <w:u w:val="single"/>
                </w:rPr>
                <w:t xml:space="preserve">Son Thi Kim LE</w:t>
              </w:r>
            </w:hyperlink>
            <w:r>
              <w:rPr/>
              <w:t xml:space="preserve">,</w:t>
            </w:r>
            <w:hyperlink r:id="rId11" w:history="1">
              <w:r>
                <w:rPr>
                  <w:color w:val="#410a8c"/>
                  <w:u w:val="single"/>
                </w:rPr>
                <w:t xml:space="preserve">Michelle Mongo</w:t>
              </w:r>
            </w:hyperlink>
          </w:p>
          <w:p>
            <w:pPr/>
            <w:r>
              <w:rPr/>
              <w:t xml:space="preserve">2023</w:t>
            </w:r>
          </w:p>
          <w:p>
            <w:pPr/>
            <w:r>
              <w:rPr/>
              <w:t xml:space="preserve">Article de blog scientifique</w:t>
            </w:r>
          </w:p>
          <w:p>
            <w:pPr/>
            <w:hyperlink r:id="rId112" w:history="1">
              <w:r>
                <w:rPr>
                  <w:color w:val="#410a8c"/>
                  <w:u w:val="single"/>
                </w:rPr>
                <w:t xml:space="preserve">emse-04179379v1</w:t>
              </w:r>
            </w:hyperlink>
          </w:p>
        </w:tc>
      </w:tr>
      <w:tr>
        <w:trPr/>
        <w:tc>
          <w:tcPr>
            <w:noWrap/>
          </w:tcPr>
          <w:p>
            <w:pPr>
              <w:spacing w:after="200"/>
            </w:pPr>
            <w:hyperlink r:id="rId113"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2022</w:t>
            </w:r>
          </w:p>
          <w:p>
            <w:pPr/>
            <w:r>
              <w:rPr/>
              <w:t xml:space="preserve">Article de blog scientifique</w:t>
            </w:r>
          </w:p>
          <w:p>
            <w:pPr/>
            <w:hyperlink r:id="rId113" w:history="1">
              <w:r>
                <w:rPr>
                  <w:color w:val="#410a8c"/>
                  <w:u w:val="single"/>
                </w:rPr>
                <w:t xml:space="preserve">emse-03919650v1</w:t>
              </w:r>
            </w:hyperlink>
          </w:p>
        </w:tc>
      </w:tr>
      <w:tr>
        <w:trPr/>
        <w:tc>
          <w:tcPr>
            <w:noWrap/>
          </w:tcPr>
          <w:p>
            <w:pPr>
              <w:spacing w:after="200"/>
            </w:pPr>
            <w:hyperlink r:id="rId114" w:history="1">
              <w:r>
                <w:rPr>
                  <w:color w:val="1e198e"/>
                  <w:b w:val="1"/>
                  <w:bCs w:val="1"/>
                  <w:u w:val="single"/>
                </w:rPr>
                <w:t xml:space="preserve">L’innovation environnementale : une solution face aux enjeux climat ?</w:t>
              </w:r>
            </w:hyperlink>
          </w:p>
          <w:p>
            <w:pPr/>
            <w:hyperlink r:id="rId11" w:history="1">
              <w:r>
                <w:rPr>
                  <w:color w:val="#410a8c"/>
                  <w:u w:val="single"/>
                </w:rPr>
                <w:t xml:space="preserve">Michelle Mongo</w:t>
              </w:r>
            </w:hyperlink>
          </w:p>
          <w:p>
            <w:pPr/>
            <w:r>
              <w:rPr/>
              <w:t xml:space="preserve">2021</w:t>
            </w:r>
          </w:p>
          <w:p>
            <w:pPr/>
            <w:r>
              <w:rPr/>
              <w:t xml:space="preserve">Article de blog scientifique</w:t>
            </w:r>
          </w:p>
          <w:p>
            <w:pPr/>
            <w:hyperlink r:id="rId114" w:history="1">
              <w:r>
                <w:rPr>
                  <w:color w:val="#410a8c"/>
                  <w:u w:val="single"/>
                </w:rPr>
                <w:t xml:space="preserve">emse-03627339v1</w:t>
              </w:r>
            </w:hyperlink>
          </w:p>
        </w:tc>
      </w:tr>
      <w:tr>
        <w:trPr/>
        <w:tc>
          <w:tcPr>
            <w:noWrap/>
          </w:tcPr>
          <w:p>
            <w:pPr>
              <w:spacing w:after="200"/>
            </w:pPr>
            <w:hyperlink r:id="rId115" w:history="1">
              <w:r>
                <w:rPr>
                  <w:color w:val="1e198e"/>
                  <w:b w:val="1"/>
                  <w:bCs w:val="1"/>
                  <w:u w:val="single"/>
                </w:rPr>
                <w:t xml:space="preserve">Sensibiliser l’ensemble des élèves ingénieurs aux enjeux climatiques, environnementaux et de développement durable, un nouveau tronc commun introduit à Mines Saint-Etienne</w:t>
              </w:r>
            </w:hyperlink>
          </w:p>
          <w:p>
            <w:pP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r>
              <w:rPr/>
              <w:t xml:space="preserve">,</w:t>
            </w:r>
            <w:hyperlink r:id="rId116" w:history="1">
              <w:r>
                <w:rPr>
                  <w:color w:val="#410a8c"/>
                  <w:u w:val="single"/>
                </w:rPr>
                <w:t xml:space="preserve">Natacha Gondran</w:t>
              </w:r>
            </w:hyperlink>
          </w:p>
          <w:p>
            <w:pPr/>
            <w:r>
              <w:rPr/>
              <w:t xml:space="preserve">2021</w:t>
            </w:r>
          </w:p>
          <w:p>
            <w:pPr/>
            <w:r>
              <w:rPr/>
              <w:t xml:space="preserve">Article de blog scientifique</w:t>
            </w:r>
          </w:p>
          <w:p>
            <w:pPr/>
            <w:hyperlink r:id="rId115" w:history="1">
              <w:r>
                <w:rPr>
                  <w:color w:val="#410a8c"/>
                  <w:u w:val="single"/>
                </w:rPr>
                <w:t xml:space="preserve">emse-03477607v1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Animation d’un atelier dédié aux « pratiques durables dans le secteur de la santé »</w:t>
              </w:r>
            </w:hyperlink>
          </w:p>
          <w:p>
            <w:pPr/>
            <w:hyperlink r:id="rId118" w:history="1">
              <w:r>
                <w:rPr>
                  <w:color w:val="#410a8c"/>
                  <w:u w:val="single"/>
                </w:rPr>
                <w:t xml:space="preserve">Marc Journeault</w:t>
              </w:r>
            </w:hyperlink>
            <w:r>
              <w:rPr/>
              <w:t xml:space="preserve">,</w:t>
            </w:r>
            <w:hyperlink r:id="rId11" w:history="1">
              <w:r>
                <w:rPr>
                  <w:color w:val="#410a8c"/>
                  <w:u w:val="single"/>
                </w:rPr>
                <w:t xml:space="preserve">Michelle Mongo</w:t>
              </w:r>
            </w:hyperlink>
            <w:r>
              <w:rPr/>
              <w:t xml:space="preserve">,</w:t>
            </w:r>
            <w:hyperlink r:id="rId61" w:history="1">
              <w:r>
                <w:rPr>
                  <w:color w:val="#410a8c"/>
                  <w:u w:val="single"/>
                </w:rPr>
                <w:t xml:space="preserve">Nadine Dubruc</w:t>
              </w:r>
            </w:hyperlink>
          </w:p>
          <w:p>
            <w:pPr/>
            <w:r>
              <w:rPr/>
              <w:t xml:space="preserve">2024</w:t>
            </w:r>
          </w:p>
          <w:p>
            <w:pPr/>
            <w:r>
              <w:rPr/>
              <w:t xml:space="preserve">Autre publication scientifique</w:t>
            </w:r>
          </w:p>
          <w:p>
            <w:pPr/>
            <w:hyperlink r:id="rId117" w:history="1">
              <w:r>
                <w:rPr>
                  <w:color w:val="#410a8c"/>
                  <w:u w:val="single"/>
                </w:rPr>
                <w:t xml:space="preserve">hal-04795283v1</w:t>
              </w:r>
            </w:hyperlink>
          </w:p>
        </w:tc>
      </w:tr>
      <w:tr>
        <w:trPr/>
        <w:tc>
          <w:tcPr>
            <w:noWrap/>
          </w:tcPr>
          <w:p>
            <w:pPr>
              <w:spacing w:after="200"/>
            </w:pPr>
            <w:hyperlink r:id="rId119" w:history="1">
              <w:r>
                <w:rPr>
                  <w:color w:val="1e198e"/>
                  <w:b w:val="1"/>
                  <w:bCs w:val="1"/>
                  <w:u w:val="single"/>
                </w:rPr>
                <w:t xml:space="preserve">La sobriété numérique : 40 pratiques accessibles pour les PME et ETI</w:t>
              </w:r>
            </w:hyperlink>
          </w:p>
          <w:p>
            <w:pPr/>
            <w:hyperlink r:id="rId60" w:history="1">
              <w:r>
                <w:rPr>
                  <w:color w:val="#410a8c"/>
                  <w:u w:val="single"/>
                </w:rPr>
                <w:t xml:space="preserve">Julien De Benedittis</w:t>
              </w:r>
            </w:hyperlink>
            <w:r>
              <w:rPr/>
              <w:t xml:space="preserve">,</w:t>
            </w:r>
            <w:hyperlink r:id="rId61" w:history="1">
              <w:r>
                <w:rPr>
                  <w:color w:val="#410a8c"/>
                  <w:u w:val="single"/>
                </w:rPr>
                <w:t xml:space="preserve">Nadine Dubruc</w:t>
              </w:r>
            </w:hyperlink>
            <w:r>
              <w:rPr/>
              <w:t xml:space="preserve">,</w:t>
            </w:r>
            <w:hyperlink r:id="rId11" w:history="1">
              <w:r>
                <w:rPr>
                  <w:color w:val="#410a8c"/>
                  <w:u w:val="single"/>
                </w:rPr>
                <w:t xml:space="preserve">Michelle Mongo</w:t>
              </w:r>
            </w:hyperlink>
            <w:r>
              <w:rPr/>
              <w:t xml:space="preserve">,</w:t>
            </w:r>
            <w:hyperlink r:id="rId52" w:history="1">
              <w:r>
                <w:rPr>
                  <w:color w:val="#410a8c"/>
                  <w:u w:val="single"/>
                </w:rPr>
                <w:t xml:space="preserve">Sophie Peillon</w:t>
              </w:r>
            </w:hyperlink>
          </w:p>
          <w:p>
            <w:pPr/>
            <w:r>
              <w:rPr/>
              <w:t xml:space="preserve">2023</w:t>
            </w:r>
          </w:p>
          <w:p>
            <w:pPr/>
            <w:r>
              <w:rPr/>
              <w:t xml:space="preserve">Autre publication scientifique</w:t>
            </w:r>
          </w:p>
          <w:p>
            <w:pPr/>
            <w:hyperlink r:id="rId119" w:history="1">
              <w:r>
                <w:rPr>
                  <w:color w:val="#410a8c"/>
                  <w:u w:val="single"/>
                </w:rPr>
                <w:t xml:space="preserve">emse-04322652v1</w:t>
              </w:r>
            </w:hyperlink>
          </w:p>
        </w:tc>
      </w:tr>
      <w:tr>
        <w:trPr/>
        <w:tc>
          <w:tcPr>
            <w:noWrap/>
          </w:tcPr>
          <w:p>
            <w:pPr>
              <w:spacing w:after="200"/>
            </w:pPr>
            <w:hyperlink r:id="rId120" w:history="1">
              <w:r>
                <w:rPr>
                  <w:color w:val="1e198e"/>
                  <w:b w:val="1"/>
                  <w:bCs w:val="1"/>
                  <w:u w:val="single"/>
                </w:rPr>
                <w:t xml:space="preserve">Négocier un projet d’écologie industrielle territoriale : jeu de rôle TAMO LAVIVA</w:t>
              </w:r>
            </w:hyperlink>
          </w:p>
          <w:p>
            <w:pPr/>
            <w:hyperlink r:id="rId34" w:history="1">
              <w:r>
                <w:rPr>
                  <w:color w:val="#410a8c"/>
                  <w:u w:val="single"/>
                </w:rPr>
                <w:t xml:space="preserve">Audrey Tanguy</w:t>
              </w:r>
            </w:hyperlink>
            <w:r>
              <w:rPr/>
              <w:t xml:space="preserve">,</w:t>
            </w:r>
            <w:hyperlink r:id="rId32" w:history="1">
              <w:r>
                <w:rPr>
                  <w:color w:val="#410a8c"/>
                  <w:u w:val="single"/>
                </w:rPr>
                <w:t xml:space="preserve">Valérie Laforest</w:t>
              </w:r>
            </w:hyperlink>
            <w:r>
              <w:rPr/>
              <w:t xml:space="preserve">,</w:t>
            </w:r>
            <w:hyperlink r:id="rId56" w:history="1">
              <w:r>
                <w:rPr>
                  <w:color w:val="#410a8c"/>
                  <w:u w:val="single"/>
                </w:rPr>
                <w:t xml:space="preserve">Jonathan Villot</w:t>
              </w:r>
            </w:hyperlink>
            <w:r>
              <w:rPr/>
              <w:t xml:space="preserve">,</w:t>
            </w:r>
            <w:hyperlink r:id="rId55" w:history="1">
              <w:r>
                <w:rPr>
                  <w:color w:val="#410a8c"/>
                  <w:u w:val="single"/>
                </w:rPr>
                <w:t xml:space="preserve">Hervé Vaillant</w:t>
              </w:r>
            </w:hyperlink>
            <w:r>
              <w:rPr/>
              <w:t xml:space="preserve">,</w:t>
            </w:r>
            <w:hyperlink r:id="rId11" w:history="1">
              <w:r>
                <w:rPr>
                  <w:color w:val="#410a8c"/>
                  <w:u w:val="single"/>
                </w:rPr>
                <w:t xml:space="preserve">Michelle Mongo</w:t>
              </w:r>
            </w:hyperlink>
          </w:p>
          <w:p>
            <w:pPr/>
            <w:r>
              <w:rPr/>
              <w:t xml:space="preserve">2022</w:t>
            </w:r>
          </w:p>
          <w:p>
            <w:pPr/>
            <w:r>
              <w:rPr/>
              <w:t xml:space="preserve">Autre publication scientifique</w:t>
            </w:r>
          </w:p>
          <w:p>
            <w:pPr/>
            <w:hyperlink r:id="rId120" w:history="1">
              <w:r>
                <w:rPr>
                  <w:color w:val="#410a8c"/>
                  <w:u w:val="single"/>
                </w:rPr>
                <w:t xml:space="preserve">emse-03965860v1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Les déterminants de l'innovation dans les services : une analyse à partir des formes d'innovation</w:t>
              </w:r>
            </w:hyperlink>
          </w:p>
          <w:p>
            <w:pPr/>
            <w:hyperlink r:id="rId11" w:history="1">
              <w:r>
                <w:rPr>
                  <w:color w:val="#410a8c"/>
                  <w:u w:val="single"/>
                </w:rPr>
                <w:t xml:space="preserve">Michelle Mongo</w:t>
              </w:r>
            </w:hyperlink>
          </w:p>
          <w:p>
            <w:pPr/>
            <w:r>
              <w:rPr/>
              <w:t xml:space="preserve">2012</w:t>
            </w:r>
          </w:p>
          <w:p>
            <w:pPr/>
            <w:r>
              <w:rPr/>
              <w:t xml:space="preserve">Pré-publication, Document de travail</w:t>
            </w:r>
          </w:p>
          <w:p>
            <w:pPr/>
            <w:hyperlink r:id="rId121" w:history="1">
              <w:r>
                <w:rPr>
                  <w:color w:val="#410a8c"/>
                  <w:u w:val="single"/>
                </w:rPr>
                <w:t xml:space="preserve">halshs-00700457v1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122" w:history="1">
              <w:r>
                <w:rPr>
                  <w:color w:val="1e198e"/>
                  <w:b w:val="1"/>
                  <w:bCs w:val="1"/>
                  <w:u w:val="single"/>
                </w:rPr>
                <w:t xml:space="preserve">Transition écologique et RSE : une approche formation et recherche : une vision d'enseignantes-chercheuses &amp; d’enseignants-chercheurs en SHS de l'IMT</w:t>
              </w:r>
            </w:hyperlink>
          </w:p>
          <w:p>
            <w:pPr/>
            <w:hyperlink r:id="rId123" w:history="1">
              <w:r>
                <w:rPr>
                  <w:color w:val="#410a8c"/>
                  <w:u w:val="single"/>
                </w:rPr>
                <w:t xml:space="preserve">Fabrice Flipo</w:t>
              </w:r>
            </w:hyperlink>
            <w:r>
              <w:rPr/>
              <w:t xml:space="preserve">,</w:t>
            </w:r>
            <w:hyperlink r:id="rId124" w:history="1">
              <w:r>
                <w:rPr>
                  <w:color w:val="#410a8c"/>
                  <w:u w:val="single"/>
                </w:rPr>
                <w:t xml:space="preserve">Sandrine Berger-Douce</w:t>
              </w:r>
            </w:hyperlink>
            <w:r>
              <w:rPr/>
              <w:t xml:space="preserve">,</w:t>
            </w:r>
            <w:hyperlink r:id="rId125" w:history="1">
              <w:r>
                <w:rPr>
                  <w:color w:val="#410a8c"/>
                  <w:u w:val="single"/>
                </w:rPr>
                <w:t xml:space="preserve">Annie Blandin</w:t>
              </w:r>
            </w:hyperlink>
            <w:r>
              <w:rPr/>
              <w:t xml:space="preserve">,</w:t>
            </w:r>
            <w:hyperlink r:id="rId126" w:history="1">
              <w:r>
                <w:rPr>
                  <w:color w:val="#410a8c"/>
                  <w:u w:val="single"/>
                </w:rPr>
                <w:t xml:space="preserve">Philippe Castelnau</w:t>
              </w:r>
            </w:hyperlink>
            <w:r>
              <w:rPr/>
              <w:t xml:space="preserve">,</w:t>
            </w:r>
            <w:hyperlink r:id="rId61" w:history="1">
              <w:r>
                <w:rPr>
                  <w:color w:val="#410a8c"/>
                  <w:u w:val="single"/>
                </w:rPr>
                <w:t xml:space="preserve">Nadine Dubruc</w:t>
              </w:r>
            </w:hyperlink>
            <w:r>
              <w:rPr/>
              <w:t xml:space="preserve">et al.</w:t>
            </w:r>
          </w:p>
          <w:p>
            <w:pPr/>
            <w:r>
              <w:rPr/>
              <w:t xml:space="preserve">Institut Mines-Télécom. 2024, pp.35</w:t>
            </w:r>
          </w:p>
          <w:p>
            <w:pPr/>
            <w:r>
              <w:rPr/>
              <w:t xml:space="preserve">Rapport</w:t>
            </w:r>
            <w:r>
              <w:rPr/>
              <w:t xml:space="preserve"> (rapport de recherche)</w:t>
            </w:r>
          </w:p>
          <w:p>
            <w:pPr/>
            <w:hyperlink r:id="rId122" w:history="1">
              <w:r>
                <w:rPr>
                  <w:color w:val="#410a8c"/>
                  <w:u w:val="single"/>
                </w:rPr>
                <w:t xml:space="preserve">hal-04860803v1</w:t>
              </w:r>
            </w:hyperlink>
          </w:p>
        </w:tc>
      </w:tr>
      <w:tr>
        <w:trPr/>
        <w:tc>
          <w:tcPr>
            <w:noWrap/>
          </w:tcPr>
          <w:p>
            <w:pPr>
              <w:spacing w:after="200"/>
            </w:pPr>
            <w:hyperlink r:id="rId127" w:history="1">
              <w:r>
                <w:rPr>
                  <w:color w:val="1e198e"/>
                  <w:b w:val="1"/>
                  <w:bCs w:val="1"/>
                  <w:u w:val="single"/>
                </w:rPr>
                <w:t xml:space="preserve">Livre blanc, Transition écologique et RSE : une approche formation et recherche</w:t>
              </w:r>
            </w:hyperlink>
          </w:p>
          <w:p>
            <w:pPr/>
            <w:hyperlink r:id="rId123" w:history="1">
              <w:r>
                <w:rPr>
                  <w:color w:val="#410a8c"/>
                  <w:u w:val="single"/>
                </w:rPr>
                <w:t xml:space="preserve">Fabrice Flipo</w:t>
              </w:r>
            </w:hyperlink>
            <w:r>
              <w:rPr/>
              <w:t xml:space="preserve">,</w:t>
            </w:r>
            <w:hyperlink r:id="rId125" w:history="1">
              <w:r>
                <w:rPr>
                  <w:color w:val="#410a8c"/>
                  <w:u w:val="single"/>
                </w:rPr>
                <w:t xml:space="preserve">Annie Blandin</w:t>
              </w:r>
            </w:hyperlink>
            <w:r>
              <w:rPr/>
              <w:t xml:space="preserve">,</w:t>
            </w:r>
            <w:hyperlink r:id="rId124" w:history="1">
              <w:r>
                <w:rPr>
                  <w:color w:val="#410a8c"/>
                  <w:u w:val="single"/>
                </w:rPr>
                <w:t xml:space="preserve">Sandrine Berger-Douce</w:t>
              </w:r>
            </w:hyperlink>
            <w:r>
              <w:rPr/>
              <w:t xml:space="preserve">,</w:t>
            </w:r>
            <w:hyperlink r:id="rId61" w:history="1">
              <w:r>
                <w:rPr>
                  <w:color w:val="#410a8c"/>
                  <w:u w:val="single"/>
                </w:rPr>
                <w:t xml:space="preserve">Nadine Dubruc</w:t>
              </w:r>
            </w:hyperlink>
            <w:r>
              <w:rPr/>
              <w:t xml:space="preserve">,</w:t>
            </w:r>
            <w:hyperlink r:id="rId126" w:history="1">
              <w:r>
                <w:rPr>
                  <w:color w:val="#410a8c"/>
                  <w:u w:val="single"/>
                </w:rPr>
                <w:t xml:space="preserve">Philippe Castelnau</w:t>
              </w:r>
            </w:hyperlink>
            <w:r>
              <w:rPr/>
              <w:t xml:space="preserve">et al.</w:t>
            </w:r>
          </w:p>
          <w:p>
            <w:pPr/>
            <w:r>
              <w:rPr/>
              <w:t xml:space="preserve">Institut Mines Télécom. 2023</w:t>
            </w:r>
          </w:p>
          <w:p>
            <w:pPr/>
            <w:r>
              <w:rPr/>
              <w:t xml:space="preserve">Rapport</w:t>
            </w:r>
            <w:r>
              <w:rPr/>
              <w:t xml:space="preserve"> (rapport d’expertise collective)</w:t>
            </w:r>
          </w:p>
          <w:p>
            <w:pPr/>
            <w:hyperlink r:id="rId127" w:history="1">
              <w:r>
                <w:rPr>
                  <w:color w:val="#410a8c"/>
                  <w:u w:val="single"/>
                </w:rPr>
                <w:t xml:space="preserve">emse-04039433v1</w:t>
              </w:r>
            </w:hyperlink>
          </w:p>
        </w:tc>
      </w:tr>
      <w:tr>
        <w:trPr/>
        <w:tc>
          <w:tcPr>
            <w:noWrap/>
          </w:tcPr>
          <w:p>
            <w:pPr>
              <w:spacing w:after="200"/>
            </w:pPr>
            <w:hyperlink r:id="rId128" w:history="1">
              <w:r>
                <w:rPr>
                  <w:color w:val="1e198e"/>
                  <w:b w:val="1"/>
                  <w:bCs w:val="1"/>
                  <w:u w:val="single"/>
                </w:rPr>
                <w:t xml:space="preserve">Peut-on aborder les enjeux controversés sans sombrer dans la polémique ? Guide du GT « Controverses » de l’Institut Mines-Télécom</w:t>
              </w:r>
            </w:hyperlink>
          </w:p>
          <w:p>
            <w:pPr/>
            <w:hyperlink r:id="rId123" w:history="1">
              <w:r>
                <w:rPr>
                  <w:color w:val="#410a8c"/>
                  <w:u w:val="single"/>
                </w:rPr>
                <w:t xml:space="preserve">Fabrice Flipo</w:t>
              </w:r>
            </w:hyperlink>
            <w:r>
              <w:rPr/>
              <w:t xml:space="preserve">,</w:t>
            </w:r>
            <w:hyperlink r:id="rId129" w:history="1">
              <w:r>
                <w:rPr>
                  <w:color w:val="#410a8c"/>
                  <w:u w:val="single"/>
                </w:rPr>
                <w:t xml:space="preserve">Laurent Alleman</w:t>
              </w:r>
            </w:hyperlink>
            <w:r>
              <w:rPr/>
              <w:t xml:space="preserve">,</w:t>
            </w:r>
            <w:hyperlink r:id="rId130" w:history="1">
              <w:r>
                <w:rPr>
                  <w:color w:val="#410a8c"/>
                  <w:u w:val="single"/>
                </w:rPr>
                <w:t xml:space="preserve">Christine Arancet</w:t>
              </w:r>
            </w:hyperlink>
            <w:r>
              <w:rPr/>
              <w:t xml:space="preserve">,</w:t>
            </w:r>
            <w:hyperlink r:id="rId131" w:history="1">
              <w:r>
                <w:rPr>
                  <w:color w:val="#410a8c"/>
                  <w:u w:val="single"/>
                </w:rPr>
                <w:t xml:space="preserve">Nathalie Chelin</w:t>
              </w:r>
            </w:hyperlink>
            <w:r>
              <w:rPr/>
              <w:t xml:space="preserve">,</w:t>
            </w:r>
            <w:hyperlink r:id="rId61" w:history="1">
              <w:r>
                <w:rPr>
                  <w:color w:val="#410a8c"/>
                  <w:u w:val="single"/>
                </w:rPr>
                <w:t xml:space="preserve">Nadine Dubruc</w:t>
              </w:r>
            </w:hyperlink>
            <w:r>
              <w:rPr/>
              <w:t xml:space="preserve">et al.</w:t>
            </w:r>
          </w:p>
          <w:p>
            <w:pPr/>
            <w:r>
              <w:rPr/>
              <w:t xml:space="preserve">Institut Mines Télécom. 2023, pp.76</w:t>
            </w:r>
          </w:p>
          <w:p>
            <w:pPr/>
            <w:r>
              <w:rPr/>
              <w:t xml:space="preserve">Rapport</w:t>
            </w:r>
            <w:r>
              <w:rPr/>
              <w:t xml:space="preserve"> (rapport d’expertise collective)</w:t>
            </w:r>
          </w:p>
          <w:p>
            <w:pPr/>
            <w:hyperlink r:id="rId128" w:history="1">
              <w:r>
                <w:rPr>
                  <w:color w:val="#410a8c"/>
                  <w:u w:val="single"/>
                </w:rPr>
                <w:t xml:space="preserve">emse-04146623v1</w:t>
              </w:r>
            </w:hyperlink>
          </w:p>
        </w:tc>
      </w:tr>
      <w:tr>
        <w:trPr/>
        <w:tc>
          <w:tcPr>
            <w:noWrap/>
          </w:tcPr>
          <w:p>
            <w:pPr>
              <w:spacing w:after="200"/>
            </w:pPr>
            <w:hyperlink r:id="rId132" w:history="1">
              <w:r>
                <w:rPr>
                  <w:color w:val="1e198e"/>
                  <w:b w:val="1"/>
                  <w:bCs w:val="1"/>
                  <w:u w:val="single"/>
                </w:rPr>
                <w:t xml:space="preserve">Baromètre Qualité de Vie au Travail à Mines Saint-Etienne Année 2021. Résultats complets</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1" w:history="1">
              <w:r>
                <w:rPr>
                  <w:color w:val="#410a8c"/>
                  <w:u w:val="single"/>
                </w:rPr>
                <w:t xml:space="preserve">Michelle Mongo</w:t>
              </w:r>
            </w:hyperlink>
          </w:p>
          <w:p>
            <w:pPr/>
            <w:r>
              <w:rPr/>
              <w:t xml:space="preserve">Mines Saint-Etienne. 2022, 99p</w:t>
            </w:r>
          </w:p>
          <w:p>
            <w:pPr/>
            <w:r>
              <w:rPr/>
              <w:t xml:space="preserve">Rapport</w:t>
            </w:r>
            <w:r>
              <w:rPr/>
              <w:t xml:space="preserve"> (rapport d’expertise collective)</w:t>
            </w:r>
          </w:p>
          <w:p>
            <w:pPr/>
            <w:hyperlink r:id="rId132" w:history="1">
              <w:r>
                <w:rPr>
                  <w:color w:val="#410a8c"/>
                  <w:u w:val="single"/>
                </w:rPr>
                <w:t xml:space="preserve">emse-04179137v1</w:t>
              </w:r>
            </w:hyperlink>
          </w:p>
        </w:tc>
      </w:tr>
      <w:tr>
        <w:trPr/>
        <w:tc>
          <w:tcPr>
            <w:noWrap/>
          </w:tcPr>
          <w:p>
            <w:pPr>
              <w:spacing w:after="200"/>
            </w:pPr>
            <w:hyperlink r:id="rId135" w:history="1">
              <w:r>
                <w:rPr>
                  <w:color w:val="1e198e"/>
                  <w:b w:val="1"/>
                  <w:bCs w:val="1"/>
                  <w:u w:val="single"/>
                </w:rPr>
                <w:t xml:space="preserve">Présentation détaillée Baromètre Qualité de Vie au Travail à Mines Saint-Etienne Année 2021</w:t>
              </w:r>
            </w:hyperlink>
          </w:p>
          <w:p>
            <w:pPr/>
            <w:hyperlink r:id="rId133" w:history="1">
              <w:r>
                <w:rPr>
                  <w:color w:val="#410a8c"/>
                  <w:u w:val="single"/>
                </w:rPr>
                <w:t xml:space="preserve">Christine Berton</w:t>
              </w:r>
            </w:hyperlink>
            <w:r>
              <w:rPr/>
              <w:t xml:space="preserve">,</w:t>
            </w:r>
            <w:hyperlink r:id="rId61" w:history="1">
              <w:r>
                <w:rPr>
                  <w:color w:val="#410a8c"/>
                  <w:u w:val="single"/>
                </w:rPr>
                <w:t xml:space="preserve">Nadine Dubruc</w:t>
              </w:r>
            </w:hyperlink>
            <w:r>
              <w:rPr/>
              <w:t xml:space="preserve">,</w:t>
            </w:r>
            <w:hyperlink r:id="rId134" w:history="1">
              <w:r>
                <w:rPr>
                  <w:color w:val="#410a8c"/>
                  <w:u w:val="single"/>
                </w:rPr>
                <w:t xml:space="preserve">Christine Jamen</w:t>
              </w:r>
            </w:hyperlink>
            <w:r>
              <w:rPr/>
              <w:t xml:space="preserve">,</w:t>
            </w:r>
            <w:hyperlink r:id="rId11" w:history="1">
              <w:r>
                <w:rPr>
                  <w:color w:val="#410a8c"/>
                  <w:u w:val="single"/>
                </w:rPr>
                <w:t xml:space="preserve">Michelle Mongo</w:t>
              </w:r>
            </w:hyperlink>
          </w:p>
          <w:p>
            <w:pPr/>
            <w:r>
              <w:rPr/>
              <w:t xml:space="preserve">Mines Saint-Etienne. 2022, 15p</w:t>
            </w:r>
          </w:p>
          <w:p>
            <w:pPr/>
            <w:r>
              <w:rPr/>
              <w:t xml:space="preserve">Rapport</w:t>
            </w:r>
            <w:r>
              <w:rPr/>
              <w:t xml:space="preserve"> (rapport d’expertise collective)</w:t>
            </w:r>
          </w:p>
          <w:p>
            <w:pPr/>
            <w:hyperlink r:id="rId135" w:history="1">
              <w:r>
                <w:rPr>
                  <w:color w:val="#410a8c"/>
                  <w:u w:val="single"/>
                </w:rPr>
                <w:t xml:space="preserve">emse-04179125v1</w:t>
              </w:r>
            </w:hyperlink>
          </w:p>
        </w:tc>
      </w:tr>
    </w:tbl>
    <w:sectPr>
      <w:footerReference w:type="default" r:id="rId1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CA5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elle-mongo" TargetMode="External"/><Relationship Id="rId9" Type="http://schemas.openxmlformats.org/officeDocument/2006/relationships/hyperlink" Target="https://orcid.org/0000-0003-3204-7594" TargetMode="External"/><Relationship Id="rId10" Type="http://schemas.openxmlformats.org/officeDocument/2006/relationships/hyperlink" Target="https://hal-emse.ccsd.cnrs.fr/emse-04950770v1" TargetMode="External"/><Relationship Id="rId11" Type="http://schemas.openxmlformats.org/officeDocument/2006/relationships/hyperlink" Target="https://hal.science/search/index/?q=*&amp;authFullName_s=Michelle Mongo" TargetMode="External"/><Relationship Id="rId12" Type="http://schemas.openxmlformats.org/officeDocument/2006/relationships/hyperlink" Target="https://hal.science/search/index/?q=*&amp;authFullName_s=Nabyla Daidj" TargetMode="External"/><Relationship Id="rId13" Type="http://schemas.openxmlformats.org/officeDocument/2006/relationships/hyperlink" Target="https://dx.doi.org/10.1007/s10018-025-00437-4" TargetMode="External"/><Relationship Id="rId14" Type="http://schemas.openxmlformats.org/officeDocument/2006/relationships/hyperlink" Target="https://hal.science/hal-05003377v1" TargetMode="External"/><Relationship Id="rId15" Type="http://schemas.openxmlformats.org/officeDocument/2006/relationships/hyperlink" Target="https://hal.science/search/index/?q=*&amp;authFullName_s=Camille Aouina&#239;t" TargetMode="External"/><Relationship Id="rId16" Type="http://schemas.openxmlformats.org/officeDocument/2006/relationships/hyperlink" Target="https://hal.science/search/index/?q=*&amp;authFullName_s=Son Thi Kim LE" TargetMode="External"/><Relationship Id="rId17" Type="http://schemas.openxmlformats.org/officeDocument/2006/relationships/hyperlink" Target="https://hal.science/search/index/?q=*&amp;authFullName_s=Laurent Adatto" TargetMode="External"/><Relationship Id="rId18" Type="http://schemas.openxmlformats.org/officeDocument/2006/relationships/hyperlink" Target="https://dx.doi.org/10.21494/ISTE.OP.2025.1270" TargetMode="External"/><Relationship Id="rId19" Type="http://schemas.openxmlformats.org/officeDocument/2006/relationships/hyperlink" Target="https://hal.science/hal-04594282v1" TargetMode="External"/><Relationship Id="rId20" Type="http://schemas.openxmlformats.org/officeDocument/2006/relationships/hyperlink" Target="https://hal.science/search/index/?q=*&amp;authFullName_s=Camille Aouinait" TargetMode="External"/><Relationship Id="rId21" Type="http://schemas.openxmlformats.org/officeDocument/2006/relationships/hyperlink" Target="https://dx.doi.org/10.3917/maorg.pr1.0110" TargetMode="External"/><Relationship Id="rId22" Type="http://schemas.openxmlformats.org/officeDocument/2006/relationships/hyperlink" Target="https://hal.science/hal-05314448v1" TargetMode="External"/><Relationship Id="rId23" Type="http://schemas.openxmlformats.org/officeDocument/2006/relationships/hyperlink" Target="https://hal.science/search/index/?q=*&amp;authFullName_s=Emmanuelle Champion" TargetMode="External"/><Relationship Id="rId24" Type="http://schemas.openxmlformats.org/officeDocument/2006/relationships/hyperlink" Target="https://hal.science/search/index/?q=*&amp;authFullName_s=Michelle Mongo Desage" TargetMode="External"/><Relationship Id="rId25" Type="http://schemas.openxmlformats.org/officeDocument/2006/relationships/hyperlink" Target="https://hal.science/search/index/?q=*&amp;authFullName_s=Emmanuel Raufflet" TargetMode="External"/><Relationship Id="rId26" Type="http://schemas.openxmlformats.org/officeDocument/2006/relationships/hyperlink" Target="https://hal.science/search/index/?q=*&amp;authFullName_s=Sebastian Weissenberger" TargetMode="External"/><Relationship Id="rId27" Type="http://schemas.openxmlformats.org/officeDocument/2006/relationships/hyperlink" Target="https://hal.science/search/index/?q=*&amp;authFullName_s=Alexandre Croutzet" TargetMode="External"/><Relationship Id="rId28" Type="http://schemas.openxmlformats.org/officeDocument/2006/relationships/hyperlink" Target="https://dx.doi.org/10.4000/14w94" TargetMode="External"/><Relationship Id="rId29" Type="http://schemas.openxmlformats.org/officeDocument/2006/relationships/hyperlink" Target="https://hal.science/hal-04012890v1" TargetMode="External"/><Relationship Id="rId30" Type="http://schemas.openxmlformats.org/officeDocument/2006/relationships/hyperlink" Target="https://dx.doi.org/10.3917/jie.041.0251" TargetMode="External"/><Relationship Id="rId31" Type="http://schemas.openxmlformats.org/officeDocument/2006/relationships/hyperlink" Target="https://hal-emse.ccsd.cnrs.fr/emse-03324565v1" TargetMode="External"/><Relationship Id="rId32" Type="http://schemas.openxmlformats.org/officeDocument/2006/relationships/hyperlink" Target="https://hal.science/search/index/?q=*&amp;authFullName_s=Val&#233;rie Laforest" TargetMode="External"/><Relationship Id="rId33" Type="http://schemas.openxmlformats.org/officeDocument/2006/relationships/hyperlink" Target="https://hal.science/search/index/?q=*&amp;authFullName_s=Fateh Bela&#239;d" TargetMode="External"/><Relationship Id="rId34" Type="http://schemas.openxmlformats.org/officeDocument/2006/relationships/hyperlink" Target="https://hal.science/search/index/?q=*&amp;authFullName_s=Audrey Tanguy" TargetMode="External"/><Relationship Id="rId35" Type="http://schemas.openxmlformats.org/officeDocument/2006/relationships/hyperlink" Target="https://dx.doi.org/10.3917/jie.pr1.0107" TargetMode="External"/><Relationship Id="rId36" Type="http://schemas.openxmlformats.org/officeDocument/2006/relationships/hyperlink" Target="https://hal-emse.ccsd.cnrs.fr/emse-03060503v1" TargetMode="External"/><Relationship Id="rId37" Type="http://schemas.openxmlformats.org/officeDocument/2006/relationships/hyperlink" Target="https://dx.doi.org/10.21494/ISTE.OP.2021.0593" TargetMode="External"/><Relationship Id="rId38" Type="http://schemas.openxmlformats.org/officeDocument/2006/relationships/hyperlink" Target="https://hal-emse.ccsd.cnrs.fr/emse-03111756v1" TargetMode="External"/><Relationship Id="rId39" Type="http://schemas.openxmlformats.org/officeDocument/2006/relationships/hyperlink" Target="https://hal.science/search/index/?q=*&amp;authFullName_s=Fateh Belaid" TargetMode="External"/><Relationship Id="rId40" Type="http://schemas.openxmlformats.org/officeDocument/2006/relationships/hyperlink" Target="https://hal-emse.ccsd.cnrs.fr/emse-03060638v1" TargetMode="External"/><Relationship Id="rId41" Type="http://schemas.openxmlformats.org/officeDocument/2006/relationships/hyperlink" Target="https://hal.science/search/index/?q=*&amp;authFullName_s=Boumediene Ramdani" TargetMode="External"/><Relationship Id="rId42" Type="http://schemas.openxmlformats.org/officeDocument/2006/relationships/hyperlink" Target="https://dx.doi.org/10.1016/j.envsci.2020.12.004" TargetMode="External"/><Relationship Id="rId43" Type="http://schemas.openxmlformats.org/officeDocument/2006/relationships/hyperlink" Target="https://hal-emse.ccsd.cnrs.fr/emse-03324864v1" TargetMode="External"/><Relationship Id="rId44" Type="http://schemas.openxmlformats.org/officeDocument/2006/relationships/hyperlink" Target="https://hal-emse.ccsd.cnrs.fr/emse-03350705v1" TargetMode="External"/><Relationship Id="rId45" Type="http://schemas.openxmlformats.org/officeDocument/2006/relationships/hyperlink" Target="https://hal.science/search/index/?q=*&amp;authFullName_s=V&#233;ronique Flambard" TargetMode="External"/><Relationship Id="rId46" Type="http://schemas.openxmlformats.org/officeDocument/2006/relationships/hyperlink" Target="https://dx.doi.org/10.1080/00036846.2021.1976389" TargetMode="External"/><Relationship Id="rId47" Type="http://schemas.openxmlformats.org/officeDocument/2006/relationships/hyperlink" Target="https://hal-emse.ccsd.cnrs.fr/emse-01414407v1" TargetMode="External"/><Relationship Id="rId48" Type="http://schemas.openxmlformats.org/officeDocument/2006/relationships/hyperlink" Target="https://hal.science/search/index/?q=*&amp;authFullName_s=Christian Brodhag" TargetMode="External"/><Relationship Id="rId49" Type="http://schemas.openxmlformats.org/officeDocument/2006/relationships/hyperlink" Target="https://hal.science/hal-00931210v1" TargetMode="External"/><Relationship Id="rId50" Type="http://schemas.openxmlformats.org/officeDocument/2006/relationships/hyperlink" Target="https://hal.science/hal-05085324v1" TargetMode="External"/><Relationship Id="rId51" Type="http://schemas.openxmlformats.org/officeDocument/2006/relationships/hyperlink" Target="https://hal-emse.ccsd.cnrs.fr/emse-05057579v1" TargetMode="External"/><Relationship Id="rId52" Type="http://schemas.openxmlformats.org/officeDocument/2006/relationships/hyperlink" Target="https://hal.science/search/index/?q=*&amp;authFullName_s=Sophie Peillon" TargetMode="External"/><Relationship Id="rId53" Type="http://schemas.openxmlformats.org/officeDocument/2006/relationships/hyperlink" Target="https://hal.science/search/index/?q=*&amp;authFullName_s=Abou Abdallah Malick Diouara" TargetMode="External"/><Relationship Id="rId54" Type="http://schemas.openxmlformats.org/officeDocument/2006/relationships/hyperlink" Target="https://hal.science/hal-05356141v1" TargetMode="External"/><Relationship Id="rId55" Type="http://schemas.openxmlformats.org/officeDocument/2006/relationships/hyperlink" Target="https://hal.science/search/index/?q=*&amp;authFullName_s=Herv&#233; Vaillant" TargetMode="External"/><Relationship Id="rId56" Type="http://schemas.openxmlformats.org/officeDocument/2006/relationships/hyperlink" Target="https://hal.science/search/index/?q=*&amp;authFullName_s=Jonathan Villot" TargetMode="External"/><Relationship Id="rId57" Type="http://schemas.openxmlformats.org/officeDocument/2006/relationships/hyperlink" Target="https://hal.science/hal-04592975v1" TargetMode="External"/><Relationship Id="rId58" Type="http://schemas.openxmlformats.org/officeDocument/2006/relationships/hyperlink" Target="https://hal-emse.ccsd.cnrs.fr/emse-04218318v1" TargetMode="External"/><Relationship Id="rId59" Type="http://schemas.openxmlformats.org/officeDocument/2006/relationships/hyperlink" Target="https://hal-emse.ccsd.cnrs.fr/emse-04179067v1" TargetMode="External"/><Relationship Id="rId60" Type="http://schemas.openxmlformats.org/officeDocument/2006/relationships/hyperlink" Target="https://hal.science/search/index/?q=*&amp;authFullName_s=Julien De Benedittis" TargetMode="External"/><Relationship Id="rId61" Type="http://schemas.openxmlformats.org/officeDocument/2006/relationships/hyperlink" Target="https://hal.science/search/index/?q=*&amp;authFullName_s=Nadine Dubruc" TargetMode="External"/><Relationship Id="rId62" Type="http://schemas.openxmlformats.org/officeDocument/2006/relationships/hyperlink" Target="https://hal-emse.ccsd.cnrs.fr/emse-03843239v1" TargetMode="External"/><Relationship Id="rId63" Type="http://schemas.openxmlformats.org/officeDocument/2006/relationships/hyperlink" Target="https://hal-emse.ccsd.cnrs.fr/emse-03605442v1" TargetMode="External"/><Relationship Id="rId64" Type="http://schemas.openxmlformats.org/officeDocument/2006/relationships/hyperlink" Target="https://hal.science/search/index/?q=*&amp;authFullName_s=Marleine Semaan" TargetMode="External"/><Relationship Id="rId65" Type="http://schemas.openxmlformats.org/officeDocument/2006/relationships/hyperlink" Target="https://hal-emse.ccsd.cnrs.fr/emse-03823725v1" TargetMode="External"/><Relationship Id="rId66" Type="http://schemas.openxmlformats.org/officeDocument/2006/relationships/hyperlink" Target="https://hal-emse.ccsd.cnrs.fr/emse-03663954v1" TargetMode="External"/><Relationship Id="rId67" Type="http://schemas.openxmlformats.org/officeDocument/2006/relationships/hyperlink" Target="https://hal-emse.ccsd.cnrs.fr/emse-03673390v1" TargetMode="External"/><Relationship Id="rId68" Type="http://schemas.openxmlformats.org/officeDocument/2006/relationships/hyperlink" Target="https://hal-emse.ccsd.cnrs.fr/emse-03699297v1" TargetMode="External"/><Relationship Id="rId69" Type="http://schemas.openxmlformats.org/officeDocument/2006/relationships/hyperlink" Target="https://dx.doi.org/10.54820/entrenova-2022-0035" TargetMode="External"/><Relationship Id="rId70" Type="http://schemas.openxmlformats.org/officeDocument/2006/relationships/hyperlink" Target="https://hal-emse.ccsd.cnrs.fr/emse-03843476v1" TargetMode="External"/><Relationship Id="rId71" Type="http://schemas.openxmlformats.org/officeDocument/2006/relationships/hyperlink" Target="https://hal-emse.ccsd.cnrs.fr/emse-03843215v1" TargetMode="External"/><Relationship Id="rId72" Type="http://schemas.openxmlformats.org/officeDocument/2006/relationships/hyperlink" Target="https://hal-emse.ccsd.cnrs.fr/emse-03918449v1" TargetMode="External"/><Relationship Id="rId73" Type="http://schemas.openxmlformats.org/officeDocument/2006/relationships/hyperlink" Target="https://hal-emse.ccsd.cnrs.fr/emse-03224922v1" TargetMode="External"/><Relationship Id="rId74" Type="http://schemas.openxmlformats.org/officeDocument/2006/relationships/hyperlink" Target="https://hal-emse.ccsd.cnrs.fr/emse-03224884v1" TargetMode="External"/><Relationship Id="rId75" Type="http://schemas.openxmlformats.org/officeDocument/2006/relationships/hyperlink" Target="https://hal.science/search/index/?q=*&amp;authFullName_s=Mireille Matt" TargetMode="External"/><Relationship Id="rId76" Type="http://schemas.openxmlformats.org/officeDocument/2006/relationships/hyperlink" Target="https://hal-emse.ccsd.cnrs.fr/emse-03248088v1" TargetMode="External"/><Relationship Id="rId77" Type="http://schemas.openxmlformats.org/officeDocument/2006/relationships/hyperlink" Target="https://hal-emse.ccsd.cnrs.fr/emse-03216534v1" TargetMode="External"/><Relationship Id="rId78" Type="http://schemas.openxmlformats.org/officeDocument/2006/relationships/hyperlink" Target="https://hal-emse.ccsd.cnrs.fr/emse-03224901v1" TargetMode="External"/><Relationship Id="rId79" Type="http://schemas.openxmlformats.org/officeDocument/2006/relationships/hyperlink" Target="https://hal-emse.ccsd.cnrs.fr/emse-03231160v1" TargetMode="External"/><Relationship Id="rId80" Type="http://schemas.openxmlformats.org/officeDocument/2006/relationships/hyperlink" Target="https://hal.science/search/index/?q=*&amp;authFullName_s=Nahla Salameh Bchara" TargetMode="External"/><Relationship Id="rId81" Type="http://schemas.openxmlformats.org/officeDocument/2006/relationships/hyperlink" Target="https://hal-emse.ccsd.cnrs.fr/emse-02918495v1" TargetMode="External"/><Relationship Id="rId82" Type="http://schemas.openxmlformats.org/officeDocument/2006/relationships/hyperlink" Target="https://hal-emse.ccsd.cnrs.fr/emse-02935743v1" TargetMode="External"/><Relationship Id="rId83" Type="http://schemas.openxmlformats.org/officeDocument/2006/relationships/hyperlink" Target="https://hal.science/search/index/?q=*&amp;authFullName_s=Juan Felipe Lopez" TargetMode="External"/><Relationship Id="rId84" Type="http://schemas.openxmlformats.org/officeDocument/2006/relationships/hyperlink" Target="https://hal-emse.ccsd.cnrs.fr/emse-02482765v1" TargetMode="External"/><Relationship Id="rId85" Type="http://schemas.openxmlformats.org/officeDocument/2006/relationships/hyperlink" Target="https://shs.hal.science/halshs-00756542v1" TargetMode="External"/><Relationship Id="rId86" Type="http://schemas.openxmlformats.org/officeDocument/2006/relationships/hyperlink" Target="https://hal.science/search/index/?q=*&amp;authFullName_s=Corinne Autant-Bernard" TargetMode="External"/><Relationship Id="rId87" Type="http://schemas.openxmlformats.org/officeDocument/2006/relationships/hyperlink" Target="https://hal.science/search/index/?q=*&amp;authFullName_s=Beno&#238;t Buisson" TargetMode="External"/><Relationship Id="rId88" Type="http://schemas.openxmlformats.org/officeDocument/2006/relationships/hyperlink" Target="https://hal.science/search/index/?q=*&amp;authFullName_s=Lionel Doisneau" TargetMode="External"/><Relationship Id="rId89" Type="http://schemas.openxmlformats.org/officeDocument/2006/relationships/hyperlink" Target="https://shs.hal.science/halshs-00674352v1" TargetMode="External"/><Relationship Id="rId90" Type="http://schemas.openxmlformats.org/officeDocument/2006/relationships/hyperlink" Target="https://hal-emse.ccsd.cnrs.fr/emse-05216120v1" TargetMode="External"/><Relationship Id="rId91" Type="http://schemas.openxmlformats.org/officeDocument/2006/relationships/hyperlink" Target="https://dx.doi.org/10.4000/14ehq" TargetMode="External"/><Relationship Id="rId92" Type="http://schemas.openxmlformats.org/officeDocument/2006/relationships/hyperlink" Target="https://hal.science/hal-04607897v1" TargetMode="External"/><Relationship Id="rId93" Type="http://schemas.openxmlformats.org/officeDocument/2006/relationships/hyperlink" Target="https://hal-emse.ccsd.cnrs.fr/emse-04099899v1" TargetMode="External"/><Relationship Id="rId94" Type="http://schemas.openxmlformats.org/officeDocument/2006/relationships/hyperlink" Target="https://www.peterlang.com/document/1314629" TargetMode="External"/><Relationship Id="rId95" Type="http://schemas.openxmlformats.org/officeDocument/2006/relationships/hyperlink" Target="https://dx.doi.org/10.3726/b20656" TargetMode="External"/><Relationship Id="rId96" Type="http://schemas.openxmlformats.org/officeDocument/2006/relationships/hyperlink" Target="https://hal.science/hal-05288546v1" TargetMode="External"/><Relationship Id="rId97" Type="http://schemas.openxmlformats.org/officeDocument/2006/relationships/hyperlink" Target="https://hal.science/search/index/?q=*&amp;authFullName_s=Julien de Benedittis" TargetMode="External"/><Relationship Id="rId98" Type="http://schemas.openxmlformats.org/officeDocument/2006/relationships/hyperlink" Target="https://hal.science/hal-04608595v1" TargetMode="External"/><Relationship Id="rId99" Type="http://schemas.openxmlformats.org/officeDocument/2006/relationships/hyperlink" Target="https://hal.science/search/index/?q=*&amp;authFullName_s=Mathias Glaus" TargetMode="External"/><Relationship Id="rId100" Type="http://schemas.openxmlformats.org/officeDocument/2006/relationships/hyperlink" Target="https://hal.science/search/index/?q=*&amp;authFullName_s=Annie Levasseur" TargetMode="External"/><Relationship Id="rId101" Type="http://schemas.openxmlformats.org/officeDocument/2006/relationships/hyperlink" Target="https://hal.science/hal-04608490v1" TargetMode="External"/><Relationship Id="rId102" Type="http://schemas.openxmlformats.org/officeDocument/2006/relationships/hyperlink" Target="https://hal-emse.ccsd.cnrs.fr/emse-04100219v1" TargetMode="External"/><Relationship Id="rId103" Type="http://schemas.openxmlformats.org/officeDocument/2006/relationships/hyperlink" Target="https://hal.science/search/index/?q=*&amp;authFullName_s=Eric Piatyszek" TargetMode="External"/><Relationship Id="rId104" Type="http://schemas.openxmlformats.org/officeDocument/2006/relationships/hyperlink" Target="https://hal-emse.ccsd.cnrs.fr/emse-03929871v1" TargetMode="External"/><Relationship Id="rId105" Type="http://schemas.openxmlformats.org/officeDocument/2006/relationships/hyperlink" Target="https://lemanuscrit.fr/livres/catastrophes-majeures-au-xxie-siecle-sante-environnement-alimentation-guerre/" TargetMode="External"/><Relationship Id="rId106" Type="http://schemas.openxmlformats.org/officeDocument/2006/relationships/hyperlink" Target="https://hal-emse.ccsd.cnrs.fr/emse-03249255v1" TargetMode="External"/><Relationship Id="rId107" Type="http://schemas.openxmlformats.org/officeDocument/2006/relationships/hyperlink" Target="https://hal-emse.ccsd.cnrs.fr/emse-03470324v1" TargetMode="External"/><Relationship Id="rId108" Type="http://schemas.openxmlformats.org/officeDocument/2006/relationships/hyperlink" Target="https://dx.doi.org/10.1007/978-3-030-79713-3_7" TargetMode="External"/><Relationship Id="rId109" Type="http://schemas.openxmlformats.org/officeDocument/2006/relationships/hyperlink" Target="https://hal-emse.ccsd.cnrs.fr/emse-03060597v1" TargetMode="External"/><Relationship Id="rId110" Type="http://schemas.openxmlformats.org/officeDocument/2006/relationships/hyperlink" Target="https://hal.science/hal-05412876v1" TargetMode="External"/><Relationship Id="rId111" Type="http://schemas.openxmlformats.org/officeDocument/2006/relationships/hyperlink" Target="https://hal-emse.ccsd.cnrs.fr/emse-05056444v1" TargetMode="External"/><Relationship Id="rId112" Type="http://schemas.openxmlformats.org/officeDocument/2006/relationships/hyperlink" Target="https://hal-emse.ccsd.cnrs.fr/emse-04179379v1" TargetMode="External"/><Relationship Id="rId113" Type="http://schemas.openxmlformats.org/officeDocument/2006/relationships/hyperlink" Target="https://hal-emse.ccsd.cnrs.fr/emse-03919650v1" TargetMode="External"/><Relationship Id="rId114" Type="http://schemas.openxmlformats.org/officeDocument/2006/relationships/hyperlink" Target="https://hal-emse.ccsd.cnrs.fr/emse-03627339v1" TargetMode="External"/><Relationship Id="rId115" Type="http://schemas.openxmlformats.org/officeDocument/2006/relationships/hyperlink" Target="https://hal-emse.ccsd.cnrs.fr/emse-03477607v1" TargetMode="External"/><Relationship Id="rId116" Type="http://schemas.openxmlformats.org/officeDocument/2006/relationships/hyperlink" Target="https://hal.science/search/index/?q=*&amp;authFullName_s=Natacha Gondran" TargetMode="External"/><Relationship Id="rId117" Type="http://schemas.openxmlformats.org/officeDocument/2006/relationships/hyperlink" Target="https://hal.science/hal-04795283v1" TargetMode="External"/><Relationship Id="rId118" Type="http://schemas.openxmlformats.org/officeDocument/2006/relationships/hyperlink" Target="https://hal.science/search/index/?q=*&amp;authFullName_s=Marc Journeault" TargetMode="External"/><Relationship Id="rId119" Type="http://schemas.openxmlformats.org/officeDocument/2006/relationships/hyperlink" Target="https://hal-emse.ccsd.cnrs.fr/emse-04322652v1" TargetMode="External"/><Relationship Id="rId120" Type="http://schemas.openxmlformats.org/officeDocument/2006/relationships/hyperlink" Target="https://hal-emse.ccsd.cnrs.fr/emse-03965860v1" TargetMode="External"/><Relationship Id="rId121" Type="http://schemas.openxmlformats.org/officeDocument/2006/relationships/hyperlink" Target="https://shs.hal.science/halshs-00700457v1" TargetMode="External"/><Relationship Id="rId122" Type="http://schemas.openxmlformats.org/officeDocument/2006/relationships/hyperlink" Target="https://hal.science/hal-04860803v1" TargetMode="External"/><Relationship Id="rId123" Type="http://schemas.openxmlformats.org/officeDocument/2006/relationships/hyperlink" Target="https://hal.science/search/index/?q=*&amp;authFullName_s=Fabrice Flipo" TargetMode="External"/><Relationship Id="rId124" Type="http://schemas.openxmlformats.org/officeDocument/2006/relationships/hyperlink" Target="https://hal.science/search/index/?q=*&amp;authFullName_s=Sandrine Berger-Douce" TargetMode="External"/><Relationship Id="rId125" Type="http://schemas.openxmlformats.org/officeDocument/2006/relationships/hyperlink" Target="https://hal.science/search/index/?q=*&amp;authFullName_s=Annie Blandin" TargetMode="External"/><Relationship Id="rId126" Type="http://schemas.openxmlformats.org/officeDocument/2006/relationships/hyperlink" Target="https://hal.science/search/index/?q=*&amp;authFullName_s=Philippe Castelnau" TargetMode="External"/><Relationship Id="rId127" Type="http://schemas.openxmlformats.org/officeDocument/2006/relationships/hyperlink" Target="https://hal-emse.ccsd.cnrs.fr/emse-04039433v1" TargetMode="External"/><Relationship Id="rId128" Type="http://schemas.openxmlformats.org/officeDocument/2006/relationships/hyperlink" Target="https://hal-emse.ccsd.cnrs.fr/emse-04146623v1" TargetMode="External"/><Relationship Id="rId129" Type="http://schemas.openxmlformats.org/officeDocument/2006/relationships/hyperlink" Target="https://hal.science/search/index/?q=*&amp;authFullName_s=Laurent Alleman" TargetMode="External"/><Relationship Id="rId130" Type="http://schemas.openxmlformats.org/officeDocument/2006/relationships/hyperlink" Target="https://hal.science/search/index/?q=*&amp;authFullName_s=Christine Arancet" TargetMode="External"/><Relationship Id="rId131" Type="http://schemas.openxmlformats.org/officeDocument/2006/relationships/hyperlink" Target="https://hal.science/search/index/?q=*&amp;authFullName_s=Nathalie Chelin" TargetMode="External"/><Relationship Id="rId132" Type="http://schemas.openxmlformats.org/officeDocument/2006/relationships/hyperlink" Target="https://hal-emse.ccsd.cnrs.fr/emse-04179137v1" TargetMode="External"/><Relationship Id="rId133" Type="http://schemas.openxmlformats.org/officeDocument/2006/relationships/hyperlink" Target="https://hal.science/search/index/?q=*&amp;authFullName_s=Christine Berton" TargetMode="External"/><Relationship Id="rId134" Type="http://schemas.openxmlformats.org/officeDocument/2006/relationships/hyperlink" Target="https://hal.science/search/index/?q=*&amp;authFullName_s=Christine Jamen" TargetMode="External"/><Relationship Id="rId135" Type="http://schemas.openxmlformats.org/officeDocument/2006/relationships/hyperlink" Target="https://hal-emse.ccsd.cnrs.fr/emse-04179125v1" TargetMode="External"/><Relationship Id="rId1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Michelle Mongo Desage</dc:title>
  <dc:description>CV</dc:description>
  <dc:subject/>
  <cp:keywords/>
  <cp:category/>
  <cp:lastModifiedBy/>
  <dcterms:created xsi:type="dcterms:W3CDTF">2026-05-10T11:39:07+02:00</dcterms:created>
  <dcterms:modified xsi:type="dcterms:W3CDTF">2026-05-10T11:39:07+02:00</dcterms:modified>
</cp:coreProperties>
</file>

<file path=docProps/custom.xml><?xml version="1.0" encoding="utf-8"?>
<Properties xmlns="http://schemas.openxmlformats.org/officeDocument/2006/custom-properties" xmlns:vt="http://schemas.openxmlformats.org/officeDocument/2006/docPropsVTypes"/>
</file>