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Micol Pasti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Rethinking Logical Pluralism: a Linguistic Framework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Micol Pasti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France-Japan Philosophy One-Day Meeting – Philosophy of logic and mathematics, Wittgenstein, Rules, Norms of Life</w:t>
            </w:r>
            <w:r>
              <w:rPr/>
              <w:t xml:space="preserve">, Feb 2025, Tokyo,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hal-04980817v1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Let’s agree to disagree. Logical pluralism and disagreement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Micol Pasti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4th France-Japan Colloquium “Disagreement in Logic and Reasoning” with a special Panel Session on Normativity and divergences of forms of life</w:t>
            </w:r>
            <w:r>
              <w:rPr/>
              <w:t xml:space="preserve">, Feb 2025, Tokyo,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hal-04980837v1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Expressivism, Pluralism, and the Boundaries of Logic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Micol Pasti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Brandom and Hlobil's Reasons for Logic, Logic for Reasons: A Critical Reception and Exploration.</w:t>
            </w:r>
            <w:r>
              <w:rPr/>
              <w:t xml:space="preserve">, Oct 2025,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hal-05322156v1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Theory and Metatheory? At What Level Should We Be Pluralists About Logic?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Micol Pasti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twelfth Scandinavian Logic Symposium (SLSS 2024)</w:t>
            </w:r>
            <w:r>
              <w:rPr/>
              <w:t xml:space="preserve">, Scandinavian Logic Society ; Reykjavik University, Jun 2024, Reykjavik, Iceland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hal-04708297v1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Logical Pluralism from 'outside of logic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Micol Pasti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"Formal Philosophy 2024"</w:t>
            </w:r>
            <w:r>
              <w:rPr/>
              <w:t xml:space="preserve">, Nov 2024, Moscow, 21/4 Staraya Basmannaya St., A-307, Russia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hal-04777910v1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L’analyse sémantique : intersections entre linguistique, philosophie et logique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Micol Pasti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Doctoral Interdisciplinaire d’histoire et philosophie des Sciences (DISc ) - laboraroire SPHERE</w:t>
            </w:r>
            <w:r>
              <w:rPr/>
              <w:t xml:space="preserve">, Dec 2024,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hal-04820924v1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 comprendre la sentience dans l’IA, il faut d’abord la comprendre chez les animaux. Commentaire de l’article de Jonathan Birch et Kristin Andrews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Micol Pasti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Intellectica - La revue de l’Association pour la Recherche sur les sciences de la Cognition (ARCo)</w:t>
            </w:r>
            <w:r>
              <w:rPr/>
              <w:t xml:space="preserve">, 2024, 81, pp.239-244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hal-04943304v1</w:t>
              </w:r>
            </w:hyperlink>
          </w:p>
        </w:tc>
      </w:tr>
    </w:tbl>
    <w:sectPr>
      <w:footerReference w:type="default" r:id="rId1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980817v1" TargetMode="External"/><Relationship Id="rId8" Type="http://schemas.openxmlformats.org/officeDocument/2006/relationships/hyperlink" Target="https://hal.science/search/index/?q=*&amp;authFullName_s=Micol Pasti" TargetMode="External"/><Relationship Id="rId9" Type="http://schemas.openxmlformats.org/officeDocument/2006/relationships/hyperlink" Target="https://hal.science/hal-04980837v1" TargetMode="External"/><Relationship Id="rId10" Type="http://schemas.openxmlformats.org/officeDocument/2006/relationships/hyperlink" Target="https://hal.science/hal-05322156v1" TargetMode="External"/><Relationship Id="rId11" Type="http://schemas.openxmlformats.org/officeDocument/2006/relationships/hyperlink" Target="https://hal.science/hal-04708297v1" TargetMode="External"/><Relationship Id="rId12" Type="http://schemas.openxmlformats.org/officeDocument/2006/relationships/hyperlink" Target="https://hal.science/hal-04777910v1" TargetMode="External"/><Relationship Id="rId13" Type="http://schemas.openxmlformats.org/officeDocument/2006/relationships/hyperlink" Target="https://hal.science/hal-04820924v1" TargetMode="External"/><Relationship Id="rId14" Type="http://schemas.openxmlformats.org/officeDocument/2006/relationships/hyperlink" Target="https://hal.science/hal-04943304v1" TargetMode="External"/><Relationship Id="rId1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Micol Pasti</dc:title>
  <dc:description>CV</dc:description>
  <dc:subject/>
  <cp:keywords/>
  <cp:category/>
  <cp:lastModifiedBy/>
  <dcterms:created xsi:type="dcterms:W3CDTF">2026-05-24T08:17:12+02:00</dcterms:created>
  <dcterms:modified xsi:type="dcterms:W3CDTF">2026-05-24T08:17:12+02:00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