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Mihai Telescu </w:t>
      </w:r>
    </w:p>
    <w:p>
      <w:pPr>
        <w:spacing w:before="600"/>
      </w:pPr>
    </w:p>
    <w:p>
      <w:pPr>
        <w:spacing w:before="600"/>
      </w:pPr>
    </w:p>
    <w:p>
      <w:pPr>
        <w:pStyle w:val="Heading2"/>
      </w:pPr>
      <w:r>
        <w:rPr>
          <w:color w:val="1e198e"/>
          <w:b w:val="1"/>
          <w:bCs w:val="1"/>
        </w:rPr>
        <w:t xml:space="preserve">Présentation</w:t>
      </w:r>
    </w:p>
    <w:p>
      <w:pPr>
        <w:spacing w:after="100"/>
      </w:pPr>
    </w:p>
    <w:p>
      <w:pPr/>
      <w:r>
        <w:rPr/>
        <w:t xml:space="preserve">Mihai Telescu a obtenu un diplôme d'ingénieur en électronique et télécommunications de l'Université polytechnique de Timisoara, en Roumanie, en 2003, un DEA de l'Université de Rennes 1, en France, en 2004 et un Doctorat en électronique de l'Université de Brest (UBO), en France, en 2007. Il a été chercheur post-doctoral au sein du groupe EMC du Politecnico di Torino, en Italie, entre 2008 et 2009. Il est actuellement maître de conférences à la Faculté des Sciences et Techniques de l'UBO et membre du laboratoire LabSTICC.</w:t>
      </w:r>
    </w:p>
    <w:p>
      <w:pPr/>
      <w:r>
        <w:rPr/>
        <w:t xml:space="preserve">Ses recherches portent sur la macromodélisation linéaire et non-linéaire, la réduction de l'ordre des modèles, l'identification des systèmes, la CAO et les sujets connexes. Une grande partie de ses travaux portent sur la modélisation mathématique des systèmes à des fins de simulation rapide. Ces questions sont cruciales pour l'intégrité des signaux, par exemple.</w:t>
      </w:r>
    </w:p>
    <w:p>
      <w:pPr/>
      <w:r>
        <w:rPr/>
        <w:t xml:space="preserve">Depuis 2015, il mène également des recherches dans le domaine des télécommunications, sur les prédistordeurs non-linéaires. La conception de prédistordeurs peut être vue comme un problème d'identification de système inverse où le but est de compenser le comportement non linéaire d'un canal.</w:t>
      </w:r>
    </w:p>
    <w:p>
      <w:pPr/>
      <w:r>
        <w:rPr/>
        <w:t xml:space="preserve">Ses intérêts de recherche plus récents incluent l'analyse stochastique et, en particulier, la résolution robuste de problèmes. Il développe actuellement une tool-box pour l'optimisation de systèmes en présence de d'incertitudes.</w:t>
      </w:r>
    </w:p>
    <w:p>
      <w:pPr/>
      <w:r>
        <w:rPr/>
        <w:t xml:space="preserve">Mihai Telescu a présidé la 22e et la 23e édition de l'IEEE Workshop on Signal and Power Integrity, à Brest et, respectivement, à Chambéry. Il est éditeur associé de IEEE Transactions on Components, Packaging and Manufacturing Technology.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IC Modeling via Machine Learning Regressions: A Data-Driven Approach to SPICE Integration</w:t>
              </w:r>
            </w:hyperlink>
          </w:p>
          <w:p>
            <w:pPr/>
            <w:hyperlink r:id="rId9" w:history="1">
              <w:r>
                <w:rPr>
                  <w:color w:val="#410a8c"/>
                  <w:u w:val="single"/>
                </w:rPr>
                <w:t xml:space="preserve">Marco Atlante</w:t>
              </w:r>
            </w:hyperlink>
            <w:r>
              <w:rPr/>
              <w:t xml:space="preserve">,</w:t>
            </w:r>
            <w:hyperlink r:id="rId10" w:history="1">
              <w:r>
                <w:rPr>
                  <w:color w:val="#410a8c"/>
                  <w:u w:val="single"/>
                </w:rPr>
                <w:t xml:space="preserve">Riccardo Trinchero</w:t>
              </w:r>
            </w:hyperlink>
            <w:r>
              <w:rPr/>
              <w:t xml:space="preserve">,</w:t>
            </w:r>
            <w:hyperlink r:id="rId11" w:history="1">
              <w:r>
                <w:rPr>
                  <w:color w:val="#410a8c"/>
                  <w:u w:val="single"/>
                </w:rPr>
                <w:t xml:space="preserve">Igor Stievano</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p>
          <w:p>
            <w:pPr/>
            <w:r>
              <w:rPr>
                <w:i w:val="1"/>
                <w:iCs w:val="1"/>
              </w:rPr>
              <w:t xml:space="preserve">IEEE Transactions on Components, Packaging and Manufacturing Technology</w:t>
            </w:r>
            <w:r>
              <w:rPr/>
              <w:t xml:space="preserve">, 2025, 15 (9), pp.1814-1822. </w:t>
            </w:r>
            <w:hyperlink r:id="rId14" w:history="1">
              <w:r>
                <w:rPr>
                  <w:color w:val="#410a8c"/>
                  <w:u w:val="single"/>
                </w:rPr>
                <w:t xml:space="preserve">⟨10.1109/TCPMT.2025.3584470⟩</w:t>
              </w:r>
            </w:hyperlink>
          </w:p>
          <w:p>
            <w:pPr/>
            <w:r>
              <w:rPr/>
              <w:t xml:space="preserve">Article dans une revue</w:t>
            </w:r>
          </w:p>
          <w:p>
            <w:pPr/>
            <w:hyperlink r:id="rId8" w:history="1">
              <w:r>
                <w:rPr>
                  <w:color w:val="#410a8c"/>
                  <w:u w:val="single"/>
                </w:rPr>
                <w:t xml:space="preserve">hal-05306119v1</w:t>
              </w:r>
            </w:hyperlink>
          </w:p>
        </w:tc>
      </w:tr>
      <w:tr>
        <w:trPr/>
        <w:tc>
          <w:tcPr>
            <w:noWrap/>
          </w:tcPr>
          <w:p>
            <w:pPr>
              <w:spacing w:after="200"/>
            </w:pPr>
            <w:hyperlink r:id="rId15" w:history="1">
              <w:r>
                <w:rPr>
                  <w:color w:val="1e198e"/>
                  <w:b w:val="1"/>
                  <w:bCs w:val="1"/>
                  <w:u w:val="single"/>
                </w:rPr>
                <w:t xml:space="preserve">Experimental demonstration of the effect of frequency mapping on performance in an SOA-based C-RAN architecture based on the AIFoF technology for 5G communications</w:t>
              </w:r>
            </w:hyperlink>
          </w:p>
          <w:p>
            <w:pPr/>
            <w:hyperlink r:id="rId16" w:history="1">
              <w:r>
                <w:rPr>
                  <w:color w:val="#410a8c"/>
                  <w:u w:val="single"/>
                </w:rPr>
                <w:t xml:space="preserve">Mahdi Kasmi</w:t>
              </w:r>
            </w:hyperlink>
            <w:r>
              <w:rPr/>
              <w:t xml:space="preserve">,</w:t>
            </w:r>
            <w:hyperlink r:id="rId17" w:history="1">
              <w:r>
                <w:rPr>
                  <w:color w:val="#410a8c"/>
                  <w:u w:val="single"/>
                </w:rPr>
                <w:t xml:space="preserve">Pascal Morel</w:t>
              </w:r>
            </w:hyperlink>
            <w:r>
              <w:rPr/>
              <w:t xml:space="preserve">,</w:t>
            </w:r>
            <w:hyperlink r:id="rId12" w:history="1">
              <w:r>
                <w:rPr>
                  <w:color w:val="#410a8c"/>
                  <w:u w:val="single"/>
                </w:rPr>
                <w:t xml:space="preserve">Mihai Telescu</w:t>
              </w:r>
            </w:hyperlink>
            <w:r>
              <w:rPr/>
              <w:t xml:space="preserve">,</w:t>
            </w:r>
            <w:hyperlink r:id="rId18" w:history="1">
              <w:r>
                <w:rPr>
                  <w:color w:val="#410a8c"/>
                  <w:u w:val="single"/>
                </w:rPr>
                <w:t xml:space="preserve">Vincent Choqueuse</w:t>
              </w:r>
            </w:hyperlink>
            <w:r>
              <w:rPr/>
              <w:t xml:space="preserve">,</w:t>
            </w:r>
            <w:hyperlink r:id="rId13" w:history="1">
              <w:r>
                <w:rPr>
                  <w:color w:val="#410a8c"/>
                  <w:u w:val="single"/>
                </w:rPr>
                <w:t xml:space="preserve">Noël Tanguy</w:t>
              </w:r>
            </w:hyperlink>
            <w:r>
              <w:rPr/>
              <w:t xml:space="preserve">et al.</w:t>
            </w:r>
          </w:p>
          <w:p>
            <w:pPr/>
            <w:r>
              <w:rPr>
                <w:i w:val="1"/>
                <w:iCs w:val="1"/>
              </w:rPr>
              <w:t xml:space="preserve">Journal of Lightwave Technology</w:t>
            </w:r>
            <w:r>
              <w:rPr/>
              <w:t xml:space="preserve">, 2024, 42 (16), pp.5485-5491. </w:t>
            </w:r>
            <w:hyperlink r:id="rId19" w:history="1">
              <w:r>
                <w:rPr>
                  <w:color w:val="#410a8c"/>
                  <w:u w:val="single"/>
                </w:rPr>
                <w:t xml:space="preserve">⟨10.1109/JLT.2024.3395765⟩</w:t>
              </w:r>
            </w:hyperlink>
          </w:p>
          <w:p>
            <w:pPr/>
            <w:r>
              <w:rPr/>
              <w:t xml:space="preserve">Article dans une revue</w:t>
            </w:r>
          </w:p>
          <w:p>
            <w:pPr/>
            <w:hyperlink r:id="rId15" w:history="1">
              <w:r>
                <w:rPr>
                  <w:color w:val="#410a8c"/>
                  <w:u w:val="single"/>
                </w:rPr>
                <w:t xml:space="preserve">hal-04575057v1</w:t>
              </w:r>
            </w:hyperlink>
          </w:p>
        </w:tc>
      </w:tr>
      <w:tr>
        <w:trPr/>
        <w:tc>
          <w:tcPr>
            <w:noWrap/>
          </w:tcPr>
          <w:p>
            <w:pPr>
              <w:spacing w:after="200"/>
            </w:pPr>
            <w:hyperlink r:id="rId20" w:history="1">
              <w:r>
                <w:rPr>
                  <w:color w:val="1e198e"/>
                  <w:b w:val="1"/>
                  <w:bCs w:val="1"/>
                  <w:u w:val="single"/>
                </w:rPr>
                <w:t xml:space="preserve">Stochastic Time-Domain Mapping for Comprehensive Uncertainty Assessment in Eye Diagrams</w:t>
              </w:r>
            </w:hyperlink>
          </w:p>
          <w:p>
            <w:pPr/>
            <w:hyperlink r:id="rId12" w:history="1">
              <w:r>
                <w:rPr>
                  <w:color w:val="#410a8c"/>
                  <w:u w:val="single"/>
                </w:rPr>
                <w:t xml:space="preserve">Mihai Telescu</w:t>
              </w:r>
            </w:hyperlink>
            <w:r>
              <w:rPr/>
              <w:t xml:space="preserve">,</w:t>
            </w:r>
            <w:hyperlink r:id="rId10" w:history="1">
              <w:r>
                <w:rPr>
                  <w:color w:val="#410a8c"/>
                  <w:u w:val="single"/>
                </w:rPr>
                <w:t xml:space="preserve">Riccardo Trinchero</w:t>
              </w:r>
            </w:hyperlink>
            <w:r>
              <w:rPr/>
              <w:t xml:space="preserve">,</w:t>
            </w:r>
            <w:hyperlink r:id="rId21" w:history="1">
              <w:r>
                <w:rPr>
                  <w:color w:val="#410a8c"/>
                  <w:u w:val="single"/>
                </w:rPr>
                <w:t xml:space="preserve">Nastaran Soleimani</w:t>
              </w:r>
            </w:hyperlink>
            <w:r>
              <w:rPr/>
              <w:t xml:space="preserve">,</w:t>
            </w:r>
            <w:hyperlink r:id="rId13" w:history="1">
              <w:r>
                <w:rPr>
                  <w:color w:val="#410a8c"/>
                  <w:u w:val="single"/>
                </w:rPr>
                <w:t xml:space="preserve">Noël Tanguy</w:t>
              </w:r>
            </w:hyperlink>
            <w:r>
              <w:rPr/>
              <w:t xml:space="preserve">,</w:t>
            </w:r>
            <w:hyperlink r:id="rId22" w:history="1">
              <w:r>
                <w:rPr>
                  <w:color w:val="#410a8c"/>
                  <w:u w:val="single"/>
                </w:rPr>
                <w:t xml:space="preserve">Igor Simone Stievano</w:t>
              </w:r>
            </w:hyperlink>
          </w:p>
          <w:p>
            <w:pPr/>
            <w:r>
              <w:rPr>
                <w:i w:val="1"/>
                <w:iCs w:val="1"/>
              </w:rPr>
              <w:t xml:space="preserve">IEEE Transactions on Electromagnetic Compatibility</w:t>
            </w:r>
            <w:r>
              <w:rPr/>
              <w:t xml:space="preserve">, 2023, 65 (6), pp.1930-1938. </w:t>
            </w:r>
            <w:hyperlink r:id="rId23" w:history="1">
              <w:r>
                <w:rPr>
                  <w:color w:val="#410a8c"/>
                  <w:u w:val="single"/>
                </w:rPr>
                <w:t xml:space="preserve">⟨10.1109/TEMC.2023.3317974⟩</w:t>
              </w:r>
            </w:hyperlink>
          </w:p>
          <w:p>
            <w:pPr/>
            <w:r>
              <w:rPr/>
              <w:t xml:space="preserve">Article dans une revue</w:t>
            </w:r>
          </w:p>
          <w:p>
            <w:pPr/>
            <w:hyperlink r:id="rId20" w:history="1">
              <w:r>
                <w:rPr>
                  <w:color w:val="#410a8c"/>
                  <w:u w:val="single"/>
                </w:rPr>
                <w:t xml:space="preserve">hal-04399408v1</w:t>
              </w:r>
            </w:hyperlink>
          </w:p>
        </w:tc>
      </w:tr>
      <w:tr>
        <w:trPr/>
        <w:tc>
          <w:tcPr>
            <w:noWrap/>
          </w:tcPr>
          <w:p>
            <w:pPr>
              <w:spacing w:after="200"/>
            </w:pPr>
            <w:hyperlink r:id="rId24" w:history="1">
              <w:r>
                <w:rPr>
                  <w:color w:val="1e198e"/>
                  <w:b w:val="1"/>
                  <w:bCs w:val="1"/>
                  <w:u w:val="single"/>
                </w:rPr>
                <w:t xml:space="preserve">The effects of digital predistortion in a CO-OFDM system – a stochastic approach</w:t>
              </w:r>
            </w:hyperlink>
          </w:p>
          <w:p>
            <w:pPr/>
            <w:hyperlink r:id="rId25" w:history="1">
              <w:r>
                <w:rPr>
                  <w:color w:val="#410a8c"/>
                  <w:u w:val="single"/>
                </w:rPr>
                <w:t xml:space="preserve">Jacqueline E Sime</w:t>
              </w:r>
            </w:hyperlink>
            <w:r>
              <w:rPr/>
              <w:t xml:space="preserve">,</w:t>
            </w:r>
            <w:hyperlink r:id="rId17" w:history="1">
              <w:r>
                <w:rPr>
                  <w:color w:val="#410a8c"/>
                  <w:u w:val="single"/>
                </w:rPr>
                <w:t xml:space="preserve">Pascal Morel</w:t>
              </w:r>
            </w:hyperlink>
            <w:r>
              <w:rPr/>
              <w:t xml:space="preserve">,</w:t>
            </w:r>
            <w:hyperlink r:id="rId26" w:history="1">
              <w:r>
                <w:rPr>
                  <w:color w:val="#410a8c"/>
                  <w:u w:val="single"/>
                </w:rPr>
                <w:t xml:space="preserve">Mohamad Younes</w:t>
              </w:r>
            </w:hyperlink>
            <w:r>
              <w:rPr/>
              <w:t xml:space="preserve">,</w:t>
            </w:r>
            <w:hyperlink r:id="rId22" w:history="1">
              <w:r>
                <w:rPr>
                  <w:color w:val="#410a8c"/>
                  <w:u w:val="single"/>
                </w:rPr>
                <w:t xml:space="preserve">Igor Simone Stievano</w:t>
              </w:r>
            </w:hyperlink>
            <w:r>
              <w:rPr/>
              <w:t xml:space="preserve">,</w:t>
            </w:r>
            <w:hyperlink r:id="rId12" w:history="1">
              <w:r>
                <w:rPr>
                  <w:color w:val="#410a8c"/>
                  <w:u w:val="single"/>
                </w:rPr>
                <w:t xml:space="preserve">Mihai Telescu</w:t>
              </w:r>
            </w:hyperlink>
            <w:r>
              <w:rPr/>
              <w:t xml:space="preserve">et al.</w:t>
            </w:r>
          </w:p>
          <w:p>
            <w:pPr/>
            <w:r>
              <w:rPr>
                <w:i w:val="1"/>
                <w:iCs w:val="1"/>
              </w:rPr>
              <w:t xml:space="preserve">IEEE Photonics Technology Letters</w:t>
            </w:r>
            <w:r>
              <w:rPr/>
              <w:t xml:space="preserve">, 2020, 32 (13), pp.763-766. </w:t>
            </w:r>
            <w:hyperlink r:id="rId27" w:history="1">
              <w:r>
                <w:rPr>
                  <w:color w:val="#410a8c"/>
                  <w:u w:val="single"/>
                </w:rPr>
                <w:t xml:space="preserve">⟨10.1109/LPT.2020.2994892⟩</w:t>
              </w:r>
            </w:hyperlink>
          </w:p>
          <w:p>
            <w:pPr/>
            <w:r>
              <w:rPr/>
              <w:t xml:space="preserve">Article dans une revue</w:t>
            </w:r>
          </w:p>
          <w:p>
            <w:pPr/>
            <w:hyperlink r:id="rId24" w:history="1">
              <w:r>
                <w:rPr>
                  <w:color w:val="#410a8c"/>
                  <w:u w:val="single"/>
                </w:rPr>
                <w:t xml:space="preserve">hal-02610694v2</w:t>
              </w:r>
            </w:hyperlink>
          </w:p>
        </w:tc>
      </w:tr>
      <w:tr>
        <w:trPr/>
        <w:tc>
          <w:tcPr>
            <w:noWrap/>
          </w:tcPr>
          <w:p>
            <w:pPr>
              <w:spacing w:after="200"/>
            </w:pPr>
            <w:hyperlink r:id="rId28" w:history="1">
              <w:r>
                <w:rPr>
                  <w:color w:val="1e198e"/>
                  <w:b w:val="1"/>
                  <w:bCs w:val="1"/>
                  <w:u w:val="single"/>
                </w:rPr>
                <w:t xml:space="preserve">Very low-complexity filter lookup-table design with non-uniform spacing for SOA linearisation</w:t>
              </w:r>
            </w:hyperlink>
          </w:p>
          <w:p>
            <w:pPr/>
            <w:hyperlink r:id="rId26" w:history="1">
              <w:r>
                <w:rPr>
                  <w:color w:val="#410a8c"/>
                  <w:u w:val="single"/>
                </w:rPr>
                <w:t xml:space="preserve">Mohamad Younes</w:t>
              </w:r>
            </w:hyperlink>
            <w:r>
              <w:rPr/>
              <w:t xml:space="preserve">,</w:t>
            </w:r>
            <w:hyperlink r:id="rId12" w:history="1">
              <w:r>
                <w:rPr>
                  <w:color w:val="#410a8c"/>
                  <w:u w:val="single"/>
                </w:rPr>
                <w:t xml:space="preserve">Mihai Telescu</w:t>
              </w:r>
            </w:hyperlink>
            <w:r>
              <w:rPr/>
              <w:t xml:space="preserve">,</w:t>
            </w:r>
            <w:hyperlink r:id="rId29" w:history="1">
              <w:r>
                <w:rPr>
                  <w:color w:val="#410a8c"/>
                  <w:u w:val="single"/>
                </w:rPr>
                <w:t xml:space="preserve">Stéphane Azou</w:t>
              </w:r>
            </w:hyperlink>
            <w:r>
              <w:rPr/>
              <w:t xml:space="preserve">,</w:t>
            </w:r>
            <w:hyperlink r:id="rId17" w:history="1">
              <w:r>
                <w:rPr>
                  <w:color w:val="#410a8c"/>
                  <w:u w:val="single"/>
                </w:rPr>
                <w:t xml:space="preserve">Pascal Morel</w:t>
              </w:r>
            </w:hyperlink>
            <w:r>
              <w:rPr/>
              <w:t xml:space="preserve">,</w:t>
            </w:r>
            <w:hyperlink r:id="rId13" w:history="1">
              <w:r>
                <w:rPr>
                  <w:color w:val="#410a8c"/>
                  <w:u w:val="single"/>
                </w:rPr>
                <w:t xml:space="preserve">Noël Tanguy</w:t>
              </w:r>
            </w:hyperlink>
          </w:p>
          <w:p>
            <w:pPr/>
            <w:r>
              <w:rPr>
                <w:i w:val="1"/>
                <w:iCs w:val="1"/>
              </w:rPr>
              <w:t xml:space="preserve">IET Optoelectronics</w:t>
            </w:r>
            <w:r>
              <w:rPr/>
              <w:t xml:space="preserve">, 2020, 14 (5), </w:t>
            </w:r>
            <w:hyperlink r:id="rId30" w:history="1">
              <w:r>
                <w:rPr>
                  <w:color w:val="#410a8c"/>
                  <w:u w:val="single"/>
                </w:rPr>
                <w:t xml:space="preserve">⟨10.1049/iet-opt.2019.0044⟩</w:t>
              </w:r>
            </w:hyperlink>
          </w:p>
          <w:p>
            <w:pPr/>
            <w:r>
              <w:rPr/>
              <w:t xml:space="preserve">Article dans une revue</w:t>
            </w:r>
          </w:p>
          <w:p>
            <w:pPr/>
            <w:hyperlink r:id="rId28" w:history="1">
              <w:r>
                <w:rPr>
                  <w:color w:val="#410a8c"/>
                  <w:u w:val="single"/>
                </w:rPr>
                <w:t xml:space="preserve">hal-02568443v2</w:t>
              </w:r>
            </w:hyperlink>
          </w:p>
        </w:tc>
      </w:tr>
      <w:tr>
        <w:trPr/>
        <w:tc>
          <w:tcPr>
            <w:noWrap/>
          </w:tcPr>
          <w:p>
            <w:pPr>
              <w:spacing w:after="200"/>
            </w:pPr>
            <w:hyperlink r:id="rId31" w:history="1">
              <w:r>
                <w:rPr>
                  <w:color w:val="1e198e"/>
                  <w:b w:val="1"/>
                  <w:bCs w:val="1"/>
                  <w:u w:val="single"/>
                </w:rPr>
                <w:t xml:space="preserve">Constructive Signal Approximations for Fast Transient Simulation of Coupled Channels</w:t>
              </w:r>
            </w:hyperlink>
          </w:p>
          <w:p>
            <w:pPr/>
            <w:hyperlink r:id="rId32" w:history="1">
              <w:r>
                <w:rPr>
                  <w:color w:val="#410a8c"/>
                  <w:u w:val="single"/>
                </w:rPr>
                <w:t xml:space="preserve">C. Siviero</w:t>
              </w:r>
            </w:hyperlink>
            <w:r>
              <w:rPr/>
              <w:t xml:space="preserve">,</w:t>
            </w:r>
            <w:hyperlink r:id="rId33" w:history="1">
              <w:r>
                <w:rPr>
                  <w:color w:val="#410a8c"/>
                  <w:u w:val="single"/>
                </w:rPr>
                <w:t xml:space="preserve">R. Trinchero</w:t>
              </w:r>
            </w:hyperlink>
            <w:r>
              <w:rPr/>
              <w:t xml:space="preserve">,</w:t>
            </w:r>
            <w:hyperlink r:id="rId34" w:history="1">
              <w:r>
                <w:rPr>
                  <w:color w:val="#410a8c"/>
                  <w:u w:val="single"/>
                </w:rPr>
                <w:t xml:space="preserve">S. Grivet-Talocia</w:t>
              </w:r>
            </w:hyperlink>
            <w:r>
              <w:rPr/>
              <w:t xml:space="preserve">,</w:t>
            </w:r>
            <w:hyperlink r:id="rId35" w:history="1">
              <w:r>
                <w:rPr>
                  <w:color w:val="#410a8c"/>
                  <w:u w:val="single"/>
                </w:rPr>
                <w:t xml:space="preserve">S. Stievano</w:t>
              </w:r>
            </w:hyperlink>
            <w:r>
              <w:rPr/>
              <w:t xml:space="preserve">,</w:t>
            </w:r>
            <w:hyperlink r:id="rId36" w:history="1">
              <w:r>
                <w:rPr>
                  <w:color w:val="#410a8c"/>
                  <w:u w:val="single"/>
                </w:rPr>
                <w:t xml:space="preserve">G. Signorini</w:t>
              </w:r>
            </w:hyperlink>
            <w:r>
              <w:rPr/>
              <w:t xml:space="preserve">et al.</w:t>
            </w:r>
          </w:p>
          <w:p>
            <w:pPr/>
            <w:r>
              <w:rPr>
                <w:i w:val="1"/>
                <w:iCs w:val="1"/>
              </w:rPr>
              <w:t xml:space="preserve">IEEE Transactions on Components Packaging and Manufacturing Technology Part B</w:t>
            </w:r>
            <w:r>
              <w:rPr/>
              <w:t xml:space="preserve">, 2019, 9 (10), pp.2087 - 2096. </w:t>
            </w:r>
            <w:hyperlink r:id="rId37" w:history="1">
              <w:r>
                <w:rPr>
                  <w:color w:val="#410a8c"/>
                  <w:u w:val="single"/>
                </w:rPr>
                <w:t xml:space="preserve">⟨10.1109/TCPMT.2019.2917773⟩</w:t>
              </w:r>
            </w:hyperlink>
          </w:p>
          <w:p>
            <w:pPr/>
            <w:r>
              <w:rPr/>
              <w:t xml:space="preserve">Article dans une revue</w:t>
            </w:r>
          </w:p>
          <w:p>
            <w:pPr/>
            <w:hyperlink r:id="rId31" w:history="1">
              <w:r>
                <w:rPr>
                  <w:color w:val="#410a8c"/>
                  <w:u w:val="single"/>
                </w:rPr>
                <w:t xml:space="preserve">hal-02140638v1</w:t>
              </w:r>
            </w:hyperlink>
          </w:p>
        </w:tc>
      </w:tr>
      <w:tr>
        <w:trPr/>
        <w:tc>
          <w:tcPr>
            <w:noWrap/>
          </w:tcPr>
          <w:p>
            <w:pPr>
              <w:spacing w:after="200"/>
            </w:pPr>
            <w:hyperlink r:id="rId38" w:history="1">
              <w:r>
                <w:rPr>
                  <w:color w:val="1e198e"/>
                  <w:b w:val="1"/>
                  <w:bCs w:val="1"/>
                  <w:u w:val="single"/>
                </w:rPr>
                <w:t xml:space="preserve">Robustness analysis of a parallel two-box digital polynomial predistorter for an SOA-based CO-OFDM system</w:t>
              </w:r>
            </w:hyperlink>
          </w:p>
          <w:p>
            <w:pPr/>
            <w:hyperlink r:id="rId39" w:history="1">
              <w:r>
                <w:rPr>
                  <w:color w:val="#410a8c"/>
                  <w:u w:val="single"/>
                </w:rPr>
                <w:t xml:space="preserve">Cherif Diouf</w:t>
              </w:r>
            </w:hyperlink>
            <w:r>
              <w:rPr/>
              <w:t xml:space="preserve">,</w:t>
            </w:r>
            <w:hyperlink r:id="rId26" w:history="1">
              <w:r>
                <w:rPr>
                  <w:color w:val="#410a8c"/>
                  <w:u w:val="single"/>
                </w:rPr>
                <w:t xml:space="preserve">Mohamad Younes</w:t>
              </w:r>
            </w:hyperlink>
            <w:r>
              <w:rPr/>
              <w:t xml:space="preserve">,</w:t>
            </w:r>
            <w:hyperlink r:id="rId40" w:history="1">
              <w:r>
                <w:rPr>
                  <w:color w:val="#410a8c"/>
                  <w:u w:val="single"/>
                </w:rPr>
                <w:t xml:space="preserve">Alexandru Noaja</w:t>
              </w:r>
            </w:hyperlink>
            <w:r>
              <w:rPr/>
              <w:t xml:space="preserve">,</w:t>
            </w:r>
            <w:hyperlink r:id="rId29" w:history="1">
              <w:r>
                <w:rPr>
                  <w:color w:val="#410a8c"/>
                  <w:u w:val="single"/>
                </w:rPr>
                <w:t xml:space="preserve">Stéphane Azou</w:t>
              </w:r>
            </w:hyperlink>
            <w:r>
              <w:rPr/>
              <w:t xml:space="preserve">,</w:t>
            </w:r>
            <w:hyperlink r:id="rId12" w:history="1">
              <w:r>
                <w:rPr>
                  <w:color w:val="#410a8c"/>
                  <w:u w:val="single"/>
                </w:rPr>
                <w:t xml:space="preserve">Mihai Telescu</w:t>
              </w:r>
            </w:hyperlink>
            <w:r>
              <w:rPr/>
              <w:t xml:space="preserve">et al.</w:t>
            </w:r>
          </w:p>
          <w:p>
            <w:pPr/>
            <w:r>
              <w:rPr>
                <w:i w:val="1"/>
                <w:iCs w:val="1"/>
              </w:rPr>
              <w:t xml:space="preserve">Optics Communications</w:t>
            </w:r>
            <w:r>
              <w:rPr/>
              <w:t xml:space="preserve">, 2017, 402, pp.442 - 452. </w:t>
            </w:r>
            <w:hyperlink r:id="rId41" w:history="1">
              <w:r>
                <w:rPr>
                  <w:color w:val="#410a8c"/>
                  <w:u w:val="single"/>
                </w:rPr>
                <w:t xml:space="preserve">⟨10.1016/j.optcom.2017.06.023⟩</w:t>
              </w:r>
            </w:hyperlink>
          </w:p>
          <w:p>
            <w:pPr/>
            <w:r>
              <w:rPr/>
              <w:t xml:space="preserve">Article dans une revue</w:t>
            </w:r>
          </w:p>
          <w:p>
            <w:pPr/>
            <w:hyperlink r:id="rId38" w:history="1">
              <w:r>
                <w:rPr>
                  <w:color w:val="#410a8c"/>
                  <w:u w:val="single"/>
                </w:rPr>
                <w:t xml:space="preserve">hal-01563827v1</w:t>
              </w:r>
            </w:hyperlink>
          </w:p>
        </w:tc>
      </w:tr>
      <w:tr>
        <w:trPr/>
        <w:tc>
          <w:tcPr>
            <w:noWrap/>
          </w:tcPr>
          <w:p>
            <w:pPr>
              <w:spacing w:after="200"/>
            </w:pPr>
            <w:hyperlink r:id="rId42" w:history="1">
              <w:r>
                <w:rPr>
                  <w:color w:val="1e198e"/>
                  <w:b w:val="1"/>
                  <w:bCs w:val="1"/>
                  <w:u w:val="single"/>
                </w:rPr>
                <w:t xml:space="preserve">Simplified topology for IC buffer behavioural models</w:t>
              </w:r>
            </w:hyperlink>
          </w:p>
          <w:p>
            <w:pP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44" w:history="1">
              <w:r>
                <w:rPr>
                  <w:color w:val="#410a8c"/>
                  <w:u w:val="single"/>
                </w:rPr>
                <w:t xml:space="preserve">Igor S Stievano</w:t>
              </w:r>
            </w:hyperlink>
            <w:r>
              <w:rPr/>
              <w:t xml:space="preserve">,</w:t>
            </w:r>
            <w:hyperlink r:id="rId13" w:history="1">
              <w:r>
                <w:rPr>
                  <w:color w:val="#410a8c"/>
                  <w:u w:val="single"/>
                </w:rPr>
                <w:t xml:space="preserve">Noël Tanguy</w:t>
              </w:r>
            </w:hyperlink>
            <w:r>
              <w:rPr/>
              <w:t xml:space="preserve">,</w:t>
            </w:r>
            <w:hyperlink r:id="rId45" w:history="1">
              <w:r>
                <w:rPr>
                  <w:color w:val="#410a8c"/>
                  <w:u w:val="single"/>
                </w:rPr>
                <w:t xml:space="preserve">Flavio G Canavero</w:t>
              </w:r>
            </w:hyperlink>
          </w:p>
          <w:p>
            <w:pPr/>
            <w:r>
              <w:rPr>
                <w:i w:val="1"/>
                <w:iCs w:val="1"/>
              </w:rPr>
              <w:t xml:space="preserve">IET Circuits, Devices &amp; Systems</w:t>
            </w:r>
            <w:r>
              <w:rPr/>
              <w:t xml:space="preserve">, 2017, 11 (2), pp.183-187. </w:t>
            </w:r>
            <w:hyperlink r:id="rId46" w:history="1">
              <w:r>
                <w:rPr>
                  <w:color w:val="#410a8c"/>
                  <w:u w:val="single"/>
                </w:rPr>
                <w:t xml:space="preserve">⟨10.1049/iet-cds.2015.0368⟩</w:t>
              </w:r>
            </w:hyperlink>
          </w:p>
          <w:p>
            <w:pPr/>
            <w:r>
              <w:rPr/>
              <w:t xml:space="preserve">Article dans une revue</w:t>
            </w:r>
          </w:p>
          <w:p>
            <w:pPr/>
            <w:hyperlink r:id="rId42" w:history="1">
              <w:r>
                <w:rPr>
                  <w:color w:val="#410a8c"/>
                  <w:u w:val="single"/>
                </w:rPr>
                <w:t xml:space="preserve">hal-01490858v1</w:t>
              </w:r>
            </w:hyperlink>
          </w:p>
        </w:tc>
      </w:tr>
      <w:tr>
        <w:trPr/>
        <w:tc>
          <w:tcPr>
            <w:noWrap/>
          </w:tcPr>
          <w:p>
            <w:pPr>
              <w:spacing w:after="200"/>
            </w:pPr>
            <w:hyperlink r:id="rId47" w:history="1">
              <w:r>
                <w:rPr>
                  <w:color w:val="1e198e"/>
                  <w:b w:val="1"/>
                  <w:bCs w:val="1"/>
                  <w:u w:val="single"/>
                </w:rPr>
                <w:t xml:space="preserve">Present and future of I/O-buffer behavioral macromodels</w:t>
              </w:r>
            </w:hyperlink>
          </w:p>
          <w:p>
            <w:pPr/>
            <w:hyperlink r:id="rId48" w:history="1">
              <w:r>
                <w:rPr>
                  <w:color w:val="#410a8c"/>
                  <w:u w:val="single"/>
                </w:rPr>
                <w:t xml:space="preserve">Gianni Signorini</w:t>
              </w:r>
            </w:hyperlink>
            <w:r>
              <w:rPr/>
              <w:t xml:space="preserve">,</w:t>
            </w:r>
            <w:hyperlink r:id="rId49" w:history="1">
              <w:r>
                <w:rPr>
                  <w:color w:val="#410a8c"/>
                  <w:u w:val="single"/>
                </w:rPr>
                <w:t xml:space="preserve">Claudio Siviero</w:t>
              </w:r>
            </w:hyperlink>
            <w:r>
              <w:rPr/>
              <w:t xml:space="preserve">,</w:t>
            </w:r>
            <w:hyperlink r:id="rId12" w:history="1">
              <w:r>
                <w:rPr>
                  <w:color w:val="#410a8c"/>
                  <w:u w:val="single"/>
                </w:rPr>
                <w:t xml:space="preserve">Mihai Telescu</w:t>
              </w:r>
            </w:hyperlink>
            <w:r>
              <w:rPr/>
              <w:t xml:space="preserve">,</w:t>
            </w:r>
            <w:hyperlink r:id="rId22" w:history="1">
              <w:r>
                <w:rPr>
                  <w:color w:val="#410a8c"/>
                  <w:u w:val="single"/>
                </w:rPr>
                <w:t xml:space="preserve">Igor Simone Stievano</w:t>
              </w:r>
            </w:hyperlink>
          </w:p>
          <w:p>
            <w:pPr/>
            <w:r>
              <w:rPr>
                <w:i w:val="1"/>
                <w:iCs w:val="1"/>
              </w:rPr>
              <w:t xml:space="preserve">IEEE Electromagnetic Compatibility Magazine</w:t>
            </w:r>
            <w:r>
              <w:rPr/>
              <w:t xml:space="preserve">, 2016, 5 (3), pp.79-85. </w:t>
            </w:r>
            <w:hyperlink r:id="rId50" w:history="1">
              <w:r>
                <w:rPr>
                  <w:color w:val="#410a8c"/>
                  <w:u w:val="single"/>
                </w:rPr>
                <w:t xml:space="preserve">⟨10.1109/MEMC.0.7764256⟩</w:t>
              </w:r>
            </w:hyperlink>
          </w:p>
          <w:p>
            <w:pPr/>
            <w:r>
              <w:rPr/>
              <w:t xml:space="preserve">Article dans une revue</w:t>
            </w:r>
          </w:p>
          <w:p>
            <w:pPr/>
            <w:hyperlink r:id="rId47" w:history="1">
              <w:r>
                <w:rPr>
                  <w:color w:val="#410a8c"/>
                  <w:u w:val="single"/>
                </w:rPr>
                <w:t xml:space="preserve">hal-01521778v1</w:t>
              </w:r>
            </w:hyperlink>
          </w:p>
        </w:tc>
      </w:tr>
      <w:tr>
        <w:trPr/>
        <w:tc>
          <w:tcPr>
            <w:noWrap/>
          </w:tcPr>
          <w:p>
            <w:pPr>
              <w:spacing w:after="200"/>
            </w:pPr>
            <w:hyperlink r:id="rId51" w:history="1">
              <w:r>
                <w:rPr>
                  <w:color w:val="1e198e"/>
                  <w:b w:val="1"/>
                  <w:bCs w:val="1"/>
                  <w:u w:val="single"/>
                </w:rPr>
                <w:t xml:space="preserve">A Joint Linearization/Companding Approach for Improving a CO-OFDM Transmitter</w:t>
              </w:r>
            </w:hyperlink>
          </w:p>
          <w:p>
            <w:pPr/>
            <w:hyperlink r:id="rId52" w:history="1">
              <w:r>
                <w:rPr>
                  <w:color w:val="#410a8c"/>
                  <w:u w:val="single"/>
                </w:rPr>
                <w:t xml:space="preserve">Serban Bejan</w:t>
              </w:r>
            </w:hyperlink>
            <w:r>
              <w:rPr/>
              <w:t xml:space="preserve">,</w:t>
            </w:r>
            <w:hyperlink r:id="rId29" w:history="1">
              <w:r>
                <w:rPr>
                  <w:color w:val="#410a8c"/>
                  <w:u w:val="single"/>
                </w:rPr>
                <w:t xml:space="preserve">Stéphane Azou</w:t>
              </w:r>
            </w:hyperlink>
            <w:r>
              <w:rPr/>
              <w:t xml:space="preserve">,</w:t>
            </w:r>
            <w:hyperlink r:id="rId17" w:history="1">
              <w:r>
                <w:rPr>
                  <w:color w:val="#410a8c"/>
                  <w:u w:val="single"/>
                </w:rPr>
                <w:t xml:space="preserve">Pascal Morel</w:t>
              </w:r>
            </w:hyperlink>
            <w:r>
              <w:rPr/>
              <w:t xml:space="preserve">,</w:t>
            </w:r>
            <w:hyperlink r:id="rId39" w:history="1">
              <w:r>
                <w:rPr>
                  <w:color w:val="#410a8c"/>
                  <w:u w:val="single"/>
                </w:rPr>
                <w:t xml:space="preserve">Cherif Diouf</w:t>
              </w:r>
            </w:hyperlink>
            <w:r>
              <w:rPr/>
              <w:t xml:space="preserve">,</w:t>
            </w:r>
            <w:hyperlink r:id="rId12" w:history="1">
              <w:r>
                <w:rPr>
                  <w:color w:val="#410a8c"/>
                  <w:u w:val="single"/>
                </w:rPr>
                <w:t xml:space="preserve">Mihai Telescu</w:t>
              </w:r>
            </w:hyperlink>
            <w:r>
              <w:rPr/>
              <w:t xml:space="preserve">et al.</w:t>
            </w:r>
          </w:p>
          <w:p>
            <w:pPr/>
            <w:r>
              <w:rPr>
                <w:i w:val="1"/>
                <w:iCs w:val="1"/>
              </w:rPr>
              <w:t xml:space="preserve">IEEE Photonics Technology Letters</w:t>
            </w:r>
            <w:r>
              <w:rPr/>
              <w:t xml:space="preserve">, 2015, 27 (20), pp.2162-2165. </w:t>
            </w:r>
            <w:hyperlink r:id="rId53" w:history="1">
              <w:r>
                <w:rPr>
                  <w:color w:val="#410a8c"/>
                  <w:u w:val="single"/>
                </w:rPr>
                <w:t xml:space="preserve">⟨10.1109/LPT.2015.2455674⟩</w:t>
              </w:r>
            </w:hyperlink>
          </w:p>
          <w:p>
            <w:pPr/>
            <w:r>
              <w:rPr/>
              <w:t xml:space="preserve">Article dans une revue</w:t>
            </w:r>
          </w:p>
          <w:p>
            <w:pPr/>
            <w:hyperlink r:id="rId51" w:history="1">
              <w:r>
                <w:rPr>
                  <w:color w:val="#410a8c"/>
                  <w:u w:val="single"/>
                </w:rPr>
                <w:t xml:space="preserve">hal-01218942v1</w:t>
              </w:r>
            </w:hyperlink>
          </w:p>
        </w:tc>
      </w:tr>
      <w:tr>
        <w:trPr/>
        <w:tc>
          <w:tcPr>
            <w:noWrap/>
          </w:tcPr>
          <w:p>
            <w:pPr>
              <w:spacing w:after="200"/>
            </w:pPr>
            <w:hyperlink r:id="rId54" w:history="1">
              <w:r>
                <w:rPr>
                  <w:color w:val="1e198e"/>
                  <w:b w:val="1"/>
                  <w:bCs w:val="1"/>
                  <w:u w:val="single"/>
                </w:rPr>
                <w:t xml:space="preserve">Parameter optimization of orthonormal basis functions for efficient rational approximations</w:t>
              </w:r>
            </w:hyperlink>
          </w:p>
          <w:p>
            <w:pPr/>
            <w:hyperlink r:id="rId13" w:history="1">
              <w:r>
                <w:rPr>
                  <w:color w:val="#410a8c"/>
                  <w:u w:val="single"/>
                </w:rPr>
                <w:t xml:space="preserve">Noël Tanguy</w:t>
              </w:r>
            </w:hyperlink>
            <w:r>
              <w:rPr/>
              <w:t xml:space="preserve">,</w:t>
            </w:r>
            <w:hyperlink r:id="rId55" w:history="1">
              <w:r>
                <w:rPr>
                  <w:color w:val="#410a8c"/>
                  <w:u w:val="single"/>
                </w:rPr>
                <w:t xml:space="preserve">Nadia Iassamen</w:t>
              </w:r>
            </w:hyperlink>
            <w:r>
              <w:rPr/>
              <w:t xml:space="preserve">,</w:t>
            </w:r>
            <w:hyperlink r:id="rId12" w:history="1">
              <w:r>
                <w:rPr>
                  <w:color w:val="#410a8c"/>
                  <w:u w:val="single"/>
                </w:rPr>
                <w:t xml:space="preserve">Mihai Telescu</w:t>
              </w:r>
            </w:hyperlink>
            <w:r>
              <w:rPr/>
              <w:t xml:space="preserve">,</w:t>
            </w:r>
            <w:hyperlink r:id="rId56" w:history="1">
              <w:r>
                <w:rPr>
                  <w:color w:val="#410a8c"/>
                  <w:u w:val="single"/>
                </w:rPr>
                <w:t xml:space="preserve">Pascale Cloastre</w:t>
              </w:r>
            </w:hyperlink>
          </w:p>
          <w:p>
            <w:pPr/>
            <w:r>
              <w:rPr>
                <w:i w:val="1"/>
                <w:iCs w:val="1"/>
              </w:rPr>
              <w:t xml:space="preserve">Applied Mathematical Modelling</w:t>
            </w:r>
            <w:r>
              <w:rPr/>
              <w:t xml:space="preserve">, 2015, 39, pp.4963-4970. </w:t>
            </w:r>
            <w:hyperlink r:id="rId57" w:history="1">
              <w:r>
                <w:rPr>
                  <w:color w:val="#410a8c"/>
                  <w:u w:val="single"/>
                </w:rPr>
                <w:t xml:space="preserve">⟨10.1016/j.apm.2015.04.017⟩</w:t>
              </w:r>
            </w:hyperlink>
          </w:p>
          <w:p>
            <w:pPr/>
            <w:r>
              <w:rPr/>
              <w:t xml:space="preserve">Article dans une revue</w:t>
            </w:r>
          </w:p>
          <w:p>
            <w:pPr/>
            <w:hyperlink r:id="rId54" w:history="1">
              <w:r>
                <w:rPr>
                  <w:color w:val="#410a8c"/>
                  <w:u w:val="single"/>
                </w:rPr>
                <w:t xml:space="preserve">hal-01160320v1</w:t>
              </w:r>
            </w:hyperlink>
          </w:p>
        </w:tc>
      </w:tr>
      <w:tr>
        <w:trPr/>
        <w:tc>
          <w:tcPr>
            <w:noWrap/>
          </w:tcPr>
          <w:p>
            <w:pPr>
              <w:spacing w:after="200"/>
            </w:pPr>
            <w:hyperlink r:id="rId58" w:history="1">
              <w:r>
                <w:rPr>
                  <w:color w:val="1e198e"/>
                  <w:b w:val="1"/>
                  <w:bCs w:val="1"/>
                  <w:u w:val="single"/>
                </w:rPr>
                <w:t xml:space="preserve">A simple algorithm for stable order reduction of z-domain Laguerre models</w:t>
              </w:r>
            </w:hyperlink>
          </w:p>
          <w:p>
            <w:pPr/>
            <w:hyperlink r:id="rId12" w:history="1">
              <w:r>
                <w:rPr>
                  <w:color w:val="#410a8c"/>
                  <w:u w:val="single"/>
                </w:rPr>
                <w:t xml:space="preserve">Mihai Telescu</w:t>
              </w:r>
            </w:hyperlink>
            <w:r>
              <w:rPr/>
              <w:t xml:space="preserve">,</w:t>
            </w:r>
            <w:hyperlink r:id="rId55" w:history="1">
              <w:r>
                <w:rPr>
                  <w:color w:val="#410a8c"/>
                  <w:u w:val="single"/>
                </w:rPr>
                <w:t xml:space="preserve">Nadia Iassamen</w:t>
              </w:r>
            </w:hyperlink>
            <w:r>
              <w:rPr/>
              <w:t xml:space="preserve">,</w:t>
            </w:r>
            <w:hyperlink r:id="rId56" w:history="1">
              <w:r>
                <w:rPr>
                  <w:color w:val="#410a8c"/>
                  <w:u w:val="single"/>
                </w:rPr>
                <w:t xml:space="preserve">Pascale Cloastre</w:t>
              </w:r>
            </w:hyperlink>
            <w:r>
              <w:rPr/>
              <w:t xml:space="preserve">,</w:t>
            </w:r>
            <w:hyperlink r:id="rId13" w:history="1">
              <w:r>
                <w:rPr>
                  <w:color w:val="#410a8c"/>
                  <w:u w:val="single"/>
                </w:rPr>
                <w:t xml:space="preserve">Noël Tanguy</w:t>
              </w:r>
            </w:hyperlink>
          </w:p>
          <w:p>
            <w:pPr/>
            <w:r>
              <w:rPr>
                <w:i w:val="1"/>
                <w:iCs w:val="1"/>
              </w:rPr>
              <w:t xml:space="preserve">Signal Processing</w:t>
            </w:r>
            <w:r>
              <w:rPr/>
              <w:t xml:space="preserve">, 2013, 13, pp.332-337. </w:t>
            </w:r>
            <w:hyperlink r:id="rId59" w:history="1">
              <w:r>
                <w:rPr>
                  <w:color w:val="#410a8c"/>
                  <w:u w:val="single"/>
                </w:rPr>
                <w:t xml:space="preserve">⟨10.1016/j.sigpro.2012.07.006⟩</w:t>
              </w:r>
            </w:hyperlink>
          </w:p>
          <w:p>
            <w:pPr/>
            <w:r>
              <w:rPr/>
              <w:t xml:space="preserve">Article dans une revue</w:t>
            </w:r>
          </w:p>
          <w:p>
            <w:pPr/>
            <w:hyperlink r:id="rId58" w:history="1">
              <w:r>
                <w:rPr>
                  <w:color w:val="#410a8c"/>
                  <w:u w:val="single"/>
                </w:rPr>
                <w:t xml:space="preserve">hal-00749338v1</w:t>
              </w:r>
            </w:hyperlink>
          </w:p>
        </w:tc>
      </w:tr>
      <w:tr>
        <w:trPr/>
        <w:tc>
          <w:tcPr>
            <w:noWrap/>
          </w:tcPr>
          <w:p>
            <w:pPr>
              <w:spacing w:after="200"/>
            </w:pPr>
            <w:hyperlink r:id="rId60" w:history="1">
              <w:r>
                <w:rPr>
                  <w:color w:val="1e198e"/>
                  <w:b w:val="1"/>
                  <w:bCs w:val="1"/>
                  <w:u w:val="single"/>
                </w:rPr>
                <w:t xml:space="preserve">On the Use of Equality Constraints in the Identification of Volterra-Laguerre Models</w:t>
              </w:r>
            </w:hyperlink>
          </w:p>
          <w:p>
            <w:pP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56" w:history="1">
              <w:r>
                <w:rPr>
                  <w:color w:val="#410a8c"/>
                  <w:u w:val="single"/>
                </w:rPr>
                <w:t xml:space="preserve">Pascale Cloastre</w:t>
              </w:r>
            </w:hyperlink>
            <w:r>
              <w:rPr/>
              <w:t xml:space="preserve">,</w:t>
            </w:r>
            <w:hyperlink r:id="rId13" w:history="1">
              <w:r>
                <w:rPr>
                  <w:color w:val="#410a8c"/>
                  <w:u w:val="single"/>
                </w:rPr>
                <w:t xml:space="preserve">Noël Tanguy</w:t>
              </w:r>
            </w:hyperlink>
          </w:p>
          <w:p>
            <w:pPr/>
            <w:r>
              <w:rPr>
                <w:i w:val="1"/>
                <w:iCs w:val="1"/>
              </w:rPr>
              <w:t xml:space="preserve">IEEE Signal Processing Letters</w:t>
            </w:r>
            <w:r>
              <w:rPr/>
              <w:t xml:space="preserve">, 2012, 19 (12), pp.857-860. </w:t>
            </w:r>
            <w:hyperlink r:id="rId61" w:history="1">
              <w:r>
                <w:rPr>
                  <w:color w:val="#410a8c"/>
                  <w:u w:val="single"/>
                </w:rPr>
                <w:t xml:space="preserve">⟨10.1109/LSP.2012.2223463⟩</w:t>
              </w:r>
            </w:hyperlink>
          </w:p>
          <w:p>
            <w:pPr/>
            <w:r>
              <w:rPr/>
              <w:t xml:space="preserve">Article dans une revue</w:t>
            </w:r>
          </w:p>
          <w:p>
            <w:pPr/>
            <w:hyperlink r:id="rId60" w:history="1">
              <w:r>
                <w:rPr>
                  <w:color w:val="#410a8c"/>
                  <w:u w:val="single"/>
                </w:rPr>
                <w:t xml:space="preserve">hal-00749329v1</w:t>
              </w:r>
            </w:hyperlink>
          </w:p>
        </w:tc>
      </w:tr>
      <w:tr>
        <w:trPr/>
        <w:tc>
          <w:tcPr>
            <w:noWrap/>
          </w:tcPr>
          <w:p>
            <w:pPr>
              <w:spacing w:after="200"/>
            </w:pPr>
            <w:hyperlink r:id="rId62" w:history="1">
              <w:r>
                <w:rPr>
                  <w:color w:val="1e198e"/>
                  <w:b w:val="1"/>
                  <w:bCs w:val="1"/>
                  <w:u w:val="single"/>
                </w:rPr>
                <w:t xml:space="preserve">Efficient Gram-matrix computation for irrational resonant systems using Kautz models</w:t>
              </w:r>
            </w:hyperlink>
          </w:p>
          <w:p>
            <w:pP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63" w:history="1">
              <w:r>
                <w:rPr>
                  <w:color w:val="#410a8c"/>
                  <w:u w:val="single"/>
                </w:rPr>
                <w:t xml:space="preserve">Pascale Bréhonnet</w:t>
              </w:r>
            </w:hyperlink>
            <w:r>
              <w:rPr/>
              <w:t xml:space="preserve">,</w:t>
            </w:r>
            <w:hyperlink r:id="rId64" w:history="1">
              <w:r>
                <w:rPr>
                  <w:color w:val="#410a8c"/>
                  <w:u w:val="single"/>
                </w:rPr>
                <w:t xml:space="preserve">Pierre Vilbé</w:t>
              </w:r>
            </w:hyperlink>
          </w:p>
          <w:p>
            <w:pPr/>
            <w:r>
              <w:rPr>
                <w:i w:val="1"/>
                <w:iCs w:val="1"/>
              </w:rPr>
              <w:t xml:space="preserve">Signal Processing</w:t>
            </w:r>
            <w:r>
              <w:rPr/>
              <w:t xml:space="preserve">, 2007, 87 (12), pp.3234-3240. </w:t>
            </w:r>
            <w:hyperlink r:id="rId65" w:history="1">
              <w:r>
                <w:rPr>
                  <w:color w:val="#410a8c"/>
                  <w:u w:val="single"/>
                </w:rPr>
                <w:t xml:space="preserve">⟨10.1016/j.sigpro.2007.06.012⟩</w:t>
              </w:r>
            </w:hyperlink>
          </w:p>
          <w:p>
            <w:pPr/>
            <w:r>
              <w:rPr/>
              <w:t xml:space="preserve">Article dans une revue</w:t>
            </w:r>
          </w:p>
          <w:p>
            <w:pPr/>
            <w:hyperlink r:id="rId62" w:history="1">
              <w:r>
                <w:rPr>
                  <w:color w:val="#410a8c"/>
                  <w:u w:val="single"/>
                </w:rPr>
                <w:t xml:space="preserve">hal-00174257v1</w:t>
              </w:r>
            </w:hyperlink>
          </w:p>
        </w:tc>
      </w:tr>
      <w:tr>
        <w:trPr/>
        <w:tc>
          <w:tcPr>
            <w:noWrap/>
          </w:tcPr>
          <w:p>
            <w:pPr>
              <w:spacing w:after="200"/>
            </w:pPr>
            <w:hyperlink r:id="rId66" w:history="1">
              <w:r>
                <w:rPr>
                  <w:color w:val="1e198e"/>
                  <w:b w:val="1"/>
                  <w:bCs w:val="1"/>
                  <w:u w:val="single"/>
                </w:rPr>
                <w:t xml:space="preserve">Orthogonal decomposition of derivatives and antiderivatives for easy evaluation of extended Gram matrix</w:t>
              </w:r>
            </w:hyperlink>
          </w:p>
          <w:p>
            <w:pPr/>
            <w:hyperlink r:id="rId12" w:history="1">
              <w:r>
                <w:rPr>
                  <w:color w:val="#410a8c"/>
                  <w:u w:val="single"/>
                </w:rPr>
                <w:t xml:space="preserve">Mihai Telescu</w:t>
              </w:r>
            </w:hyperlink>
            <w:r>
              <w:rPr/>
              <w:t xml:space="preserve">,</w:t>
            </w:r>
            <w:hyperlink r:id="rId63" w:history="1">
              <w:r>
                <w:rPr>
                  <w:color w:val="#410a8c"/>
                  <w:u w:val="single"/>
                </w:rPr>
                <w:t xml:space="preserve">Pascale Bréhonnet</w:t>
              </w:r>
            </w:hyperlink>
            <w:r>
              <w:rPr/>
              <w:t xml:space="preserve">,</w:t>
            </w:r>
            <w:hyperlink r:id="rId13" w:history="1">
              <w:r>
                <w:rPr>
                  <w:color w:val="#410a8c"/>
                  <w:u w:val="single"/>
                </w:rPr>
                <w:t xml:space="preserve">Noël Tanguy</w:t>
              </w:r>
            </w:hyperlink>
            <w:r>
              <w:rPr/>
              <w:t xml:space="preserve">,</w:t>
            </w:r>
            <w:hyperlink r:id="rId64" w:history="1">
              <w:r>
                <w:rPr>
                  <w:color w:val="#410a8c"/>
                  <w:u w:val="single"/>
                </w:rPr>
                <w:t xml:space="preserve">Pierre Vilbé</w:t>
              </w:r>
            </w:hyperlink>
            <w:r>
              <w:rPr/>
              <w:t xml:space="preserve">,</w:t>
            </w:r>
            <w:hyperlink r:id="rId67" w:history="1">
              <w:r>
                <w:rPr>
                  <w:color w:val="#410a8c"/>
                  <w:u w:val="single"/>
                </w:rPr>
                <w:t xml:space="preserve">Léon-Claude Calvez</w:t>
              </w:r>
            </w:hyperlink>
          </w:p>
          <w:p>
            <w:pPr/>
            <w:r>
              <w:rPr>
                <w:i w:val="1"/>
                <w:iCs w:val="1"/>
              </w:rPr>
              <w:t xml:space="preserve">Signal Processing</w:t>
            </w:r>
            <w:r>
              <w:rPr/>
              <w:t xml:space="preserve">, 2006, 86 (11), pp.3486-3489. </w:t>
            </w:r>
            <w:hyperlink r:id="rId68" w:history="1">
              <w:r>
                <w:rPr>
                  <w:color w:val="#410a8c"/>
                  <w:u w:val="single"/>
                </w:rPr>
                <w:t xml:space="preserve">⟨10.1016/j.sigpro.2006.06.007⟩</w:t>
              </w:r>
            </w:hyperlink>
          </w:p>
          <w:p>
            <w:pPr/>
            <w:r>
              <w:rPr/>
              <w:t xml:space="preserve">Article dans une revue</w:t>
            </w:r>
          </w:p>
          <w:p>
            <w:pPr/>
            <w:hyperlink r:id="rId66" w:history="1">
              <w:r>
                <w:rPr>
                  <w:color w:val="#410a8c"/>
                  <w:u w:val="single"/>
                </w:rPr>
                <w:t xml:space="preserve">hal-00174253v1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Optimal Subcarrier Weighting for Mitigation of Laser Phase Noise in Optical Constant Envelope OFDM</w:t>
              </w:r>
            </w:hyperlink>
          </w:p>
          <w:p>
            <w:pPr/>
            <w:hyperlink r:id="rId70" w:history="1">
              <w:r>
                <w:rPr>
                  <w:color w:val="#410a8c"/>
                  <w:u w:val="single"/>
                </w:rPr>
                <w:t xml:space="preserve">Zahra Hourzadehgharabolagh</w:t>
              </w:r>
            </w:hyperlink>
            <w:r>
              <w:rPr/>
              <w:t xml:space="preserve">,</w:t>
            </w:r>
            <w:hyperlink r:id="rId18" w:history="1">
              <w:r>
                <w:rPr>
                  <w:color w:val="#410a8c"/>
                  <w:u w:val="single"/>
                </w:rPr>
                <w:t xml:space="preserve">Vincent Choqueuse</w:t>
              </w:r>
            </w:hyperlink>
            <w:r>
              <w:rPr/>
              <w:t xml:space="preserve">,</w:t>
            </w:r>
            <w:hyperlink r:id="rId17" w:history="1">
              <w:r>
                <w:rPr>
                  <w:color w:val="#410a8c"/>
                  <w:u w:val="single"/>
                </w:rPr>
                <w:t xml:space="preserve">Pascal Morel</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et al.</w:t>
            </w:r>
          </w:p>
          <w:p>
            <w:pPr/>
            <w:r>
              <w:rPr>
                <w:i w:val="1"/>
                <w:iCs w:val="1"/>
              </w:rPr>
              <w:t xml:space="preserve">Advanced Photonics Congress (Signal Processing in Photonic Communications)</w:t>
            </w:r>
            <w:r>
              <w:rPr/>
              <w:t xml:space="preserve">, OPTICA, Jul 2025, Marseille, France. SpTh3E.5, </w:t>
            </w:r>
            <w:hyperlink r:id="rId71" w:history="1">
              <w:r>
                <w:rPr>
                  <w:color w:val="#410a8c"/>
                  <w:u w:val="single"/>
                </w:rPr>
                <w:t xml:space="preserve">⟨10.1364/SPPCOM.2025.SpTh3E.5⟩</w:t>
              </w:r>
            </w:hyperlink>
          </w:p>
          <w:p>
            <w:pPr/>
            <w:r>
              <w:rPr/>
              <w:t xml:space="preserve">Communication dans un congrès</w:t>
            </w:r>
          </w:p>
          <w:p>
            <w:pPr/>
            <w:hyperlink r:id="rId69" w:history="1">
              <w:r>
                <w:rPr>
                  <w:color w:val="#410a8c"/>
                  <w:u w:val="single"/>
                </w:rPr>
                <w:t xml:space="preserve">hal-05303666v1</w:t>
              </w:r>
            </w:hyperlink>
          </w:p>
        </w:tc>
      </w:tr>
      <w:tr>
        <w:trPr/>
        <w:tc>
          <w:tcPr>
            <w:noWrap/>
          </w:tcPr>
          <w:p>
            <w:pPr>
              <w:spacing w:after="200"/>
            </w:pPr>
            <w:hyperlink r:id="rId72" w:history="1">
              <w:r>
                <w:rPr>
                  <w:color w:val="1e198e"/>
                  <w:b w:val="1"/>
                  <w:bCs w:val="1"/>
                  <w:u w:val="single"/>
                </w:rPr>
                <w:t xml:space="preserve">SPICE-Based Behavioral Models of IC Buffers via Compact Kernel Regressions</w:t>
              </w:r>
            </w:hyperlink>
          </w:p>
          <w:p>
            <w:pPr/>
            <w:hyperlink r:id="rId9" w:history="1">
              <w:r>
                <w:rPr>
                  <w:color w:val="#410a8c"/>
                  <w:u w:val="single"/>
                </w:rPr>
                <w:t xml:space="preserve">Marco Atlante</w:t>
              </w:r>
            </w:hyperlink>
            <w:r>
              <w:rPr/>
              <w:t xml:space="preserve">,</w:t>
            </w:r>
            <w:hyperlink r:id="rId10" w:history="1">
              <w:r>
                <w:rPr>
                  <w:color w:val="#410a8c"/>
                  <w:u w:val="single"/>
                </w:rPr>
                <w:t xml:space="preserve">Riccardo Trinchero</w:t>
              </w:r>
            </w:hyperlink>
            <w:r>
              <w:rPr/>
              <w:t xml:space="preserve">,</w:t>
            </w:r>
            <w:hyperlink r:id="rId11" w:history="1">
              <w:r>
                <w:rPr>
                  <w:color w:val="#410a8c"/>
                  <w:u w:val="single"/>
                </w:rPr>
                <w:t xml:space="preserve">Igor Stievano</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p>
          <w:p>
            <w:pPr/>
            <w:r>
              <w:rPr>
                <w:i w:val="1"/>
                <w:iCs w:val="1"/>
              </w:rPr>
              <w:t xml:space="preserve">2025 IEEE 29th Workshop on Signal and Power Integrity (SPI)</w:t>
            </w:r>
            <w:r>
              <w:rPr/>
              <w:t xml:space="preserve">, May 2025, Gaeta, Italy. </w:t>
            </w:r>
            <w:hyperlink r:id="rId73" w:history="1">
              <w:r>
                <w:rPr>
                  <w:color w:val="#410a8c"/>
                  <w:u w:val="single"/>
                </w:rPr>
                <w:t xml:space="preserve">⟨10.1109/SPI64682.2025.11014356⟩</w:t>
              </w:r>
            </w:hyperlink>
          </w:p>
          <w:p>
            <w:pPr/>
            <w:r>
              <w:rPr/>
              <w:t xml:space="preserve">Communication dans un congrès</w:t>
            </w:r>
          </w:p>
          <w:p>
            <w:pPr/>
            <w:hyperlink r:id="rId72" w:history="1">
              <w:r>
                <w:rPr>
                  <w:color w:val="#410a8c"/>
                  <w:u w:val="single"/>
                </w:rPr>
                <w:t xml:space="preserve">hal-05306285v1</w:t>
              </w:r>
            </w:hyperlink>
          </w:p>
        </w:tc>
      </w:tr>
      <w:tr>
        <w:trPr/>
        <w:tc>
          <w:tcPr>
            <w:noWrap/>
          </w:tcPr>
          <w:p>
            <w:pPr>
              <w:spacing w:after="200"/>
            </w:pPr>
            <w:hyperlink r:id="rId74" w:history="1">
              <w:r>
                <w:rPr>
                  <w:color w:val="1e198e"/>
                  <w:b w:val="1"/>
                  <w:bCs w:val="1"/>
                  <w:u w:val="single"/>
                </w:rPr>
                <w:t xml:space="preserve">Kernel-Based Machine Learning Surrogates for RF Circulator Design</w:t>
              </w:r>
            </w:hyperlink>
          </w:p>
          <w:p>
            <w:pPr/>
            <w:hyperlink r:id="rId9" w:history="1">
              <w:r>
                <w:rPr>
                  <w:color w:val="#410a8c"/>
                  <w:u w:val="single"/>
                </w:rPr>
                <w:t xml:space="preserve">Marco Atlante</w:t>
              </w:r>
            </w:hyperlink>
            <w:r>
              <w:rPr/>
              <w:t xml:space="preserve">,</w:t>
            </w:r>
            <w:hyperlink r:id="rId10" w:history="1">
              <w:r>
                <w:rPr>
                  <w:color w:val="#410a8c"/>
                  <w:u w:val="single"/>
                </w:rPr>
                <w:t xml:space="preserve">Riccardo Trinchero</w:t>
              </w:r>
            </w:hyperlink>
            <w:r>
              <w:rPr/>
              <w:t xml:space="preserve">,</w:t>
            </w:r>
            <w:hyperlink r:id="rId22" w:history="1">
              <w:r>
                <w:rPr>
                  <w:color w:val="#410a8c"/>
                  <w:u w:val="single"/>
                </w:rPr>
                <w:t xml:space="preserve">Igor Simone Stievano</w:t>
              </w:r>
            </w:hyperlink>
            <w:r>
              <w:rPr/>
              <w:t xml:space="preserve">,</w:t>
            </w:r>
            <w:hyperlink r:id="rId12" w:history="1">
              <w:r>
                <w:rPr>
                  <w:color w:val="#410a8c"/>
                  <w:u w:val="single"/>
                </w:rPr>
                <w:t xml:space="preserve">Mihai Telescu</w:t>
              </w:r>
            </w:hyperlink>
            <w:r>
              <w:rPr/>
              <w:t xml:space="preserve">,</w:t>
            </w:r>
            <w:hyperlink r:id="rId75" w:history="1">
              <w:r>
                <w:rPr>
                  <w:color w:val="#410a8c"/>
                  <w:u w:val="single"/>
                </w:rPr>
                <w:t xml:space="preserve">Norbert Parker</w:t>
              </w:r>
            </w:hyperlink>
            <w:r>
              <w:rPr/>
              <w:t xml:space="preserve">et al.</w:t>
            </w:r>
          </w:p>
          <w:p>
            <w:pPr/>
            <w:r>
              <w:rPr>
                <w:i w:val="1"/>
                <w:iCs w:val="1"/>
              </w:rPr>
              <w:t xml:space="preserve">Asia-Pacific Microwave Conference (APMC2025)</w:t>
            </w:r>
            <w:r>
              <w:rPr/>
              <w:t xml:space="preserve">, Dec 2025, Jeju, South Korea</w:t>
            </w:r>
          </w:p>
          <w:p>
            <w:pPr/>
            <w:r>
              <w:rPr/>
              <w:t xml:space="preserve">Communication dans un congrès</w:t>
            </w:r>
          </w:p>
          <w:p>
            <w:pPr/>
            <w:hyperlink r:id="rId74" w:history="1">
              <w:r>
                <w:rPr>
                  <w:color w:val="#410a8c"/>
                  <w:u w:val="single"/>
                </w:rPr>
                <w:t xml:space="preserve">hal-05306408v1</w:t>
              </w:r>
            </w:hyperlink>
          </w:p>
        </w:tc>
      </w:tr>
      <w:tr>
        <w:trPr/>
        <w:tc>
          <w:tcPr>
            <w:noWrap/>
          </w:tcPr>
          <w:p>
            <w:pPr>
              <w:spacing w:after="200"/>
            </w:pPr>
            <w:hyperlink r:id="rId76" w:history="1">
              <w:r>
                <w:rPr>
                  <w:color w:val="1e198e"/>
                  <w:b w:val="1"/>
                  <w:bCs w:val="1"/>
                  <w:u w:val="single"/>
                </w:rPr>
                <w:t xml:space="preserve">An Initial Investigation in the Viability of Degraded Modes for Advanced RF Seekers</w:t>
              </w:r>
            </w:hyperlink>
          </w:p>
          <w:p>
            <w:pPr/>
            <w:hyperlink r:id="rId77" w:history="1">
              <w:r>
                <w:rPr>
                  <w:color w:val="#410a8c"/>
                  <w:u w:val="single"/>
                </w:rPr>
                <w:t xml:space="preserve">Ulrich B Y Simpore</w:t>
              </w:r>
            </w:hyperlink>
            <w:r>
              <w:rPr/>
              <w:t xml:space="preserve">,</w:t>
            </w:r>
            <w:hyperlink r:id="rId12" w:history="1">
              <w:r>
                <w:rPr>
                  <w:color w:val="#410a8c"/>
                  <w:u w:val="single"/>
                </w:rPr>
                <w:t xml:space="preserve">Mihai Telescu</w:t>
              </w:r>
            </w:hyperlink>
            <w:r>
              <w:rPr/>
              <w:t xml:space="preserve">,</w:t>
            </w:r>
            <w:hyperlink r:id="rId78" w:history="1">
              <w:r>
                <w:rPr>
                  <w:color w:val="#410a8c"/>
                  <w:u w:val="single"/>
                </w:rPr>
                <w:t xml:space="preserve">Thusitha Wickramasinghe</w:t>
              </w:r>
            </w:hyperlink>
            <w:r>
              <w:rPr/>
              <w:t xml:space="preserve">,</w:t>
            </w:r>
            <w:hyperlink r:id="rId79" w:history="1">
              <w:r>
                <w:rPr>
                  <w:color w:val="#410a8c"/>
                  <w:u w:val="single"/>
                </w:rPr>
                <w:t xml:space="preserve">Alessio Balleri</w:t>
              </w:r>
            </w:hyperlink>
            <w:r>
              <w:rPr/>
              <w:t xml:space="preserve">,</w:t>
            </w:r>
            <w:hyperlink r:id="rId80" w:history="1">
              <w:r>
                <w:rPr>
                  <w:color w:val="#410a8c"/>
                  <w:u w:val="single"/>
                </w:rPr>
                <w:t xml:space="preserve">Julien Deza</w:t>
              </w:r>
            </w:hyperlink>
            <w:r>
              <w:rPr/>
              <w:t xml:space="preserve">et al.</w:t>
            </w:r>
          </w:p>
          <w:p>
            <w:pPr/>
            <w:r>
              <w:rPr>
                <w:i w:val="1"/>
                <w:iCs w:val="1"/>
              </w:rPr>
              <w:t xml:space="preserve">IEEE Conference on Antenna Measurements and Applications (CAMA)</w:t>
            </w:r>
            <w:r>
              <w:rPr/>
              <w:t xml:space="preserve">, Nov 2025, Antibes, France</w:t>
            </w:r>
          </w:p>
          <w:p>
            <w:pPr/>
            <w:r>
              <w:rPr/>
              <w:t xml:space="preserve">Communication dans un congrès</w:t>
            </w:r>
          </w:p>
          <w:p>
            <w:pPr/>
            <w:hyperlink r:id="rId76" w:history="1">
              <w:r>
                <w:rPr>
                  <w:color w:val="#410a8c"/>
                  <w:u w:val="single"/>
                </w:rPr>
                <w:t xml:space="preserve">hal-05306449v1</w:t>
              </w:r>
            </w:hyperlink>
          </w:p>
        </w:tc>
      </w:tr>
      <w:tr>
        <w:trPr/>
        <w:tc>
          <w:tcPr>
            <w:noWrap/>
          </w:tcPr>
          <w:p>
            <w:pPr>
              <w:spacing w:after="200"/>
            </w:pPr>
            <w:hyperlink r:id="rId81" w:history="1">
              <w:r>
                <w:rPr>
                  <w:color w:val="1e198e"/>
                  <w:b w:val="1"/>
                  <w:bCs w:val="1"/>
                  <w:u w:val="single"/>
                </w:rPr>
                <w:t xml:space="preserve">Modeling of IC Buffers from Channel Responses Via Machine Learning Kernel Regression</w:t>
              </w:r>
            </w:hyperlink>
          </w:p>
          <w:p>
            <w:pPr/>
            <w:hyperlink r:id="rId10" w:history="1">
              <w:r>
                <w:rPr>
                  <w:color w:val="#410a8c"/>
                  <w:u w:val="single"/>
                </w:rPr>
                <w:t xml:space="preserve">Riccardo Trinchero</w:t>
              </w:r>
            </w:hyperlink>
            <w:r>
              <w:rPr/>
              <w:t xml:space="preserve">,</w:t>
            </w:r>
            <w:hyperlink r:id="rId82" w:history="1">
              <w:r>
                <w:rPr>
                  <w:color w:val="#410a8c"/>
                  <w:u w:val="single"/>
                </w:rPr>
                <w:t xml:space="preserve">Tommaso Bradde</w:t>
              </w:r>
            </w:hyperlink>
            <w:r>
              <w:rPr/>
              <w:t xml:space="preserve">,</w:t>
            </w:r>
            <w:hyperlink r:id="rId12" w:history="1">
              <w:r>
                <w:rPr>
                  <w:color w:val="#410a8c"/>
                  <w:u w:val="single"/>
                </w:rPr>
                <w:t xml:space="preserve">Mihai Telescu</w:t>
              </w:r>
            </w:hyperlink>
            <w:r>
              <w:rPr/>
              <w:t xml:space="preserve">,</w:t>
            </w:r>
            <w:hyperlink r:id="rId11" w:history="1">
              <w:r>
                <w:rPr>
                  <w:color w:val="#410a8c"/>
                  <w:u w:val="single"/>
                </w:rPr>
                <w:t xml:space="preserve">Igor Stievano</w:t>
              </w:r>
            </w:hyperlink>
          </w:p>
          <w:p>
            <w:pPr/>
            <w:r>
              <w:rPr>
                <w:i w:val="1"/>
                <w:iCs w:val="1"/>
              </w:rPr>
              <w:t xml:space="preserve">2024 IEEE 28th Workshop on Signal and Power Integrity (SPI)</w:t>
            </w:r>
            <w:r>
              <w:rPr/>
              <w:t xml:space="preserve">, May 2024, Lisbonne, Portugal. pp.1-4, </w:t>
            </w:r>
            <w:hyperlink r:id="rId83" w:history="1">
              <w:r>
                <w:rPr>
                  <w:color w:val="#410a8c"/>
                  <w:u w:val="single"/>
                </w:rPr>
                <w:t xml:space="preserve">⟨10.1109/SPI60975.2024.10539199⟩</w:t>
              </w:r>
            </w:hyperlink>
          </w:p>
          <w:p>
            <w:pPr/>
            <w:r>
              <w:rPr/>
              <w:t xml:space="preserve">Communication dans un congrès</w:t>
            </w:r>
          </w:p>
          <w:p>
            <w:pPr/>
            <w:hyperlink r:id="rId81" w:history="1">
              <w:r>
                <w:rPr>
                  <w:color w:val="#410a8c"/>
                  <w:u w:val="single"/>
                </w:rPr>
                <w:t xml:space="preserve">hal-04622148v1</w:t>
              </w:r>
            </w:hyperlink>
          </w:p>
        </w:tc>
      </w:tr>
      <w:tr>
        <w:trPr/>
        <w:tc>
          <w:tcPr>
            <w:noWrap/>
          </w:tcPr>
          <w:p>
            <w:pPr>
              <w:spacing w:after="200"/>
            </w:pPr>
            <w:hyperlink r:id="rId84" w:history="1">
              <w:r>
                <w:rPr>
                  <w:color w:val="1e198e"/>
                  <w:b w:val="1"/>
                  <w:bCs w:val="1"/>
                  <w:u w:val="single"/>
                </w:rPr>
                <w:t xml:space="preserve">Performance analysis of UFMC waveform in an SOA-based analog IF over fiber fronthaul link for the C-RAN architecture</w:t>
              </w:r>
            </w:hyperlink>
          </w:p>
          <w:p>
            <w:pPr/>
            <w:hyperlink r:id="rId16" w:history="1">
              <w:r>
                <w:rPr>
                  <w:color w:val="#410a8c"/>
                  <w:u w:val="single"/>
                </w:rPr>
                <w:t xml:space="preserve">Mahdi Kasmi</w:t>
              </w:r>
            </w:hyperlink>
            <w:r>
              <w:rPr/>
              <w:t xml:space="preserve">,</w:t>
            </w:r>
            <w:hyperlink r:id="rId17" w:history="1">
              <w:r>
                <w:rPr>
                  <w:color w:val="#410a8c"/>
                  <w:u w:val="single"/>
                </w:rPr>
                <w:t xml:space="preserve">Pascal Morel</w:t>
              </w:r>
            </w:hyperlink>
            <w:r>
              <w:rPr/>
              <w:t xml:space="preserve">,</w:t>
            </w:r>
            <w:hyperlink r:id="rId12" w:history="1">
              <w:r>
                <w:rPr>
                  <w:color w:val="#410a8c"/>
                  <w:u w:val="single"/>
                </w:rPr>
                <w:t xml:space="preserve">Mihai Telescu</w:t>
              </w:r>
            </w:hyperlink>
            <w:r>
              <w:rPr/>
              <w:t xml:space="preserve">,</w:t>
            </w:r>
            <w:hyperlink r:id="rId85" w:history="1">
              <w:r>
                <w:rPr>
                  <w:color w:val="#410a8c"/>
                  <w:u w:val="single"/>
                </w:rPr>
                <w:t xml:space="preserve">Vincent V. Choqueuse</w:t>
              </w:r>
            </w:hyperlink>
            <w:r>
              <w:rPr/>
              <w:t xml:space="preserve">,</w:t>
            </w:r>
            <w:hyperlink r:id="rId13" w:history="1">
              <w:r>
                <w:rPr>
                  <w:color w:val="#410a8c"/>
                  <w:u w:val="single"/>
                </w:rPr>
                <w:t xml:space="preserve">Noël Tanguy</w:t>
              </w:r>
            </w:hyperlink>
            <w:r>
              <w:rPr/>
              <w:t xml:space="preserve">et al.</w:t>
            </w:r>
          </w:p>
          <w:p>
            <w:pPr/>
            <w:r>
              <w:rPr>
                <w:i w:val="1"/>
                <w:iCs w:val="1"/>
              </w:rPr>
              <w:t xml:space="preserve">Journée du Club Optique et Micro-Ondes (JCOM 2023)</w:t>
            </w:r>
            <w:r>
              <w:rPr/>
              <w:t xml:space="preserve">, Jun 2023, online, France</w:t>
            </w:r>
          </w:p>
          <w:p>
            <w:pPr/>
            <w:r>
              <w:rPr/>
              <w:t xml:space="preserve">Communication dans un congrès</w:t>
            </w:r>
          </w:p>
          <w:p>
            <w:pPr/>
            <w:hyperlink r:id="rId84" w:history="1">
              <w:r>
                <w:rPr>
                  <w:color w:val="#410a8c"/>
                  <w:u w:val="single"/>
                </w:rPr>
                <w:t xml:space="preserve">hal-04149286v1</w:t>
              </w:r>
            </w:hyperlink>
          </w:p>
        </w:tc>
      </w:tr>
      <w:tr>
        <w:trPr/>
        <w:tc>
          <w:tcPr>
            <w:noWrap/>
          </w:tcPr>
          <w:p>
            <w:pPr>
              <w:spacing w:after="200"/>
            </w:pPr>
            <w:hyperlink r:id="rId86" w:history="1">
              <w:r>
                <w:rPr>
                  <w:color w:val="1e198e"/>
                  <w:b w:val="1"/>
                  <w:bCs w:val="1"/>
                  <w:u w:val="single"/>
                </w:rPr>
                <w:t xml:space="preserve">Surrogate Eye Modeling for the Statistical Assessment of a Smart Textile Interconnect</w:t>
              </w:r>
            </w:hyperlink>
          </w:p>
          <w:p>
            <w:pPr/>
            <w:hyperlink r:id="rId12" w:history="1">
              <w:r>
                <w:rPr>
                  <w:color w:val="#410a8c"/>
                  <w:u w:val="single"/>
                </w:rPr>
                <w:t xml:space="preserve">Mihai Telescu</w:t>
              </w:r>
            </w:hyperlink>
            <w:r>
              <w:rPr/>
              <w:t xml:space="preserve">,</w:t>
            </w:r>
            <w:hyperlink r:id="rId10" w:history="1">
              <w:r>
                <w:rPr>
                  <w:color w:val="#410a8c"/>
                  <w:u w:val="single"/>
                </w:rPr>
                <w:t xml:space="preserve">Riccardo Trinchero</w:t>
              </w:r>
            </w:hyperlink>
            <w:r>
              <w:rPr/>
              <w:t xml:space="preserve">,</w:t>
            </w:r>
            <w:hyperlink r:id="rId13" w:history="1">
              <w:r>
                <w:rPr>
                  <w:color w:val="#410a8c"/>
                  <w:u w:val="single"/>
                </w:rPr>
                <w:t xml:space="preserve">Noël Tanguy</w:t>
              </w:r>
            </w:hyperlink>
            <w:r>
              <w:rPr/>
              <w:t xml:space="preserve">,</w:t>
            </w:r>
            <w:hyperlink r:id="rId11" w:history="1">
              <w:r>
                <w:rPr>
                  <w:color w:val="#410a8c"/>
                  <w:u w:val="single"/>
                </w:rPr>
                <w:t xml:space="preserve">Igor Stievano</w:t>
              </w:r>
            </w:hyperlink>
          </w:p>
          <w:p>
            <w:pPr/>
            <w:r>
              <w:rPr>
                <w:i w:val="1"/>
                <w:iCs w:val="1"/>
              </w:rPr>
              <w:t xml:space="preserve">IEEE 27th Workshop on Signal and Power Integrity (SPI 2023)</w:t>
            </w:r>
            <w:r>
              <w:rPr/>
              <w:t xml:space="preserve">, May 2023, Aveiro, Portugal. </w:t>
            </w:r>
            <w:hyperlink r:id="rId87" w:history="1">
              <w:r>
                <w:rPr>
                  <w:color w:val="#410a8c"/>
                  <w:u w:val="single"/>
                </w:rPr>
                <w:t xml:space="preserve">⟨10.1109/SPI57109.2023.10145573⟩</w:t>
              </w:r>
            </w:hyperlink>
          </w:p>
          <w:p>
            <w:pPr/>
            <w:r>
              <w:rPr/>
              <w:t xml:space="preserve">Communication dans un congrès</w:t>
            </w:r>
          </w:p>
          <w:p>
            <w:pPr/>
            <w:hyperlink r:id="rId86" w:history="1">
              <w:r>
                <w:rPr>
                  <w:color w:val="#410a8c"/>
                  <w:u w:val="single"/>
                </w:rPr>
                <w:t xml:space="preserve">hal-04126822v1</w:t>
              </w:r>
            </w:hyperlink>
          </w:p>
        </w:tc>
      </w:tr>
      <w:tr>
        <w:trPr/>
        <w:tc>
          <w:tcPr>
            <w:noWrap/>
          </w:tcPr>
          <w:p>
            <w:pPr>
              <w:spacing w:after="200"/>
            </w:pPr>
            <w:hyperlink r:id="rId88" w:history="1">
              <w:r>
                <w:rPr>
                  <w:color w:val="1e198e"/>
                  <w:b w:val="1"/>
                  <w:bCs w:val="1"/>
                  <w:u w:val="single"/>
                </w:rPr>
                <w:t xml:space="preserve">Influence of frequency mapping on intermodulation distortion in an SOA-based optical fronthaul C-RAN architecture for 5G communications</w:t>
              </w:r>
            </w:hyperlink>
          </w:p>
          <w:p>
            <w:pPr/>
            <w:hyperlink r:id="rId16" w:history="1">
              <w:r>
                <w:rPr>
                  <w:color w:val="#410a8c"/>
                  <w:u w:val="single"/>
                </w:rPr>
                <w:t xml:space="preserve">Mahdi Kasmi</w:t>
              </w:r>
            </w:hyperlink>
            <w:r>
              <w:rPr/>
              <w:t xml:space="preserve">,</w:t>
            </w:r>
            <w:hyperlink r:id="rId17" w:history="1">
              <w:r>
                <w:rPr>
                  <w:color w:val="#410a8c"/>
                  <w:u w:val="single"/>
                </w:rPr>
                <w:t xml:space="preserve">Pascal Morel</w:t>
              </w:r>
            </w:hyperlink>
            <w:r>
              <w:rPr/>
              <w:t xml:space="preserve">,</w:t>
            </w:r>
            <w:hyperlink r:id="rId12" w:history="1">
              <w:r>
                <w:rPr>
                  <w:color w:val="#410a8c"/>
                  <w:u w:val="single"/>
                </w:rPr>
                <w:t xml:space="preserve">Mihai Telescu</w:t>
              </w:r>
            </w:hyperlink>
            <w:r>
              <w:rPr/>
              <w:t xml:space="preserve">,</w:t>
            </w:r>
            <w:hyperlink r:id="rId85" w:history="1">
              <w:r>
                <w:rPr>
                  <w:color w:val="#410a8c"/>
                  <w:u w:val="single"/>
                </w:rPr>
                <w:t xml:space="preserve">Vincent V. Choqueuse</w:t>
              </w:r>
            </w:hyperlink>
            <w:r>
              <w:rPr/>
              <w:t xml:space="preserve">,</w:t>
            </w:r>
            <w:hyperlink r:id="rId13" w:history="1">
              <w:r>
                <w:rPr>
                  <w:color w:val="#410a8c"/>
                  <w:u w:val="single"/>
                </w:rPr>
                <w:t xml:space="preserve">Noël Tanguy</w:t>
              </w:r>
            </w:hyperlink>
            <w:r>
              <w:rPr/>
              <w:t xml:space="preserve">et al.</w:t>
            </w:r>
          </w:p>
          <w:p>
            <w:pPr/>
            <w:r>
              <w:rPr>
                <w:i w:val="1"/>
                <w:iCs w:val="1"/>
              </w:rPr>
              <w:t xml:space="preserve">23rd International Conference on Transparent Optical Networks (ICTON 2023)</w:t>
            </w:r>
            <w:r>
              <w:rPr/>
              <w:t xml:space="preserve">, Jul 2023, Bucharest, Romania</w:t>
            </w:r>
          </w:p>
          <w:p>
            <w:pPr/>
            <w:r>
              <w:rPr/>
              <w:t xml:space="preserve">Communication dans un congrès</w:t>
            </w:r>
          </w:p>
          <w:p>
            <w:pPr/>
            <w:hyperlink r:id="rId88" w:history="1">
              <w:r>
                <w:rPr>
                  <w:color w:val="#410a8c"/>
                  <w:u w:val="single"/>
                </w:rPr>
                <w:t xml:space="preserve">hal-04149163v1</w:t>
              </w:r>
            </w:hyperlink>
          </w:p>
        </w:tc>
      </w:tr>
      <w:tr>
        <w:trPr/>
        <w:tc>
          <w:tcPr>
            <w:noWrap/>
          </w:tcPr>
          <w:p>
            <w:pPr>
              <w:spacing w:after="200"/>
            </w:pPr>
            <w:hyperlink r:id="rId89" w:history="1">
              <w:r>
                <w:rPr>
                  <w:color w:val="1e198e"/>
                  <w:b w:val="1"/>
                  <w:bCs w:val="1"/>
                  <w:u w:val="single"/>
                </w:rPr>
                <w:t xml:space="preserve">Uncertainty Quantification for a Microstrip Self-Biased Ku-band Circulator</w:t>
              </w:r>
            </w:hyperlink>
          </w:p>
          <w:p>
            <w:pPr/>
            <w:hyperlink r:id="rId90" w:history="1">
              <w:r>
                <w:rPr>
                  <w:color w:val="#410a8c"/>
                  <w:u w:val="single"/>
                </w:rPr>
                <w:t xml:space="preserve">Yoan Le Noane</w:t>
              </w:r>
            </w:hyperlink>
            <w:r>
              <w:rPr/>
              <w:t xml:space="preserve">,</w:t>
            </w:r>
            <w:hyperlink r:id="rId91" w:history="1">
              <w:r>
                <w:rPr>
                  <w:color w:val="#410a8c"/>
                  <w:u w:val="single"/>
                </w:rPr>
                <w:t xml:space="preserve">Evan Roué</w:t>
              </w:r>
            </w:hyperlink>
            <w:r>
              <w:rPr/>
              <w:t xml:space="preserve">,</w:t>
            </w:r>
            <w:hyperlink r:id="rId75" w:history="1">
              <w:r>
                <w:rPr>
                  <w:color w:val="#410a8c"/>
                  <w:u w:val="single"/>
                </w:rPr>
                <w:t xml:space="preserve">Norbert Parker</w:t>
              </w:r>
            </w:hyperlink>
            <w:r>
              <w:rPr/>
              <w:t xml:space="preserve">,</w:t>
            </w:r>
            <w:hyperlink r:id="rId12" w:history="1">
              <w:r>
                <w:rPr>
                  <w:color w:val="#410a8c"/>
                  <w:u w:val="single"/>
                </w:rPr>
                <w:t xml:space="preserve">Mihai Telescu</w:t>
              </w:r>
            </w:hyperlink>
            <w:r>
              <w:rPr/>
              <w:t xml:space="preserve">,</w:t>
            </w:r>
            <w:hyperlink r:id="rId92" w:history="1">
              <w:r>
                <w:rPr>
                  <w:color w:val="#410a8c"/>
                  <w:u w:val="single"/>
                </w:rPr>
                <w:t xml:space="preserve">Vincent Laur</w:t>
              </w:r>
            </w:hyperlink>
            <w:r>
              <w:rPr/>
              <w:t xml:space="preserve">et al.</w:t>
            </w:r>
          </w:p>
          <w:p>
            <w:pPr/>
            <w:r>
              <w:rPr>
                <w:i w:val="1"/>
                <w:iCs w:val="1"/>
              </w:rPr>
              <w:t xml:space="preserve">Asia-Pacific Microwave Conference (APMC2023)</w:t>
            </w:r>
            <w:r>
              <w:rPr/>
              <w:t xml:space="preserve">, Dec 2023, Taipei, Taiwan</w:t>
            </w:r>
          </w:p>
          <w:p>
            <w:pPr/>
            <w:r>
              <w:rPr/>
              <w:t xml:space="preserve">Communication dans un congrès</w:t>
            </w:r>
          </w:p>
          <w:p>
            <w:pPr/>
            <w:hyperlink r:id="rId89" w:history="1">
              <w:r>
                <w:rPr>
                  <w:color w:val="#410a8c"/>
                  <w:u w:val="single"/>
                </w:rPr>
                <w:t xml:space="preserve">hal-04404655v1</w:t>
              </w:r>
            </w:hyperlink>
          </w:p>
        </w:tc>
      </w:tr>
      <w:tr>
        <w:trPr/>
        <w:tc>
          <w:tcPr>
            <w:noWrap/>
          </w:tcPr>
          <w:p>
            <w:pPr>
              <w:spacing w:after="200"/>
            </w:pPr>
            <w:hyperlink r:id="rId93" w:history="1">
              <w:r>
                <w:rPr>
                  <w:color w:val="1e198e"/>
                  <w:b w:val="1"/>
                  <w:bCs w:val="1"/>
                  <w:u w:val="single"/>
                </w:rPr>
                <w:t xml:space="preserve">Worst-Case Optimization of a Digital Link for Wearable Electronics in a Stochastic Framework</w:t>
              </w:r>
            </w:hyperlink>
          </w:p>
          <w:p>
            <w:pPr/>
            <w:hyperlink r:id="rId12" w:history="1">
              <w:r>
                <w:rPr>
                  <w:color w:val="#410a8c"/>
                  <w:u w:val="single"/>
                </w:rPr>
                <w:t xml:space="preserve">Mihai Telescu</w:t>
              </w:r>
            </w:hyperlink>
            <w:r>
              <w:rPr/>
              <w:t xml:space="preserve">,</w:t>
            </w:r>
            <w:hyperlink r:id="rId10" w:history="1">
              <w:r>
                <w:rPr>
                  <w:color w:val="#410a8c"/>
                  <w:u w:val="single"/>
                </w:rPr>
                <w:t xml:space="preserve">Riccardo Trinchero</w:t>
              </w:r>
            </w:hyperlink>
            <w:r>
              <w:rPr/>
              <w:t xml:space="preserve">,</w:t>
            </w:r>
            <w:hyperlink r:id="rId22" w:history="1">
              <w:r>
                <w:rPr>
                  <w:color w:val="#410a8c"/>
                  <w:u w:val="single"/>
                </w:rPr>
                <w:t xml:space="preserve">Igor Simone Stievano</w:t>
              </w:r>
            </w:hyperlink>
            <w:r>
              <w:rPr/>
              <w:t xml:space="preserve">,</w:t>
            </w:r>
            <w:hyperlink r:id="rId13" w:history="1">
              <w:r>
                <w:rPr>
                  <w:color w:val="#410a8c"/>
                  <w:u w:val="single"/>
                </w:rPr>
                <w:t xml:space="preserve">Noël Tanguy</w:t>
              </w:r>
            </w:hyperlink>
          </w:p>
          <w:p>
            <w:pPr/>
            <w:r>
              <w:rPr>
                <w:i w:val="1"/>
                <w:iCs w:val="1"/>
              </w:rPr>
              <w:t xml:space="preserve">26th IEEE Workshop on Signal and Power Integrity (SPI 2022)</w:t>
            </w:r>
            <w:r>
              <w:rPr/>
              <w:t xml:space="preserve">, May 2022, Siegen, Germany</w:t>
            </w:r>
          </w:p>
          <w:p>
            <w:pPr/>
            <w:r>
              <w:rPr/>
              <w:t xml:space="preserve">Communication dans un congrès</w:t>
            </w:r>
          </w:p>
          <w:p>
            <w:pPr/>
            <w:hyperlink r:id="rId93" w:history="1">
              <w:r>
                <w:rPr>
                  <w:color w:val="#410a8c"/>
                  <w:u w:val="single"/>
                </w:rPr>
                <w:t xml:space="preserve">hal-03710961v1</w:t>
              </w:r>
            </w:hyperlink>
          </w:p>
        </w:tc>
      </w:tr>
      <w:tr>
        <w:trPr/>
        <w:tc>
          <w:tcPr>
            <w:noWrap/>
          </w:tcPr>
          <w:p>
            <w:pPr>
              <w:spacing w:after="200"/>
            </w:pPr>
            <w:hyperlink r:id="rId94" w:history="1">
              <w:r>
                <w:rPr>
                  <w:color w:val="1e198e"/>
                  <w:b w:val="1"/>
                  <w:bCs w:val="1"/>
                  <w:u w:val="single"/>
                </w:rPr>
                <w:t xml:space="preserve">SOAs and Digital Linearization in Optical Networks – A Stochastic Investigation</w:t>
              </w:r>
            </w:hyperlink>
          </w:p>
          <w:p>
            <w:pPr/>
            <w:hyperlink r:id="rId25" w:history="1">
              <w:r>
                <w:rPr>
                  <w:color w:val="#410a8c"/>
                  <w:u w:val="single"/>
                </w:rPr>
                <w:t xml:space="preserve">Jacqueline E Sime</w:t>
              </w:r>
            </w:hyperlink>
            <w:r>
              <w:rPr/>
              <w:t xml:space="preserve">,</w:t>
            </w:r>
            <w:hyperlink r:id="rId17" w:history="1">
              <w:r>
                <w:rPr>
                  <w:color w:val="#410a8c"/>
                  <w:u w:val="single"/>
                </w:rPr>
                <w:t xml:space="preserve">Pascal Morel</w:t>
              </w:r>
            </w:hyperlink>
            <w:r>
              <w:rPr/>
              <w:t xml:space="preserve">,</w:t>
            </w:r>
            <w:hyperlink r:id="rId22" w:history="1">
              <w:r>
                <w:rPr>
                  <w:color w:val="#410a8c"/>
                  <w:u w:val="single"/>
                </w:rPr>
                <w:t xml:space="preserve">Igor Simone Stievano</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et al.</w:t>
            </w:r>
          </w:p>
          <w:p>
            <w:pPr/>
            <w:r>
              <w:rPr>
                <w:i w:val="1"/>
                <w:iCs w:val="1"/>
              </w:rPr>
              <w:t xml:space="preserve">CLEO: Science and Innovations</w:t>
            </w:r>
            <w:r>
              <w:rPr/>
              <w:t xml:space="preserve">, 2021, San Jose, United States. pp.STh1F.6, </w:t>
            </w:r>
            <w:hyperlink r:id="rId95" w:history="1">
              <w:r>
                <w:rPr>
                  <w:color w:val="#410a8c"/>
                  <w:u w:val="single"/>
                </w:rPr>
                <w:t xml:space="preserve">⟨10.1364/CLEO_SI.2021.STh1F.6⟩</w:t>
              </w:r>
            </w:hyperlink>
          </w:p>
          <w:p>
            <w:pPr/>
            <w:r>
              <w:rPr/>
              <w:t xml:space="preserve">Communication dans un congrès</w:t>
            </w:r>
          </w:p>
          <w:p>
            <w:pPr/>
            <w:hyperlink r:id="rId94" w:history="1">
              <w:r>
                <w:rPr>
                  <w:color w:val="#410a8c"/>
                  <w:u w:val="single"/>
                </w:rPr>
                <w:t xml:space="preserve">hal-03358477v1</w:t>
              </w:r>
            </w:hyperlink>
          </w:p>
        </w:tc>
      </w:tr>
      <w:tr>
        <w:trPr/>
        <w:tc>
          <w:tcPr>
            <w:noWrap/>
          </w:tcPr>
          <w:p>
            <w:pPr>
              <w:spacing w:after="200"/>
            </w:pPr>
            <w:hyperlink r:id="rId96" w:history="1">
              <w:r>
                <w:rPr>
                  <w:color w:val="1e198e"/>
                  <w:b w:val="1"/>
                  <w:bCs w:val="1"/>
                  <w:u w:val="single"/>
                </w:rPr>
                <w:t xml:space="preserve">Digital Predistortion for CO-OFDM Systems Using Generalized Memory Polynomials</w:t>
              </w:r>
            </w:hyperlink>
          </w:p>
          <w:p>
            <w:pPr/>
            <w:hyperlink r:id="rId25" w:history="1">
              <w:r>
                <w:rPr>
                  <w:color w:val="#410a8c"/>
                  <w:u w:val="single"/>
                </w:rPr>
                <w:t xml:space="preserve">Jacqueline E Sime</w:t>
              </w:r>
            </w:hyperlink>
            <w:r>
              <w:rPr/>
              <w:t xml:space="preserve">,</w:t>
            </w:r>
            <w:hyperlink r:id="rId17" w:history="1">
              <w:r>
                <w:rPr>
                  <w:color w:val="#410a8c"/>
                  <w:u w:val="single"/>
                </w:rPr>
                <w:t xml:space="preserve">Pascal Morel</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29" w:history="1">
              <w:r>
                <w:rPr>
                  <w:color w:val="#410a8c"/>
                  <w:u w:val="single"/>
                </w:rPr>
                <w:t xml:space="preserve">Stéphane Azou</w:t>
              </w:r>
            </w:hyperlink>
          </w:p>
          <w:p>
            <w:pPr/>
            <w:r>
              <w:rPr>
                <w:i w:val="1"/>
                <w:iCs w:val="1"/>
              </w:rPr>
              <w:t xml:space="preserve">2020 IEEE Eighth International Conference on Communications and Electronics (ICCE)</w:t>
            </w:r>
            <w:r>
              <w:rPr/>
              <w:t xml:space="preserve">, Jan 2021, Phu Quoc Island (virtual), Vietnam. pp.7-11, </w:t>
            </w:r>
            <w:hyperlink r:id="rId97" w:history="1">
              <w:r>
                <w:rPr>
                  <w:color w:val="#410a8c"/>
                  <w:u w:val="single"/>
                </w:rPr>
                <w:t xml:space="preserve">⟨10.1109/ICCE48956.2021.9352081⟩</w:t>
              </w:r>
            </w:hyperlink>
          </w:p>
          <w:p>
            <w:pPr/>
            <w:r>
              <w:rPr/>
              <w:t xml:space="preserve">Communication dans un congrès</w:t>
            </w:r>
          </w:p>
          <w:p>
            <w:pPr/>
            <w:hyperlink r:id="rId96" w:history="1">
              <w:r>
                <w:rPr>
                  <w:color w:val="#410a8c"/>
                  <w:u w:val="single"/>
                </w:rPr>
                <w:t xml:space="preserve">hal-03148309v1</w:t>
              </w:r>
            </w:hyperlink>
          </w:p>
        </w:tc>
      </w:tr>
      <w:tr>
        <w:trPr/>
        <w:tc>
          <w:tcPr>
            <w:noWrap/>
          </w:tcPr>
          <w:p>
            <w:pPr>
              <w:spacing w:after="200"/>
            </w:pPr>
            <w:hyperlink r:id="rId98" w:history="1">
              <w:r>
                <w:rPr>
                  <w:color w:val="1e198e"/>
                  <w:b w:val="1"/>
                  <w:bCs w:val="1"/>
                  <w:u w:val="single"/>
                </w:rPr>
                <w:t xml:space="preserve">Experimental Investigation of the Linearization of an SOA based CO-OFDM System</w:t>
              </w:r>
            </w:hyperlink>
          </w:p>
          <w:p>
            <w:pPr/>
            <w:hyperlink r:id="rId25" w:history="1">
              <w:r>
                <w:rPr>
                  <w:color w:val="#410a8c"/>
                  <w:u w:val="single"/>
                </w:rPr>
                <w:t xml:space="preserve">Jacqueline E Sime</w:t>
              </w:r>
            </w:hyperlink>
            <w:r>
              <w:rPr/>
              <w:t xml:space="preserve">,</w:t>
            </w:r>
            <w:hyperlink r:id="rId17" w:history="1">
              <w:r>
                <w:rPr>
                  <w:color w:val="#410a8c"/>
                  <w:u w:val="single"/>
                </w:rPr>
                <w:t xml:space="preserve">Pascal Morel</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29" w:history="1">
              <w:r>
                <w:rPr>
                  <w:color w:val="#410a8c"/>
                  <w:u w:val="single"/>
                </w:rPr>
                <w:t xml:space="preserve">Stéphane Azou</w:t>
              </w:r>
            </w:hyperlink>
          </w:p>
          <w:p>
            <w:pPr/>
            <w:r>
              <w:rPr>
                <w:i w:val="1"/>
                <w:iCs w:val="1"/>
              </w:rPr>
              <w:t xml:space="preserve">IEEE Photonics Conference (IPC)</w:t>
            </w:r>
            <w:r>
              <w:rPr/>
              <w:t xml:space="preserve">, Oct 2021, Vancouver (virtual), Canada</w:t>
            </w:r>
          </w:p>
          <w:p>
            <w:pPr/>
            <w:r>
              <w:rPr/>
              <w:t xml:space="preserve">Communication dans un congrès</w:t>
            </w:r>
          </w:p>
          <w:p>
            <w:pPr/>
            <w:hyperlink r:id="rId98" w:history="1">
              <w:r>
                <w:rPr>
                  <w:color w:val="#410a8c"/>
                  <w:u w:val="single"/>
                </w:rPr>
                <w:t xml:space="preserve">hal-03420595v1</w:t>
              </w:r>
            </w:hyperlink>
          </w:p>
        </w:tc>
      </w:tr>
      <w:tr>
        <w:trPr/>
        <w:tc>
          <w:tcPr>
            <w:noWrap/>
          </w:tcPr>
          <w:p>
            <w:pPr>
              <w:spacing w:after="200"/>
            </w:pPr>
            <w:hyperlink r:id="rId99" w:history="1">
              <w:r>
                <w:rPr>
                  <w:color w:val="1e198e"/>
                  <w:b w:val="1"/>
                  <w:bCs w:val="1"/>
                  <w:u w:val="single"/>
                </w:rPr>
                <w:t xml:space="preserve">Analyse stochastique de la linéarisation en bande de base des SOAs dans les réseaux optiques</w:t>
              </w:r>
            </w:hyperlink>
          </w:p>
          <w:p>
            <w:pPr/>
            <w:hyperlink r:id="rId25" w:history="1">
              <w:r>
                <w:rPr>
                  <w:color w:val="#410a8c"/>
                  <w:u w:val="single"/>
                </w:rPr>
                <w:t xml:space="preserve">Jacqueline E Sime</w:t>
              </w:r>
            </w:hyperlink>
            <w:r>
              <w:rPr/>
              <w:t xml:space="preserve">,</w:t>
            </w:r>
            <w:hyperlink r:id="rId17" w:history="1">
              <w:r>
                <w:rPr>
                  <w:color w:val="#410a8c"/>
                  <w:u w:val="single"/>
                </w:rPr>
                <w:t xml:space="preserve">Pascal Morel</w:t>
              </w:r>
            </w:hyperlink>
            <w:r>
              <w:rPr/>
              <w:t xml:space="preserve">,</w:t>
            </w:r>
            <w:hyperlink r:id="rId22" w:history="1">
              <w:r>
                <w:rPr>
                  <w:color w:val="#410a8c"/>
                  <w:u w:val="single"/>
                </w:rPr>
                <w:t xml:space="preserve">Igor Simone Stievano</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et al.</w:t>
            </w:r>
          </w:p>
          <w:p>
            <w:pPr/>
            <w:r>
              <w:rPr>
                <w:i w:val="1"/>
                <w:iCs w:val="1"/>
              </w:rPr>
              <w:t xml:space="preserve">Journées Nationales d'Optique Guidée</w:t>
            </w:r>
            <w:r>
              <w:rPr/>
              <w:t xml:space="preserve">, Jul 2021, Dijon, France</w:t>
            </w:r>
          </w:p>
          <w:p>
            <w:pPr/>
            <w:r>
              <w:rPr/>
              <w:t xml:space="preserve">Communication dans un congrès</w:t>
            </w:r>
          </w:p>
          <w:p>
            <w:pPr/>
            <w:hyperlink r:id="rId99" w:history="1">
              <w:r>
                <w:rPr>
                  <w:color w:val="#410a8c"/>
                  <w:u w:val="single"/>
                </w:rPr>
                <w:t xml:space="preserve">hal-03420634v1</w:t>
              </w:r>
            </w:hyperlink>
          </w:p>
        </w:tc>
      </w:tr>
      <w:tr>
        <w:trPr/>
        <w:tc>
          <w:tcPr>
            <w:noWrap/>
          </w:tcPr>
          <w:p>
            <w:pPr>
              <w:spacing w:after="200"/>
            </w:pPr>
            <w:hyperlink r:id="rId100" w:history="1">
              <w:r>
                <w:rPr>
                  <w:color w:val="1e198e"/>
                  <w:b w:val="1"/>
                  <w:bCs w:val="1"/>
                  <w:u w:val="single"/>
                </w:rPr>
                <w:t xml:space="preserve">A Fast Channel Simulation Framework Based on Hierarchical Waveform Representations</w:t>
              </w:r>
            </w:hyperlink>
          </w:p>
          <w:p>
            <w:pPr/>
            <w:hyperlink r:id="rId32" w:history="1">
              <w:r>
                <w:rPr>
                  <w:color w:val="#410a8c"/>
                  <w:u w:val="single"/>
                </w:rPr>
                <w:t xml:space="preserve">C. Siviero</w:t>
              </w:r>
            </w:hyperlink>
            <w:r>
              <w:rPr/>
              <w:t xml:space="preserve">,</w:t>
            </w:r>
            <w:hyperlink r:id="rId101" w:history="1">
              <w:r>
                <w:rPr>
                  <w:color w:val="#410a8c"/>
                  <w:u w:val="single"/>
                </w:rPr>
                <w:t xml:space="preserve">I. Stievano</w:t>
              </w:r>
            </w:hyperlink>
            <w:r>
              <w:rPr/>
              <w:t xml:space="preserve">,</w:t>
            </w:r>
            <w:hyperlink r:id="rId34" w:history="1">
              <w:r>
                <w:rPr>
                  <w:color w:val="#410a8c"/>
                  <w:u w:val="single"/>
                </w:rPr>
                <w:t xml:space="preserve">S. Grivet-Talocia</w:t>
              </w:r>
            </w:hyperlink>
            <w:r>
              <w:rPr/>
              <w:t xml:space="preserve">,</w:t>
            </w:r>
            <w:hyperlink r:id="rId36" w:history="1">
              <w:r>
                <w:rPr>
                  <w:color w:val="#410a8c"/>
                  <w:u w:val="single"/>
                </w:rPr>
                <w:t xml:space="preserve">G. Signorini</w:t>
              </w:r>
            </w:hyperlink>
            <w:r>
              <w:rPr/>
              <w:t xml:space="preserve">,</w:t>
            </w:r>
            <w:hyperlink r:id="rId12" w:history="1">
              <w:r>
                <w:rPr>
                  <w:color w:val="#410a8c"/>
                  <w:u w:val="single"/>
                </w:rPr>
                <w:t xml:space="preserve">Mihai Telescu</w:t>
              </w:r>
            </w:hyperlink>
          </w:p>
          <w:p>
            <w:pPr/>
            <w:r>
              <w:rPr>
                <w:i w:val="1"/>
                <w:iCs w:val="1"/>
              </w:rPr>
              <w:t xml:space="preserve">2018 IEEE 27th Conference on Electrical Performance of Electronic Packaging and Systems (EPEPS)</w:t>
            </w:r>
            <w:r>
              <w:rPr/>
              <w:t xml:space="preserve">, Oct 2018, San Jose, United States. pp.141-143</w:t>
            </w:r>
          </w:p>
          <w:p>
            <w:pPr/>
            <w:r>
              <w:rPr/>
              <w:t xml:space="preserve">Communication dans un congrès</w:t>
            </w:r>
          </w:p>
          <w:p>
            <w:pPr/>
            <w:hyperlink r:id="rId100" w:history="1">
              <w:r>
                <w:rPr>
                  <w:color w:val="#410a8c"/>
                  <w:u w:val="single"/>
                </w:rPr>
                <w:t xml:space="preserve">hal-01992386v1</w:t>
              </w:r>
            </w:hyperlink>
          </w:p>
        </w:tc>
      </w:tr>
      <w:tr>
        <w:trPr/>
        <w:tc>
          <w:tcPr>
            <w:noWrap/>
          </w:tcPr>
          <w:p>
            <w:pPr>
              <w:spacing w:after="200"/>
            </w:pPr>
            <w:hyperlink r:id="rId102" w:history="1">
              <w:r>
                <w:rPr>
                  <w:color w:val="1e198e"/>
                  <w:b w:val="1"/>
                  <w:bCs w:val="1"/>
                  <w:u w:val="single"/>
                </w:rPr>
                <w:t xml:space="preserve">Robustness Improvement of Compact Predistorters in a CO-OFDM System Using Semiconductor Optical Amplifiers</w:t>
              </w:r>
            </w:hyperlink>
          </w:p>
          <w:p>
            <w:pPr/>
            <w:hyperlink r:id="rId26" w:history="1">
              <w:r>
                <w:rPr>
                  <w:color w:val="#410a8c"/>
                  <w:u w:val="single"/>
                </w:rPr>
                <w:t xml:space="preserve">Mohamad Younes</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43" w:history="1">
              <w:r>
                <w:rPr>
                  <w:color w:val="#410a8c"/>
                  <w:u w:val="single"/>
                </w:rPr>
                <w:t xml:space="preserve">Chérif El Valid Diouf</w:t>
              </w:r>
            </w:hyperlink>
            <w:r>
              <w:rPr/>
              <w:t xml:space="preserve">,</w:t>
            </w:r>
            <w:hyperlink r:id="rId17" w:history="1">
              <w:r>
                <w:rPr>
                  <w:color w:val="#410a8c"/>
                  <w:u w:val="single"/>
                </w:rPr>
                <w:t xml:space="preserve">Pascal Morel</w:t>
              </w:r>
            </w:hyperlink>
            <w:r>
              <w:rPr/>
              <w:t xml:space="preserve">et al.</w:t>
            </w:r>
          </w:p>
          <w:p>
            <w:pPr/>
            <w:r>
              <w:rPr>
                <w:i w:val="1"/>
                <w:iCs w:val="1"/>
              </w:rPr>
              <w:t xml:space="preserve">29th International Conference on Microelectronics (ICM), 2017</w:t>
            </w:r>
            <w:r>
              <w:rPr/>
              <w:t xml:space="preserve">, Dec 2017, Beirut, Lebanon. </w:t>
            </w:r>
            <w:hyperlink r:id="rId103" w:history="1">
              <w:r>
                <w:rPr>
                  <w:color w:val="#410a8c"/>
                  <w:u w:val="single"/>
                </w:rPr>
                <w:t xml:space="preserve">⟨10.1109/ICM.2017.8268828⟩</w:t>
              </w:r>
            </w:hyperlink>
          </w:p>
          <w:p>
            <w:pPr/>
            <w:r>
              <w:rPr/>
              <w:t xml:space="preserve">Communication dans un congrès</w:t>
            </w:r>
          </w:p>
          <w:p>
            <w:pPr/>
            <w:hyperlink r:id="rId102" w:history="1">
              <w:r>
                <w:rPr>
                  <w:color w:val="#410a8c"/>
                  <w:u w:val="single"/>
                </w:rPr>
                <w:t xml:space="preserve">hal-01697205v1</w:t>
              </w:r>
            </w:hyperlink>
          </w:p>
        </w:tc>
      </w:tr>
      <w:tr>
        <w:trPr/>
        <w:tc>
          <w:tcPr>
            <w:noWrap/>
          </w:tcPr>
          <w:p>
            <w:pPr>
              <w:spacing w:after="200"/>
            </w:pPr>
            <w:hyperlink r:id="rId104" w:history="1">
              <w:r>
                <w:rPr>
                  <w:color w:val="1e198e"/>
                  <w:b w:val="1"/>
                  <w:bCs w:val="1"/>
                  <w:u w:val="single"/>
                </w:rPr>
                <w:t xml:space="preserve">Tensor-Network-Based Predistorter Design for Multiple-Input Multiple-Output Nonlinear Systems</w:t>
              </w:r>
            </w:hyperlink>
          </w:p>
          <w:p>
            <w:pPr/>
            <w:hyperlink r:id="rId105" w:history="1">
              <w:r>
                <w:rPr>
                  <w:color w:val="#410a8c"/>
                  <w:u w:val="single"/>
                </w:rPr>
                <w:t xml:space="preserve">Cong Chen</w:t>
              </w:r>
            </w:hyperlink>
            <w:r>
              <w:rPr/>
              <w:t xml:space="preserve">,</w:t>
            </w:r>
            <w:hyperlink r:id="rId106" w:history="1">
              <w:r>
                <w:rPr>
                  <w:color w:val="#410a8c"/>
                  <w:u w:val="single"/>
                </w:rPr>
                <w:t xml:space="preserve">Kim Batselier</w:t>
              </w:r>
            </w:hyperlink>
            <w:r>
              <w:rPr/>
              <w:t xml:space="preserve">,</w:t>
            </w:r>
            <w:hyperlink r:id="rId12" w:history="1">
              <w:r>
                <w:rPr>
                  <w:color w:val="#410a8c"/>
                  <w:u w:val="single"/>
                </w:rPr>
                <w:t xml:space="preserve">Mihai Telescu</w:t>
              </w:r>
            </w:hyperlink>
            <w:r>
              <w:rPr/>
              <w:t xml:space="preserve">,</w:t>
            </w:r>
            <w:hyperlink r:id="rId29" w:history="1">
              <w:r>
                <w:rPr>
                  <w:color w:val="#410a8c"/>
                  <w:u w:val="single"/>
                </w:rPr>
                <w:t xml:space="preserve">Stéphane Azou</w:t>
              </w:r>
            </w:hyperlink>
            <w:r>
              <w:rPr/>
              <w:t xml:space="preserve">,</w:t>
            </w:r>
            <w:hyperlink r:id="rId13" w:history="1">
              <w:r>
                <w:rPr>
                  <w:color w:val="#410a8c"/>
                  <w:u w:val="single"/>
                </w:rPr>
                <w:t xml:space="preserve">Noël Tanguy</w:t>
              </w:r>
            </w:hyperlink>
            <w:r>
              <w:rPr/>
              <w:t xml:space="preserve">et al.</w:t>
            </w:r>
          </w:p>
          <w:p>
            <w:pPr/>
            <w:r>
              <w:rPr>
                <w:i w:val="1"/>
                <w:iCs w:val="1"/>
              </w:rPr>
              <w:t xml:space="preserve">IEEE 12th International Conference on ASIC (ASICON)</w:t>
            </w:r>
            <w:r>
              <w:rPr/>
              <w:t xml:space="preserve">, Oct 2017, Guiyang, China</w:t>
            </w:r>
          </w:p>
          <w:p>
            <w:pPr/>
            <w:r>
              <w:rPr/>
              <w:t xml:space="preserve">Communication dans un congrès</w:t>
            </w:r>
          </w:p>
          <w:p>
            <w:pPr/>
            <w:hyperlink r:id="rId104" w:history="1">
              <w:r>
                <w:rPr>
                  <w:color w:val="#410a8c"/>
                  <w:u w:val="single"/>
                </w:rPr>
                <w:t xml:space="preserve">hal-01680123v1</w:t>
              </w:r>
            </w:hyperlink>
          </w:p>
        </w:tc>
      </w:tr>
      <w:tr>
        <w:trPr/>
        <w:tc>
          <w:tcPr>
            <w:noWrap/>
          </w:tcPr>
          <w:p>
            <w:pPr>
              <w:spacing w:after="200"/>
            </w:pPr>
            <w:hyperlink r:id="rId107" w:history="1">
              <w:r>
                <w:rPr>
                  <w:color w:val="1e198e"/>
                  <w:b w:val="1"/>
                  <w:bCs w:val="1"/>
                  <w:u w:val="single"/>
                </w:rPr>
                <w:t xml:space="preserve">Order Reduction of Volterra and Volterra-Laguerre Models</w:t>
              </w:r>
            </w:hyperlink>
          </w:p>
          <w:p>
            <w:pPr/>
            <w:hyperlink r:id="rId13" w:history="1">
              <w:r>
                <w:rPr>
                  <w:color w:val="#410a8c"/>
                  <w:u w:val="single"/>
                </w:rPr>
                <w:t xml:space="preserve">Noël Tanguy</w:t>
              </w:r>
            </w:hyperlink>
            <w:r>
              <w:rPr/>
              <w:t xml:space="preserve">,</w:t>
            </w:r>
            <w:hyperlink r:id="rId12" w:history="1">
              <w:r>
                <w:rPr>
                  <w:color w:val="#410a8c"/>
                  <w:u w:val="single"/>
                </w:rPr>
                <w:t xml:space="preserve">Mihai Telescu</w:t>
              </w:r>
            </w:hyperlink>
          </w:p>
          <w:p>
            <w:pPr/>
            <w:r>
              <w:rPr>
                <w:i w:val="1"/>
                <w:iCs w:val="1"/>
              </w:rPr>
              <w:t xml:space="preserve">21th IEEE Workshop on Signal and Power Integrity (SPI)</w:t>
            </w:r>
            <w:r>
              <w:rPr/>
              <w:t xml:space="preserve">, May 2017, Lake Maggiore (Baveno), Italy. </w:t>
            </w:r>
            <w:hyperlink r:id="rId108" w:history="1">
              <w:r>
                <w:rPr>
                  <w:color w:val="#410a8c"/>
                  <w:u w:val="single"/>
                </w:rPr>
                <w:t xml:space="preserve">⟨10.1109/SaPIW.2017.7944014⟩</w:t>
              </w:r>
            </w:hyperlink>
          </w:p>
          <w:p>
            <w:pPr/>
            <w:r>
              <w:rPr/>
              <w:t xml:space="preserve">Communication dans un congrès</w:t>
            </w:r>
          </w:p>
          <w:p>
            <w:pPr/>
            <w:hyperlink r:id="rId107" w:history="1">
              <w:r>
                <w:rPr>
                  <w:color w:val="#410a8c"/>
                  <w:u w:val="single"/>
                </w:rPr>
                <w:t xml:space="preserve">hal-01680168v1</w:t>
              </w:r>
            </w:hyperlink>
          </w:p>
        </w:tc>
      </w:tr>
      <w:tr>
        <w:trPr/>
        <w:tc>
          <w:tcPr>
            <w:noWrap/>
          </w:tcPr>
          <w:p>
            <w:pPr>
              <w:spacing w:after="200"/>
            </w:pPr>
            <w:hyperlink r:id="rId109" w:history="1">
              <w:r>
                <w:rPr>
                  <w:color w:val="1e198e"/>
                  <w:b w:val="1"/>
                  <w:bCs w:val="1"/>
                  <w:u w:val="single"/>
                </w:rPr>
                <w:t xml:space="preserve">Utilisation conjointe d’une réduction de PAPR via une loi µ et d’un modèle comportemental pour la linéarisation d’un transmetteur optique</w:t>
              </w:r>
            </w:hyperlink>
          </w:p>
          <w:p>
            <w:pPr/>
            <w:hyperlink r:id="rId26" w:history="1">
              <w:r>
                <w:rPr>
                  <w:color w:val="#410a8c"/>
                  <w:u w:val="single"/>
                </w:rPr>
                <w:t xml:space="preserve">Mohamad Younes</w:t>
              </w:r>
            </w:hyperlink>
            <w:r>
              <w:rPr/>
              <w:t xml:space="preserve">,</w:t>
            </w:r>
            <w:hyperlink r:id="rId29" w:history="1">
              <w:r>
                <w:rPr>
                  <w:color w:val="#410a8c"/>
                  <w:u w:val="single"/>
                </w:rPr>
                <w:t xml:space="preserve">Stéphane Azou</w:t>
              </w:r>
            </w:hyperlink>
            <w:r>
              <w:rPr/>
              <w:t xml:space="preserve">,</w:t>
            </w:r>
            <w:hyperlink r:id="rId13" w:history="1">
              <w:r>
                <w:rPr>
                  <w:color w:val="#410a8c"/>
                  <w:u w:val="single"/>
                </w:rPr>
                <w:t xml:space="preserve">Noël Tanguy</w:t>
              </w:r>
            </w:hyperlink>
            <w:r>
              <w:rPr/>
              <w:t xml:space="preserve">,</w:t>
            </w:r>
            <w:hyperlink r:id="rId12" w:history="1">
              <w:r>
                <w:rPr>
                  <w:color w:val="#410a8c"/>
                  <w:u w:val="single"/>
                </w:rPr>
                <w:t xml:space="preserve">Mihai Telescu</w:t>
              </w:r>
            </w:hyperlink>
            <w:r>
              <w:rPr/>
              <w:t xml:space="preserve">,</w:t>
            </w:r>
            <w:hyperlink r:id="rId17" w:history="1">
              <w:r>
                <w:rPr>
                  <w:color w:val="#410a8c"/>
                  <w:u w:val="single"/>
                </w:rPr>
                <w:t xml:space="preserve">Pascal Morel</w:t>
              </w:r>
            </w:hyperlink>
            <w:r>
              <w:rPr/>
              <w:t xml:space="preserve">et al.</w:t>
            </w:r>
          </w:p>
          <w:p>
            <w:pPr/>
            <w:r>
              <w:rPr>
                <w:i w:val="1"/>
                <w:iCs w:val="1"/>
              </w:rPr>
              <w:t xml:space="preserve">Journée du Club Optique et Micro-Ondes (JCOM2016)</w:t>
            </w:r>
            <w:r>
              <w:rPr/>
              <w:t xml:space="preserve">, Jun 2016, Nice, France</w:t>
            </w:r>
          </w:p>
          <w:p>
            <w:pPr/>
            <w:r>
              <w:rPr/>
              <w:t xml:space="preserve">Communication dans un congrès</w:t>
            </w:r>
          </w:p>
          <w:p>
            <w:pPr/>
            <w:hyperlink r:id="rId109" w:history="1">
              <w:r>
                <w:rPr>
                  <w:color w:val="#410a8c"/>
                  <w:u w:val="single"/>
                </w:rPr>
                <w:t xml:space="preserve">hal-01342225v1</w:t>
              </w:r>
            </w:hyperlink>
          </w:p>
        </w:tc>
      </w:tr>
      <w:tr>
        <w:trPr/>
        <w:tc>
          <w:tcPr>
            <w:noWrap/>
          </w:tcPr>
          <w:p>
            <w:pPr>
              <w:spacing w:after="200"/>
            </w:pPr>
            <w:hyperlink r:id="rId110" w:history="1">
              <w:r>
                <w:rPr>
                  <w:color w:val="1e198e"/>
                  <w:b w:val="1"/>
                  <w:bCs w:val="1"/>
                  <w:u w:val="single"/>
                </w:rPr>
                <w:t xml:space="preserve">On the use of digital predistortion to compensate the nonlinear effects of semiconductor optical amplifiers</w:t>
              </w:r>
            </w:hyperlink>
          </w:p>
          <w:p>
            <w:pPr/>
            <w:hyperlink r:id="rId29" w:history="1">
              <w:r>
                <w:rPr>
                  <w:color w:val="#410a8c"/>
                  <w:u w:val="single"/>
                </w:rPr>
                <w:t xml:space="preserve">Stéphane Azou</w:t>
              </w:r>
            </w:hyperlink>
            <w:r>
              <w:rPr/>
              <w:t xml:space="preserve">,</w:t>
            </w:r>
            <w:hyperlink r:id="rId52" w:history="1">
              <w:r>
                <w:rPr>
                  <w:color w:val="#410a8c"/>
                  <w:u w:val="single"/>
                </w:rPr>
                <w:t xml:space="preserve">Serban Bejan</w:t>
              </w:r>
            </w:hyperlink>
            <w:r>
              <w:rPr/>
              <w:t xml:space="preserve">,</w:t>
            </w:r>
            <w:hyperlink r:id="rId17" w:history="1">
              <w:r>
                <w:rPr>
                  <w:color w:val="#410a8c"/>
                  <w:u w:val="single"/>
                </w:rPr>
                <w:t xml:space="preserve">Pascal Morel</w:t>
              </w:r>
            </w:hyperlink>
            <w:r>
              <w:rPr/>
              <w:t xml:space="preserve">,</w:t>
            </w:r>
            <w:hyperlink r:id="rId43" w:history="1">
              <w:r>
                <w:rPr>
                  <w:color w:val="#410a8c"/>
                  <w:u w:val="single"/>
                </w:rPr>
                <w:t xml:space="preserve">Chérif El Valid Diouf</w:t>
              </w:r>
            </w:hyperlink>
            <w:r>
              <w:rPr/>
              <w:t xml:space="preserve">,</w:t>
            </w:r>
            <w:hyperlink r:id="rId111" w:history="1">
              <w:r>
                <w:rPr>
                  <w:color w:val="#410a8c"/>
                  <w:u w:val="single"/>
                </w:rPr>
                <w:t xml:space="preserve">Ammar Sharaiha</w:t>
              </w:r>
            </w:hyperlink>
            <w:r>
              <w:rPr/>
              <w:t xml:space="preserve">et al.</w:t>
            </w:r>
          </w:p>
          <w:p>
            <w:pPr/>
            <w:r>
              <w:rPr>
                <w:i w:val="1"/>
                <w:iCs w:val="1"/>
              </w:rPr>
              <w:t xml:space="preserve">20th IEEE Workshop on Signal and Power Integrity (SPI)</w:t>
            </w:r>
            <w:r>
              <w:rPr/>
              <w:t xml:space="preserve">, May 2016, Turin, Italy. </w:t>
            </w:r>
            <w:hyperlink r:id="rId112" w:history="1">
              <w:r>
                <w:rPr>
                  <w:color w:val="#410a8c"/>
                  <w:u w:val="single"/>
                </w:rPr>
                <w:t xml:space="preserve">⟨10.1109/SaPIW.2016.7496281⟩</w:t>
              </w:r>
            </w:hyperlink>
          </w:p>
          <w:p>
            <w:pPr/>
            <w:r>
              <w:rPr/>
              <w:t xml:space="preserve">Communication dans un congrès</w:t>
            </w:r>
          </w:p>
          <w:p>
            <w:pPr/>
            <w:hyperlink r:id="rId110" w:history="1">
              <w:r>
                <w:rPr>
                  <w:color w:val="#410a8c"/>
                  <w:u w:val="single"/>
                </w:rPr>
                <w:t xml:space="preserve">hal-01342086v1</w:t>
              </w:r>
            </w:hyperlink>
          </w:p>
        </w:tc>
      </w:tr>
      <w:tr>
        <w:trPr/>
        <w:tc>
          <w:tcPr>
            <w:noWrap/>
          </w:tcPr>
          <w:p>
            <w:pPr>
              <w:spacing w:after="200"/>
            </w:pPr>
            <w:hyperlink r:id="rId113" w:history="1">
              <w:r>
                <w:rPr>
                  <w:color w:val="1e198e"/>
                  <w:b w:val="1"/>
                  <w:bCs w:val="1"/>
                  <w:u w:val="single"/>
                </w:rPr>
                <w:t xml:space="preserve">Sur la robustesse de pré-distorseurs numériques statiques pour la compensation de non-linéarités au sein de transmetteurs optiques multi-porteuses</w:t>
              </w:r>
            </w:hyperlink>
          </w:p>
          <w:p>
            <w:pPr/>
            <w:hyperlink r:id="rId26" w:history="1">
              <w:r>
                <w:rPr>
                  <w:color w:val="#410a8c"/>
                  <w:u w:val="single"/>
                </w:rPr>
                <w:t xml:space="preserve">Mohamad Younes</w:t>
              </w:r>
            </w:hyperlink>
            <w:r>
              <w:rPr/>
              <w:t xml:space="preserve">,</w:t>
            </w:r>
            <w:hyperlink r:id="rId29" w:history="1">
              <w:r>
                <w:rPr>
                  <w:color w:val="#410a8c"/>
                  <w:u w:val="single"/>
                </w:rPr>
                <w:t xml:space="preserve">Stéphane Azou</w:t>
              </w:r>
            </w:hyperlink>
            <w:r>
              <w:rPr/>
              <w:t xml:space="preserve">,</w:t>
            </w:r>
            <w:hyperlink r:id="rId13" w:history="1">
              <w:r>
                <w:rPr>
                  <w:color w:val="#410a8c"/>
                  <w:u w:val="single"/>
                </w:rPr>
                <w:t xml:space="preserve">Noël Tanguy</w:t>
              </w:r>
            </w:hyperlink>
            <w:r>
              <w:rPr/>
              <w:t xml:space="preserve">,</w:t>
            </w:r>
            <w:hyperlink r:id="rId12" w:history="1">
              <w:r>
                <w:rPr>
                  <w:color w:val="#410a8c"/>
                  <w:u w:val="single"/>
                </w:rPr>
                <w:t xml:space="preserve">Mihai Telescu</w:t>
              </w:r>
            </w:hyperlink>
            <w:r>
              <w:rPr/>
              <w:t xml:space="preserve">,</w:t>
            </w:r>
            <w:hyperlink r:id="rId17" w:history="1">
              <w:r>
                <w:rPr>
                  <w:color w:val="#410a8c"/>
                  <w:u w:val="single"/>
                </w:rPr>
                <w:t xml:space="preserve">Pascal Morel</w:t>
              </w:r>
            </w:hyperlink>
            <w:r>
              <w:rPr/>
              <w:t xml:space="preserve">et al.</w:t>
            </w:r>
          </w:p>
          <w:p>
            <w:pPr/>
            <w:r>
              <w:rPr>
                <w:i w:val="1"/>
                <w:iCs w:val="1"/>
              </w:rPr>
              <w:t xml:space="preserve">Journée du Club Optique et Micro-Ondes (JCOM2016)</w:t>
            </w:r>
            <w:r>
              <w:rPr/>
              <w:t xml:space="preserve">, Jun 2016, Nice, France</w:t>
            </w:r>
          </w:p>
          <w:p>
            <w:pPr/>
            <w:r>
              <w:rPr/>
              <w:t xml:space="preserve">Communication dans un congrès</w:t>
            </w:r>
          </w:p>
          <w:p>
            <w:pPr/>
            <w:hyperlink r:id="rId113" w:history="1">
              <w:r>
                <w:rPr>
                  <w:color w:val="#410a8c"/>
                  <w:u w:val="single"/>
                </w:rPr>
                <w:t xml:space="preserve">hal-01342228v1</w:t>
              </w:r>
            </w:hyperlink>
          </w:p>
        </w:tc>
      </w:tr>
      <w:tr>
        <w:trPr/>
        <w:tc>
          <w:tcPr>
            <w:noWrap/>
          </w:tcPr>
          <w:p>
            <w:pPr>
              <w:spacing w:after="200"/>
            </w:pPr>
            <w:hyperlink r:id="rId114" w:history="1">
              <w:r>
                <w:rPr>
                  <w:color w:val="1e198e"/>
                  <w:b w:val="1"/>
                  <w:bCs w:val="1"/>
                  <w:u w:val="single"/>
                </w:rPr>
                <w:t xml:space="preserve">Robust nonlinear models for CMOS buffers</w:t>
              </w:r>
            </w:hyperlink>
          </w:p>
          <w:p>
            <w:pP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22" w:history="1">
              <w:r>
                <w:rPr>
                  <w:color w:val="#410a8c"/>
                  <w:u w:val="single"/>
                </w:rPr>
                <w:t xml:space="preserve">Igor Simone Stievano</w:t>
              </w:r>
            </w:hyperlink>
            <w:r>
              <w:rPr/>
              <w:t xml:space="preserve">,</w:t>
            </w:r>
            <w:hyperlink r:id="rId115" w:history="1">
              <w:r>
                <w:rPr>
                  <w:color w:val="#410a8c"/>
                  <w:u w:val="single"/>
                </w:rPr>
                <w:t xml:space="preserve">F.G. Canavero</w:t>
              </w:r>
            </w:hyperlink>
          </w:p>
          <w:p>
            <w:pPr/>
            <w:r>
              <w:rPr>
                <w:i w:val="1"/>
                <w:iCs w:val="1"/>
              </w:rPr>
              <w:t xml:space="preserve">20th IEEE Workshop on Signal and Power Integrity (SPI)</w:t>
            </w:r>
            <w:r>
              <w:rPr/>
              <w:t xml:space="preserve">, May 2016, Turin, Italy. </w:t>
            </w:r>
            <w:hyperlink r:id="rId116" w:history="1">
              <w:r>
                <w:rPr>
                  <w:color w:val="#410a8c"/>
                  <w:u w:val="single"/>
                </w:rPr>
                <w:t xml:space="preserve">⟨10.1109/SaPIW.2016.7496284⟩</w:t>
              </w:r>
            </w:hyperlink>
          </w:p>
          <w:p>
            <w:pPr/>
            <w:r>
              <w:rPr/>
              <w:t xml:space="preserve">Communication dans un congrès</w:t>
            </w:r>
          </w:p>
          <w:p>
            <w:pPr/>
            <w:hyperlink r:id="rId114" w:history="1">
              <w:r>
                <w:rPr>
                  <w:color w:val="#410a8c"/>
                  <w:u w:val="single"/>
                </w:rPr>
                <w:t xml:space="preserve">hal-01342082v1</w:t>
              </w:r>
            </w:hyperlink>
          </w:p>
        </w:tc>
      </w:tr>
      <w:tr>
        <w:trPr/>
        <w:tc>
          <w:tcPr>
            <w:noWrap/>
          </w:tcPr>
          <w:p>
            <w:pPr>
              <w:spacing w:after="200"/>
            </w:pPr>
            <w:hyperlink r:id="rId117" w:history="1">
              <w:r>
                <w:rPr>
                  <w:color w:val="1e198e"/>
                  <w:b w:val="1"/>
                  <w:bCs w:val="1"/>
                  <w:u w:val="single"/>
                </w:rPr>
                <w:t xml:space="preserve">Pré-distorsion numérique à très faible complexité pour la compensation d'effets non-linéaires au sein d'un transmetteur optique CO-OFDM</w:t>
              </w:r>
            </w:hyperlink>
          </w:p>
          <w:p>
            <w:pPr/>
            <w:hyperlink r:id="rId26" w:history="1">
              <w:r>
                <w:rPr>
                  <w:color w:val="#410a8c"/>
                  <w:u w:val="single"/>
                </w:rPr>
                <w:t xml:space="preserve">Mohamad Younes</w:t>
              </w:r>
            </w:hyperlink>
            <w:r>
              <w:rPr/>
              <w:t xml:space="preserve">,</w:t>
            </w:r>
            <w:hyperlink r:id="rId29" w:history="1">
              <w:r>
                <w:rPr>
                  <w:color w:val="#410a8c"/>
                  <w:u w:val="single"/>
                </w:rPr>
                <w:t xml:space="preserve">Stéphane Azou</w:t>
              </w:r>
            </w:hyperlink>
            <w:r>
              <w:rPr/>
              <w:t xml:space="preserve">,</w:t>
            </w:r>
            <w:hyperlink r:id="rId13" w:history="1">
              <w:r>
                <w:rPr>
                  <w:color w:val="#410a8c"/>
                  <w:u w:val="single"/>
                </w:rPr>
                <w:t xml:space="preserve">Noël Tanguy</w:t>
              </w:r>
            </w:hyperlink>
            <w:r>
              <w:rPr/>
              <w:t xml:space="preserve">,</w:t>
            </w:r>
            <w:hyperlink r:id="rId17" w:history="1">
              <w:r>
                <w:rPr>
                  <w:color w:val="#410a8c"/>
                  <w:u w:val="single"/>
                </w:rPr>
                <w:t xml:space="preserve">Pascal Morel</w:t>
              </w:r>
            </w:hyperlink>
            <w:r>
              <w:rPr/>
              <w:t xml:space="preserve">,</w:t>
            </w:r>
            <w:hyperlink r:id="rId12" w:history="1">
              <w:r>
                <w:rPr>
                  <w:color w:val="#410a8c"/>
                  <w:u w:val="single"/>
                </w:rPr>
                <w:t xml:space="preserve">Mihai Telescu</w:t>
              </w:r>
            </w:hyperlink>
            <w:r>
              <w:rPr/>
              <w:t xml:space="preserve">et al.</w:t>
            </w:r>
          </w:p>
          <w:p>
            <w:pPr/>
            <w:r>
              <w:rPr>
                <w:i w:val="1"/>
                <w:iCs w:val="1"/>
              </w:rPr>
              <w:t xml:space="preserve">Journées Nationales d'Optique Guidée, Optique Bordeaux 2016</w:t>
            </w:r>
            <w:r>
              <w:rPr/>
              <w:t xml:space="preserve">, Jul 2016, Bordeaux, France</w:t>
            </w:r>
          </w:p>
          <w:p>
            <w:pPr/>
            <w:r>
              <w:rPr/>
              <w:t xml:space="preserve">Communication dans un congrès</w:t>
            </w:r>
          </w:p>
          <w:p>
            <w:pPr/>
            <w:hyperlink r:id="rId117" w:history="1">
              <w:r>
                <w:rPr>
                  <w:color w:val="#410a8c"/>
                  <w:u w:val="single"/>
                </w:rPr>
                <w:t xml:space="preserve">hal-01342221v1</w:t>
              </w:r>
            </w:hyperlink>
          </w:p>
        </w:tc>
      </w:tr>
      <w:tr>
        <w:trPr/>
        <w:tc>
          <w:tcPr>
            <w:noWrap/>
          </w:tcPr>
          <w:p>
            <w:pPr>
              <w:spacing w:after="200"/>
            </w:pPr>
            <w:hyperlink r:id="rId118" w:history="1">
              <w:r>
                <w:rPr>
                  <w:color w:val="1e198e"/>
                  <w:b w:val="1"/>
                  <w:bCs w:val="1"/>
                  <w:u w:val="single"/>
                </w:rPr>
                <w:t xml:space="preserve">Models for IC Buffers: A Top-down Approach. Taking the nonlinear Thévenin-like topology beyond the proof of concept.</w:t>
              </w:r>
            </w:hyperlink>
          </w:p>
          <w:p>
            <w:pP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22" w:history="1">
              <w:r>
                <w:rPr>
                  <w:color w:val="#410a8c"/>
                  <w:u w:val="single"/>
                </w:rPr>
                <w:t xml:space="preserve">Igor Simone Stievano</w:t>
              </w:r>
            </w:hyperlink>
            <w:r>
              <w:rPr/>
              <w:t xml:space="preserve">,</w:t>
            </w:r>
            <w:hyperlink r:id="rId115" w:history="1">
              <w:r>
                <w:rPr>
                  <w:color w:val="#410a8c"/>
                  <w:u w:val="single"/>
                </w:rPr>
                <w:t xml:space="preserve">F.G. Canavero</w:t>
              </w:r>
            </w:hyperlink>
          </w:p>
          <w:p>
            <w:pPr/>
            <w:r>
              <w:rPr>
                <w:i w:val="1"/>
                <w:iCs w:val="1"/>
              </w:rPr>
              <w:t xml:space="preserve"> European IBIS Summit Meeting, 2016</w:t>
            </w:r>
            <w:r>
              <w:rPr/>
              <w:t xml:space="preserve">, May 2016, Turin, Italy</w:t>
            </w:r>
          </w:p>
          <w:p>
            <w:pPr/>
            <w:r>
              <w:rPr/>
              <w:t xml:space="preserve">Communication dans un congrès</w:t>
            </w:r>
          </w:p>
          <w:p>
            <w:pPr/>
            <w:hyperlink r:id="rId118" w:history="1">
              <w:r>
                <w:rPr>
                  <w:color w:val="#410a8c"/>
                  <w:u w:val="single"/>
                </w:rPr>
                <w:t xml:space="preserve">hal-01342192v1</w:t>
              </w:r>
            </w:hyperlink>
          </w:p>
        </w:tc>
      </w:tr>
      <w:tr>
        <w:trPr/>
        <w:tc>
          <w:tcPr>
            <w:noWrap/>
          </w:tcPr>
          <w:p>
            <w:pPr>
              <w:spacing w:after="200"/>
            </w:pPr>
            <w:hyperlink r:id="rId119" w:history="1">
              <w:r>
                <w:rPr>
                  <w:color w:val="1e198e"/>
                  <w:b w:val="1"/>
                  <w:bCs w:val="1"/>
                  <w:u w:val="single"/>
                </w:rPr>
                <w:t xml:space="preserve">Compensation d’effets non-linéaires au sein d’un transmetteur optique CO-OFDM par pré-distorsion numérique en bande de base</w:t>
              </w:r>
            </w:hyperlink>
          </w:p>
          <w:p>
            <w:pPr/>
            <w:hyperlink r:id="rId29" w:history="1">
              <w:r>
                <w:rPr>
                  <w:color w:val="#410a8c"/>
                  <w:u w:val="single"/>
                </w:rPr>
                <w:t xml:space="preserve">Stéphane Azou</w:t>
              </w:r>
            </w:hyperlink>
            <w:r>
              <w:rPr/>
              <w:t xml:space="preserve">,</w:t>
            </w:r>
            <w:hyperlink r:id="rId52" w:history="1">
              <w:r>
                <w:rPr>
                  <w:color w:val="#410a8c"/>
                  <w:u w:val="single"/>
                </w:rPr>
                <w:t xml:space="preserve">Serban Bejan</w:t>
              </w:r>
            </w:hyperlink>
            <w:r>
              <w:rPr/>
              <w:t xml:space="preserve">,</w:t>
            </w:r>
            <w:hyperlink r:id="rId17" w:history="1">
              <w:r>
                <w:rPr>
                  <w:color w:val="#410a8c"/>
                  <w:u w:val="single"/>
                </w:rPr>
                <w:t xml:space="preserve">Pascal Morel</w:t>
              </w:r>
            </w:hyperlink>
            <w:r>
              <w:rPr/>
              <w:t xml:space="preserve">,</w:t>
            </w: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et al.</w:t>
            </w:r>
          </w:p>
          <w:p>
            <w:pPr/>
            <w:r>
              <w:rPr>
                <w:i w:val="1"/>
                <w:iCs w:val="1"/>
              </w:rPr>
              <w:t xml:space="preserve">Journées Nationales d'Optique Guidée, Optique Bretagne 2015</w:t>
            </w:r>
            <w:r>
              <w:rPr/>
              <w:t xml:space="preserve">, Jul 2015, Rennes, France</w:t>
            </w:r>
          </w:p>
          <w:p>
            <w:pPr/>
            <w:r>
              <w:rPr/>
              <w:t xml:space="preserve">Communication dans un congrès</w:t>
            </w:r>
          </w:p>
          <w:p>
            <w:pPr/>
            <w:hyperlink r:id="rId119" w:history="1">
              <w:r>
                <w:rPr>
                  <w:color w:val="#410a8c"/>
                  <w:u w:val="single"/>
                </w:rPr>
                <w:t xml:space="preserve">hal-01342199v1</w:t>
              </w:r>
            </w:hyperlink>
          </w:p>
        </w:tc>
      </w:tr>
      <w:tr>
        <w:trPr/>
        <w:tc>
          <w:tcPr>
            <w:noWrap/>
          </w:tcPr>
          <w:p>
            <w:pPr>
              <w:spacing w:after="200"/>
            </w:pPr>
            <w:hyperlink r:id="rId120" w:history="1">
              <w:r>
                <w:rPr>
                  <w:color w:val="1e198e"/>
                  <w:b w:val="1"/>
                  <w:bCs w:val="1"/>
                  <w:u w:val="single"/>
                </w:rPr>
                <w:t xml:space="preserve">Thévenin's theorem revisited. A new approach to IC buffer modeling and it's relation to IBIS</w:t>
              </w:r>
            </w:hyperlink>
          </w:p>
          <w:p>
            <w:pPr/>
            <w:hyperlink r:id="rId22" w:history="1">
              <w:r>
                <w:rPr>
                  <w:color w:val="#410a8c"/>
                  <w:u w:val="single"/>
                </w:rPr>
                <w:t xml:space="preserve">Igor Simone Stievano</w:t>
              </w:r>
            </w:hyperlink>
            <w:r>
              <w:rPr/>
              <w:t xml:space="preserve">,</w:t>
            </w: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121" w:history="1">
              <w:r>
                <w:rPr>
                  <w:color w:val="#410a8c"/>
                  <w:u w:val="single"/>
                </w:rPr>
                <w:t xml:space="preserve">Flavio G. Canavero</w:t>
              </w:r>
            </w:hyperlink>
          </w:p>
          <w:p>
            <w:pPr/>
            <w:r>
              <w:rPr>
                <w:i w:val="1"/>
                <w:iCs w:val="1"/>
              </w:rPr>
              <w:t xml:space="preserve">European IBIS Summit Meeting</w:t>
            </w:r>
            <w:r>
              <w:rPr/>
              <w:t xml:space="preserve">, May 2013, France</w:t>
            </w:r>
          </w:p>
          <w:p>
            <w:pPr/>
            <w:r>
              <w:rPr/>
              <w:t xml:space="preserve">Communication dans un congrès</w:t>
            </w:r>
          </w:p>
          <w:p>
            <w:pPr/>
            <w:hyperlink r:id="rId120" w:history="1">
              <w:r>
                <w:rPr>
                  <w:color w:val="#410a8c"/>
                  <w:u w:val="single"/>
                </w:rPr>
                <w:t xml:space="preserve">hal-00949377v1</w:t>
              </w:r>
            </w:hyperlink>
          </w:p>
        </w:tc>
      </w:tr>
      <w:tr>
        <w:trPr/>
        <w:tc>
          <w:tcPr>
            <w:noWrap/>
          </w:tcPr>
          <w:p>
            <w:pPr>
              <w:spacing w:after="200"/>
            </w:pPr>
            <w:hyperlink r:id="rId122" w:history="1">
              <w:r>
                <w:rPr>
                  <w:color w:val="1e198e"/>
                  <w:b w:val="1"/>
                  <w:bCs w:val="1"/>
                  <w:u w:val="single"/>
                </w:rPr>
                <w:t xml:space="preserve">Versatile surrogate models for IC buffers</w:t>
              </w:r>
            </w:hyperlink>
          </w:p>
          <w:p>
            <w:pP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22" w:history="1">
              <w:r>
                <w:rPr>
                  <w:color w:val="#410a8c"/>
                  <w:u w:val="single"/>
                </w:rPr>
                <w:t xml:space="preserve">Igor Simone Stievano</w:t>
              </w:r>
            </w:hyperlink>
            <w:r>
              <w:rPr/>
              <w:t xml:space="preserve">,</w:t>
            </w:r>
            <w:hyperlink r:id="rId121" w:history="1">
              <w:r>
                <w:rPr>
                  <w:color w:val="#410a8c"/>
                  <w:u w:val="single"/>
                </w:rPr>
                <w:t xml:space="preserve">Flavio G. Canavero</w:t>
              </w:r>
            </w:hyperlink>
            <w:r>
              <w:rPr/>
              <w:t xml:space="preserve">,</w:t>
            </w:r>
            <w:hyperlink r:id="rId56" w:history="1">
              <w:r>
                <w:rPr>
                  <w:color w:val="#410a8c"/>
                  <w:u w:val="single"/>
                </w:rPr>
                <w:t xml:space="preserve">Pascale Cloastre</w:t>
              </w:r>
            </w:hyperlink>
            <w:r>
              <w:rPr/>
              <w:t xml:space="preserve">et al.</w:t>
            </w:r>
          </w:p>
          <w:p>
            <w:pPr/>
            <w:r>
              <w:rPr>
                <w:i w:val="1"/>
                <w:iCs w:val="1"/>
              </w:rPr>
              <w:t xml:space="preserve">16th IEEE Workshop on Signal and Power Integrity (SPI 2012)</w:t>
            </w:r>
            <w:r>
              <w:rPr/>
              <w:t xml:space="preserve">, May 2012, Sorrento, Italy. pp.101-104, </w:t>
            </w:r>
            <w:hyperlink r:id="rId123" w:history="1">
              <w:r>
                <w:rPr>
                  <w:color w:val="#410a8c"/>
                  <w:u w:val="single"/>
                </w:rPr>
                <w:t xml:space="preserve">⟨10.1109/SaPIW.2012.6222921⟩</w:t>
              </w:r>
            </w:hyperlink>
          </w:p>
          <w:p>
            <w:pPr/>
            <w:r>
              <w:rPr/>
              <w:t xml:space="preserve">Communication dans un congrès</w:t>
            </w:r>
          </w:p>
          <w:p>
            <w:pPr/>
            <w:hyperlink r:id="rId122" w:history="1">
              <w:r>
                <w:rPr>
                  <w:color w:val="#410a8c"/>
                  <w:u w:val="single"/>
                </w:rPr>
                <w:t xml:space="preserve">hal-00749361v1</w:t>
              </w:r>
            </w:hyperlink>
          </w:p>
        </w:tc>
      </w:tr>
      <w:tr>
        <w:trPr/>
        <w:tc>
          <w:tcPr>
            <w:noWrap/>
          </w:tcPr>
          <w:p>
            <w:pPr>
              <w:spacing w:after="200"/>
            </w:pPr>
            <w:hyperlink r:id="rId124" w:history="1">
              <w:r>
                <w:rPr>
                  <w:color w:val="1e198e"/>
                  <w:b w:val="1"/>
                  <w:bCs w:val="1"/>
                  <w:u w:val="single"/>
                </w:rPr>
                <w:t xml:space="preserve">Versatile Surrogate Models for IC Buffers</w:t>
              </w:r>
            </w:hyperlink>
          </w:p>
          <w:p>
            <w:pP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22" w:history="1">
              <w:r>
                <w:rPr>
                  <w:color w:val="#410a8c"/>
                  <w:u w:val="single"/>
                </w:rPr>
                <w:t xml:space="preserve">Igor Simone Stievano</w:t>
              </w:r>
            </w:hyperlink>
            <w:r>
              <w:rPr/>
              <w:t xml:space="preserve">,</w:t>
            </w:r>
            <w:hyperlink r:id="rId121" w:history="1">
              <w:r>
                <w:rPr>
                  <w:color w:val="#410a8c"/>
                  <w:u w:val="single"/>
                </w:rPr>
                <w:t xml:space="preserve">Flavio G. Canavero</w:t>
              </w:r>
            </w:hyperlink>
            <w:r>
              <w:rPr/>
              <w:t xml:space="preserve">,</w:t>
            </w:r>
            <w:hyperlink r:id="rId56" w:history="1">
              <w:r>
                <w:rPr>
                  <w:color w:val="#410a8c"/>
                  <w:u w:val="single"/>
                </w:rPr>
                <w:t xml:space="preserve">Pascale Cloastre</w:t>
              </w:r>
            </w:hyperlink>
            <w:r>
              <w:rPr/>
              <w:t xml:space="preserve">et al.</w:t>
            </w:r>
          </w:p>
          <w:p>
            <w:pPr/>
            <w:r>
              <w:rPr>
                <w:i w:val="1"/>
                <w:iCs w:val="1"/>
              </w:rPr>
              <w:t xml:space="preserve">European IBIS Summit Meeting</w:t>
            </w:r>
            <w:r>
              <w:rPr/>
              <w:t xml:space="preserve">, May 2012, Sorrento, Italy</w:t>
            </w:r>
          </w:p>
          <w:p>
            <w:pPr/>
            <w:r>
              <w:rPr/>
              <w:t xml:space="preserve">Communication dans un congrès</w:t>
            </w:r>
          </w:p>
          <w:p>
            <w:pPr/>
            <w:hyperlink r:id="rId124" w:history="1">
              <w:r>
                <w:rPr>
                  <w:color w:val="#410a8c"/>
                  <w:u w:val="single"/>
                </w:rPr>
                <w:t xml:space="preserve">hal-00749364v1</w:t>
              </w:r>
            </w:hyperlink>
          </w:p>
        </w:tc>
      </w:tr>
      <w:tr>
        <w:trPr/>
        <w:tc>
          <w:tcPr>
            <w:noWrap/>
          </w:tcPr>
          <w:p>
            <w:pPr>
              <w:spacing w:after="200"/>
            </w:pPr>
            <w:hyperlink r:id="rId125" w:history="1">
              <w:r>
                <w:rPr>
                  <w:color w:val="1e198e"/>
                  <w:b w:val="1"/>
                  <w:bCs w:val="1"/>
                  <w:u w:val="single"/>
                </w:rPr>
                <w:t xml:space="preserve">Statically constrained nonlinear models with application to IC buffers</w:t>
              </w:r>
            </w:hyperlink>
          </w:p>
          <w:p>
            <w:pP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56" w:history="1">
              <w:r>
                <w:rPr>
                  <w:color w:val="#410a8c"/>
                  <w:u w:val="single"/>
                </w:rPr>
                <w:t xml:space="preserve">Pascale Cloastre</w:t>
              </w:r>
            </w:hyperlink>
            <w:r>
              <w:rPr/>
              <w:t xml:space="preserve">,</w:t>
            </w:r>
            <w:hyperlink r:id="rId22" w:history="1">
              <w:r>
                <w:rPr>
                  <w:color w:val="#410a8c"/>
                  <w:u w:val="single"/>
                </w:rPr>
                <w:t xml:space="preserve">Igor Simone Stievano</w:t>
              </w:r>
            </w:hyperlink>
            <w:r>
              <w:rPr/>
              <w:t xml:space="preserve">et al.</w:t>
            </w:r>
          </w:p>
          <w:p>
            <w:pPr/>
            <w:r>
              <w:rPr>
                <w:i w:val="1"/>
                <w:iCs w:val="1"/>
              </w:rPr>
              <w:t xml:space="preserve">15th IEEE Workshop on Signal Propagation on Interconnects (SPI), 2011</w:t>
            </w:r>
            <w:r>
              <w:rPr/>
              <w:t xml:space="preserve">, May 2011, Naples, Italy. pp.115-118, </w:t>
            </w:r>
            <w:hyperlink r:id="rId126" w:history="1">
              <w:r>
                <w:rPr>
                  <w:color w:val="#410a8c"/>
                  <w:u w:val="single"/>
                </w:rPr>
                <w:t xml:space="preserve">⟨10.1109/SPI.2011.5898853⟩</w:t>
              </w:r>
            </w:hyperlink>
          </w:p>
          <w:p>
            <w:pPr/>
            <w:r>
              <w:rPr/>
              <w:t xml:space="preserve">Communication dans un congrès</w:t>
            </w:r>
          </w:p>
          <w:p>
            <w:pPr/>
            <w:hyperlink r:id="rId125" w:history="1">
              <w:r>
                <w:rPr>
                  <w:color w:val="#410a8c"/>
                  <w:u w:val="single"/>
                </w:rPr>
                <w:t xml:space="preserve">hal-00666877v1</w:t>
              </w:r>
            </w:hyperlink>
          </w:p>
        </w:tc>
      </w:tr>
      <w:tr>
        <w:trPr/>
        <w:tc>
          <w:tcPr>
            <w:noWrap/>
          </w:tcPr>
          <w:p>
            <w:pPr>
              <w:spacing w:after="200"/>
            </w:pPr>
            <w:hyperlink r:id="rId127" w:history="1">
              <w:r>
                <w:rPr>
                  <w:color w:val="1e198e"/>
                  <w:b w:val="1"/>
                  <w:bCs w:val="1"/>
                  <w:u w:val="single"/>
                </w:rPr>
                <w:t xml:space="preserve">Rational modeling of interconnect networks using multi-parameter Kautz functions</w:t>
              </w:r>
            </w:hyperlink>
          </w:p>
          <w:p>
            <w:pPr/>
            <w:hyperlink r:id="rId55" w:history="1">
              <w:r>
                <w:rPr>
                  <w:color w:val="#410a8c"/>
                  <w:u w:val="single"/>
                </w:rPr>
                <w:t xml:space="preserve">Nadia Iassamen</w:t>
              </w:r>
            </w:hyperlink>
            <w:r>
              <w:rPr/>
              <w:t xml:space="preserve">,</w:t>
            </w:r>
            <w:hyperlink r:id="rId12" w:history="1">
              <w:r>
                <w:rPr>
                  <w:color w:val="#410a8c"/>
                  <w:u w:val="single"/>
                </w:rPr>
                <w:t xml:space="preserve">Mihai Telescu</w:t>
              </w:r>
            </w:hyperlink>
            <w:r>
              <w:rPr/>
              <w:t xml:space="preserve">,</w:t>
            </w:r>
            <w:hyperlink r:id="rId63" w:history="1">
              <w:r>
                <w:rPr>
                  <w:color w:val="#410a8c"/>
                  <w:u w:val="single"/>
                </w:rPr>
                <w:t xml:space="preserve">Pascale Bréhonnet</w:t>
              </w:r>
            </w:hyperlink>
            <w:r>
              <w:rPr/>
              <w:t xml:space="preserve">,</w:t>
            </w:r>
            <w:hyperlink r:id="rId13" w:history="1">
              <w:r>
                <w:rPr>
                  <w:color w:val="#410a8c"/>
                  <w:u w:val="single"/>
                </w:rPr>
                <w:t xml:space="preserve">Noël Tanguy</w:t>
              </w:r>
            </w:hyperlink>
          </w:p>
          <w:p>
            <w:pPr/>
            <w:r>
              <w:rPr>
                <w:i w:val="1"/>
                <w:iCs w:val="1"/>
              </w:rPr>
              <w:t xml:space="preserve">6th IEEE Conference on Ph.D. Research in Microelectronics and Electronics, PRIME 2010</w:t>
            </w:r>
            <w:r>
              <w:rPr/>
              <w:t xml:space="preserve">, Jul 2010, Berlin, Germany</w:t>
            </w:r>
          </w:p>
          <w:p>
            <w:pPr/>
            <w:r>
              <w:rPr/>
              <w:t xml:space="preserve">Communication dans un congrès</w:t>
            </w:r>
          </w:p>
          <w:p>
            <w:pPr/>
            <w:hyperlink r:id="rId127" w:history="1">
              <w:r>
                <w:rPr>
                  <w:color w:val="#410a8c"/>
                  <w:u w:val="single"/>
                </w:rPr>
                <w:t xml:space="preserve">hal-00515657v1</w:t>
              </w:r>
            </w:hyperlink>
          </w:p>
        </w:tc>
      </w:tr>
      <w:tr>
        <w:trPr/>
        <w:tc>
          <w:tcPr>
            <w:noWrap/>
          </w:tcPr>
          <w:p>
            <w:pPr>
              <w:spacing w:after="200"/>
            </w:pPr>
            <w:hyperlink r:id="rId128" w:history="1">
              <w:r>
                <w:rPr>
                  <w:color w:val="1e198e"/>
                  <w:b w:val="1"/>
                  <w:bCs w:val="1"/>
                  <w:u w:val="single"/>
                </w:rPr>
                <w:t xml:space="preserve">An Application of Volterra Series to IC Buffer Models</w:t>
              </w:r>
            </w:hyperlink>
          </w:p>
          <w:p>
            <w:pPr/>
            <w:hyperlink r:id="rId12" w:history="1">
              <w:r>
                <w:rPr>
                  <w:color w:val="#410a8c"/>
                  <w:u w:val="single"/>
                </w:rPr>
                <w:t xml:space="preserve">Mihai Telescu</w:t>
              </w:r>
            </w:hyperlink>
            <w:r>
              <w:rPr/>
              <w:t xml:space="preserve">,</w:t>
            </w:r>
            <w:hyperlink r:id="rId22" w:history="1">
              <w:r>
                <w:rPr>
                  <w:color w:val="#410a8c"/>
                  <w:u w:val="single"/>
                </w:rPr>
                <w:t xml:space="preserve">Igor Simone Stievano</w:t>
              </w:r>
            </w:hyperlink>
            <w:r>
              <w:rPr/>
              <w:t xml:space="preserve">,</w:t>
            </w:r>
            <w:hyperlink r:id="rId115" w:history="1">
              <w:r>
                <w:rPr>
                  <w:color w:val="#410a8c"/>
                  <w:u w:val="single"/>
                </w:rPr>
                <w:t xml:space="preserve">F.G. Canavero</w:t>
              </w:r>
            </w:hyperlink>
            <w:r>
              <w:rPr/>
              <w:t xml:space="preserve">,</w:t>
            </w:r>
            <w:hyperlink r:id="rId13" w:history="1">
              <w:r>
                <w:rPr>
                  <w:color w:val="#410a8c"/>
                  <w:u w:val="single"/>
                </w:rPr>
                <w:t xml:space="preserve">Noël Tanguy</w:t>
              </w:r>
            </w:hyperlink>
          </w:p>
          <w:p>
            <w:pPr/>
            <w:r>
              <w:rPr>
                <w:i w:val="1"/>
                <w:iCs w:val="1"/>
              </w:rPr>
              <w:t xml:space="preserve">14th IEEE Workshop on Signal Propagation on Interconnects</w:t>
            </w:r>
            <w:r>
              <w:rPr/>
              <w:t xml:space="preserve">, May 2010, Hildesheim, Germany</w:t>
            </w:r>
          </w:p>
          <w:p>
            <w:pPr/>
            <w:r>
              <w:rPr/>
              <w:t xml:space="preserve">Communication dans un congrès</w:t>
            </w:r>
          </w:p>
          <w:p>
            <w:pPr/>
            <w:hyperlink r:id="rId128" w:history="1">
              <w:r>
                <w:rPr>
                  <w:color w:val="#410a8c"/>
                  <w:u w:val="single"/>
                </w:rPr>
                <w:t xml:space="preserve">hal-00485730v1</w:t>
              </w:r>
            </w:hyperlink>
          </w:p>
        </w:tc>
      </w:tr>
      <w:tr>
        <w:trPr/>
        <w:tc>
          <w:tcPr>
            <w:noWrap/>
          </w:tcPr>
          <w:p>
            <w:pPr>
              <w:spacing w:after="200"/>
            </w:pPr>
            <w:hyperlink r:id="rId129" w:history="1">
              <w:r>
                <w:rPr>
                  <w:color w:val="1e198e"/>
                  <w:b w:val="1"/>
                  <w:bCs w:val="1"/>
                  <w:u w:val="single"/>
                </w:rPr>
                <w:t xml:space="preserve">ELSID : un outil logiciel pour la modélisation et la caractérisation des réseaux d'interconnexion des circuits VLSI</w:t>
              </w:r>
            </w:hyperlink>
          </w:p>
          <w:p>
            <w:pPr/>
            <w:hyperlink r:id="rId130" w:history="1">
              <w:r>
                <w:rPr>
                  <w:color w:val="#410a8c"/>
                  <w:u w:val="single"/>
                </w:rPr>
                <w:t xml:space="preserve">Jean-Etienne Lorival</w:t>
              </w:r>
            </w:hyperlink>
            <w:r>
              <w:rPr/>
              <w:t xml:space="preserve">,</w:t>
            </w:r>
            <w:hyperlink r:id="rId55" w:history="1">
              <w:r>
                <w:rPr>
                  <w:color w:val="#410a8c"/>
                  <w:u w:val="single"/>
                </w:rPr>
                <w:t xml:space="preserve">Nadia Iassamen</w:t>
              </w:r>
            </w:hyperlink>
            <w:r>
              <w:rPr/>
              <w:t xml:space="preserve">,</w:t>
            </w:r>
            <w:hyperlink r:id="rId12" w:history="1">
              <w:r>
                <w:rPr>
                  <w:color w:val="#410a8c"/>
                  <w:u w:val="single"/>
                </w:rPr>
                <w:t xml:space="preserve">Mihai Telescu</w:t>
              </w:r>
            </w:hyperlink>
            <w:r>
              <w:rPr/>
              <w:t xml:space="preserve">,</w:t>
            </w:r>
            <w:hyperlink r:id="rId56" w:history="1">
              <w:r>
                <w:rPr>
                  <w:color w:val="#410a8c"/>
                  <w:u w:val="single"/>
                </w:rPr>
                <w:t xml:space="preserve">Pascale Cloastre</w:t>
              </w:r>
            </w:hyperlink>
            <w:r>
              <w:rPr/>
              <w:t xml:space="preserve">,</w:t>
            </w:r>
            <w:hyperlink r:id="rId131" w:history="1">
              <w:r>
                <w:rPr>
                  <w:color w:val="#410a8c"/>
                  <w:u w:val="single"/>
                </w:rPr>
                <w:t xml:space="preserve">Thierry Le Gouguec</w:t>
              </w:r>
            </w:hyperlink>
            <w:r>
              <w:rPr/>
              <w:t xml:space="preserve">et al.</w:t>
            </w:r>
          </w:p>
          <w:p>
            <w:pPr/>
            <w:r>
              <w:rPr>
                <w:i w:val="1"/>
                <w:iCs w:val="1"/>
              </w:rPr>
              <w:t xml:space="preserve">GDR SoC-SiP 2010</w:t>
            </w:r>
            <w:r>
              <w:rPr/>
              <w:t xml:space="preserve">, Jun 2010, Cergy, France</w:t>
            </w:r>
          </w:p>
          <w:p>
            <w:pPr/>
            <w:r>
              <w:rPr/>
              <w:t xml:space="preserve">Communication dans un congrès</w:t>
            </w:r>
          </w:p>
          <w:p>
            <w:pPr/>
            <w:hyperlink r:id="rId129" w:history="1">
              <w:r>
                <w:rPr>
                  <w:color w:val="#410a8c"/>
                  <w:u w:val="single"/>
                </w:rPr>
                <w:t xml:space="preserve">hal-00492109v1</w:t>
              </w:r>
            </w:hyperlink>
          </w:p>
        </w:tc>
      </w:tr>
      <w:tr>
        <w:trPr/>
        <w:tc>
          <w:tcPr>
            <w:noWrap/>
          </w:tcPr>
          <w:p>
            <w:pPr>
              <w:spacing w:after="200"/>
            </w:pPr>
            <w:hyperlink r:id="rId132" w:history="1">
              <w:r>
                <w:rPr>
                  <w:color w:val="1e198e"/>
                  <w:b w:val="1"/>
                  <w:bCs w:val="1"/>
                  <w:u w:val="single"/>
                </w:rPr>
                <w:t xml:space="preserve">Outils d'identification et de modélisation des réseaux d'interconnexions pour une simulation temporelle rapide</w:t>
              </w:r>
            </w:hyperlink>
          </w:p>
          <w:p>
            <w:pPr/>
            <w:hyperlink r:id="rId55" w:history="1">
              <w:r>
                <w:rPr>
                  <w:color w:val="#410a8c"/>
                  <w:u w:val="single"/>
                </w:rPr>
                <w:t xml:space="preserve">Nadia Iassamen</w:t>
              </w:r>
            </w:hyperlink>
            <w:r>
              <w:rPr/>
              <w:t xml:space="preserve">,</w:t>
            </w:r>
            <w:hyperlink r:id="rId12" w:history="1">
              <w:r>
                <w:rPr>
                  <w:color w:val="#410a8c"/>
                  <w:u w:val="single"/>
                </w:rPr>
                <w:t xml:space="preserve">Mihai Telescu</w:t>
              </w:r>
            </w:hyperlink>
            <w:r>
              <w:rPr/>
              <w:t xml:space="preserve">,</w:t>
            </w:r>
            <w:hyperlink r:id="rId63" w:history="1">
              <w:r>
                <w:rPr>
                  <w:color w:val="#410a8c"/>
                  <w:u w:val="single"/>
                </w:rPr>
                <w:t xml:space="preserve">Pascale Bréhonnet</w:t>
              </w:r>
            </w:hyperlink>
            <w:r>
              <w:rPr/>
              <w:t xml:space="preserve">,</w:t>
            </w:r>
            <w:hyperlink r:id="rId13" w:history="1">
              <w:r>
                <w:rPr>
                  <w:color w:val="#410a8c"/>
                  <w:u w:val="single"/>
                </w:rPr>
                <w:t xml:space="preserve">Noël Tanguy</w:t>
              </w:r>
            </w:hyperlink>
          </w:p>
          <w:p>
            <w:pPr/>
            <w:r>
              <w:rPr>
                <w:i w:val="1"/>
                <w:iCs w:val="1"/>
              </w:rPr>
              <w:t xml:space="preserve">3ème Colloque National du GDR SOC-SIP</w:t>
            </w:r>
            <w:r>
              <w:rPr/>
              <w:t xml:space="preserve">, Jun 2009, Paris-Orsay, France</w:t>
            </w:r>
          </w:p>
          <w:p>
            <w:pPr/>
            <w:r>
              <w:rPr/>
              <w:t xml:space="preserve">Communication dans un congrès</w:t>
            </w:r>
          </w:p>
          <w:p>
            <w:pPr/>
            <w:hyperlink r:id="rId132" w:history="1">
              <w:r>
                <w:rPr>
                  <w:color w:val="#410a8c"/>
                  <w:u w:val="single"/>
                </w:rPr>
                <w:t xml:space="preserve">hal-00469696v1</w:t>
              </w:r>
            </w:hyperlink>
          </w:p>
        </w:tc>
      </w:tr>
      <w:tr>
        <w:trPr/>
        <w:tc>
          <w:tcPr>
            <w:noWrap/>
          </w:tcPr>
          <w:p>
            <w:pPr>
              <w:spacing w:after="200"/>
            </w:pPr>
            <w:hyperlink r:id="rId133" w:history="1">
              <w:r>
                <w:rPr>
                  <w:color w:val="1e198e"/>
                  <w:b w:val="1"/>
                  <w:bCs w:val="1"/>
                  <w:u w:val="single"/>
                </w:rPr>
                <w:t xml:space="preserve">Stable model order reduction method using Kautz functions: application to VLSI circuits</w:t>
              </w:r>
            </w:hyperlink>
          </w:p>
          <w:p>
            <w:pPr/>
            <w:hyperlink r:id="rId12" w:history="1">
              <w:r>
                <w:rPr>
                  <w:color w:val="#410a8c"/>
                  <w:u w:val="single"/>
                </w:rPr>
                <w:t xml:space="preserve">Mihai Telescu</w:t>
              </w:r>
            </w:hyperlink>
            <w:r>
              <w:rPr/>
              <w:t xml:space="preserve">,</w:t>
            </w:r>
            <w:hyperlink r:id="rId63" w:history="1">
              <w:r>
                <w:rPr>
                  <w:color w:val="#410a8c"/>
                  <w:u w:val="single"/>
                </w:rPr>
                <w:t xml:space="preserve">Pascale Bréhonnet</w:t>
              </w:r>
            </w:hyperlink>
            <w:r>
              <w:rPr/>
              <w:t xml:space="preserve">,</w:t>
            </w:r>
            <w:hyperlink r:id="rId13" w:history="1">
              <w:r>
                <w:rPr>
                  <w:color w:val="#410a8c"/>
                  <w:u w:val="single"/>
                </w:rPr>
                <w:t xml:space="preserve">Noël Tanguy</w:t>
              </w:r>
            </w:hyperlink>
            <w:r>
              <w:rPr/>
              <w:t xml:space="preserve">,</w:t>
            </w:r>
            <w:hyperlink r:id="rId64" w:history="1">
              <w:r>
                <w:rPr>
                  <w:color w:val="#410a8c"/>
                  <w:u w:val="single"/>
                </w:rPr>
                <w:t xml:space="preserve">Pierre Vilbé</w:t>
              </w:r>
            </w:hyperlink>
          </w:p>
          <w:p>
            <w:pPr/>
            <w:r>
              <w:rPr>
                <w:i w:val="1"/>
                <w:iCs w:val="1"/>
              </w:rPr>
              <w:t xml:space="preserve">11th IEEE Workshop on Signal Propagation on Interconnects</w:t>
            </w:r>
            <w:r>
              <w:rPr/>
              <w:t xml:space="preserve">, May 2007, Camogli (Genova), Italy. pp.81-84, </w:t>
            </w:r>
            <w:hyperlink r:id="rId134" w:history="1">
              <w:r>
                <w:rPr>
                  <w:color w:val="#410a8c"/>
                  <w:u w:val="single"/>
                </w:rPr>
                <w:t xml:space="preserve">⟨10.1109/SPI.2007.4512216⟩</w:t>
              </w:r>
            </w:hyperlink>
          </w:p>
          <w:p>
            <w:pPr/>
            <w:r>
              <w:rPr/>
              <w:t xml:space="preserve">Communication dans un congrès</w:t>
            </w:r>
          </w:p>
          <w:p>
            <w:pPr/>
            <w:hyperlink r:id="rId133" w:history="1">
              <w:r>
                <w:rPr>
                  <w:color w:val="#410a8c"/>
                  <w:u w:val="single"/>
                </w:rPr>
                <w:t xml:space="preserve">hal-00438757v1</w:t>
              </w:r>
            </w:hyperlink>
          </w:p>
        </w:tc>
      </w:tr>
      <w:tr>
        <w:trPr/>
        <w:tc>
          <w:tcPr>
            <w:noWrap/>
          </w:tcPr>
          <w:p>
            <w:pPr>
              <w:spacing w:after="200"/>
            </w:pPr>
            <w:hyperlink r:id="rId135" w:history="1">
              <w:r>
                <w:rPr>
                  <w:color w:val="1e198e"/>
                  <w:b w:val="1"/>
                  <w:bCs w:val="1"/>
                  <w:u w:val="single"/>
                </w:rPr>
                <w:t xml:space="preserve">Modélisation d'interconnexions VLSI par des circuits passifs de faible complexité</w:t>
              </w:r>
            </w:hyperlink>
          </w:p>
          <w:p>
            <w:pPr/>
            <w:hyperlink r:id="rId12" w:history="1">
              <w:r>
                <w:rPr>
                  <w:color w:val="#410a8c"/>
                  <w:u w:val="single"/>
                </w:rPr>
                <w:t xml:space="preserve">Mihai Telescu</w:t>
              </w:r>
            </w:hyperlink>
            <w:r>
              <w:rPr/>
              <w:t xml:space="preserve">,</w:t>
            </w:r>
            <w:hyperlink r:id="rId63" w:history="1">
              <w:r>
                <w:rPr>
                  <w:color w:val="#410a8c"/>
                  <w:u w:val="single"/>
                </w:rPr>
                <w:t xml:space="preserve">Pascale Bréhonnet</w:t>
              </w:r>
            </w:hyperlink>
            <w:r>
              <w:rPr/>
              <w:t xml:space="preserve">,</w:t>
            </w:r>
            <w:hyperlink r:id="rId13" w:history="1">
              <w:r>
                <w:rPr>
                  <w:color w:val="#410a8c"/>
                  <w:u w:val="single"/>
                </w:rPr>
                <w:t xml:space="preserve">Noël Tanguy</w:t>
              </w:r>
            </w:hyperlink>
            <w:r>
              <w:rPr/>
              <w:t xml:space="preserve">,</w:t>
            </w:r>
            <w:hyperlink r:id="rId64" w:history="1">
              <w:r>
                <w:rPr>
                  <w:color w:val="#410a8c"/>
                  <w:u w:val="single"/>
                </w:rPr>
                <w:t xml:space="preserve">Pierre Vilbé</w:t>
              </w:r>
            </w:hyperlink>
            <w:r>
              <w:rPr/>
              <w:t xml:space="preserve">,</w:t>
            </w:r>
            <w:hyperlink r:id="rId67" w:history="1">
              <w:r>
                <w:rPr>
                  <w:color w:val="#410a8c"/>
                  <w:u w:val="single"/>
                </w:rPr>
                <w:t xml:space="preserve">Léon-Claude Calvez</w:t>
              </w:r>
            </w:hyperlink>
          </w:p>
          <w:p>
            <w:pPr/>
            <w:r>
              <w:rPr>
                <w:i w:val="1"/>
                <w:iCs w:val="1"/>
              </w:rPr>
              <w:t xml:space="preserve">13e Colloque International de Compatibilité Electromagnétique, CEM 2006</w:t>
            </w:r>
            <w:r>
              <w:rPr/>
              <w:t xml:space="preserve">, Apr 2006, Saint-Malo, France. pp.136-13136-137</w:t>
            </w:r>
          </w:p>
          <w:p>
            <w:pPr/>
            <w:r>
              <w:rPr/>
              <w:t xml:space="preserve">Communication dans un congrès</w:t>
            </w:r>
          </w:p>
          <w:p>
            <w:pPr/>
            <w:hyperlink r:id="rId135" w:history="1">
              <w:r>
                <w:rPr>
                  <w:color w:val="#410a8c"/>
                  <w:u w:val="single"/>
                </w:rPr>
                <w:t xml:space="preserve">hal-00469698v1</w:t>
              </w:r>
            </w:hyperlink>
          </w:p>
        </w:tc>
      </w:tr>
      <w:tr>
        <w:trPr/>
        <w:tc>
          <w:tcPr>
            <w:noWrap/>
          </w:tcPr>
          <w:p>
            <w:pPr>
              <w:spacing w:after="200"/>
            </w:pPr>
            <w:hyperlink r:id="rId136" w:history="1">
              <w:r>
                <w:rPr>
                  <w:color w:val="1e198e"/>
                  <w:b w:val="1"/>
                  <w:bCs w:val="1"/>
                  <w:u w:val="single"/>
                </w:rPr>
                <w:t xml:space="preserve">Low Complexity Equivalent Circuit Models for VLSI Interconnects</w:t>
              </w:r>
            </w:hyperlink>
          </w:p>
          <w:p>
            <w:pP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63" w:history="1">
              <w:r>
                <w:rPr>
                  <w:color w:val="#410a8c"/>
                  <w:u w:val="single"/>
                </w:rPr>
                <w:t xml:space="preserve">Pascale Bréhonnet</w:t>
              </w:r>
            </w:hyperlink>
            <w:r>
              <w:rPr/>
              <w:t xml:space="preserve">,</w:t>
            </w:r>
            <w:hyperlink r:id="rId64" w:history="1">
              <w:r>
                <w:rPr>
                  <w:color w:val="#410a8c"/>
                  <w:u w:val="single"/>
                </w:rPr>
                <w:t xml:space="preserve">Pierre Vilbé</w:t>
              </w:r>
            </w:hyperlink>
            <w:r>
              <w:rPr/>
              <w:t xml:space="preserve">,</w:t>
            </w:r>
            <w:hyperlink r:id="rId67" w:history="1">
              <w:r>
                <w:rPr>
                  <w:color w:val="#410a8c"/>
                  <w:u w:val="single"/>
                </w:rPr>
                <w:t xml:space="preserve">Léon-Claude Calvez</w:t>
              </w:r>
            </w:hyperlink>
          </w:p>
          <w:p>
            <w:pPr/>
            <w:r>
              <w:rPr>
                <w:i w:val="1"/>
                <w:iCs w:val="1"/>
              </w:rPr>
              <w:t xml:space="preserve">10th IEEE Workshop on Signal Propagation on Interconnects</w:t>
            </w:r>
            <w:r>
              <w:rPr/>
              <w:t xml:space="preserve">, May 2006, Berlin-Mitte, Germany. pp.271-274</w:t>
            </w:r>
          </w:p>
          <w:p>
            <w:pPr/>
            <w:r>
              <w:rPr/>
              <w:t xml:space="preserve">Communication dans un congrès</w:t>
            </w:r>
          </w:p>
          <w:p>
            <w:pPr/>
            <w:hyperlink r:id="rId136" w:history="1">
              <w:r>
                <w:rPr>
                  <w:color w:val="#410a8c"/>
                  <w:u w:val="single"/>
                </w:rPr>
                <w:t xml:space="preserve">hal-00468947v1</w:t>
              </w:r>
            </w:hyperlink>
          </w:p>
        </w:tc>
      </w:tr>
      <w:tr>
        <w:trPr/>
        <w:tc>
          <w:tcPr>
            <w:noWrap/>
          </w:tcPr>
          <w:p>
            <w:pPr>
              <w:spacing w:after="200"/>
            </w:pPr>
            <w:hyperlink r:id="rId137" w:history="1">
              <w:r>
                <w:rPr>
                  <w:color w:val="1e198e"/>
                  <w:b w:val="1"/>
                  <w:bCs w:val="1"/>
                  <w:u w:val="single"/>
                </w:rPr>
                <w:t xml:space="preserve">Laguerre-Gram reduced order modeling applied to VLSI circuit interconnects</w:t>
              </w:r>
            </w:hyperlink>
          </w:p>
          <w:p>
            <w:pPr/>
            <w:hyperlink r:id="rId12" w:history="1">
              <w:r>
                <w:rPr>
                  <w:color w:val="#410a8c"/>
                  <w:u w:val="single"/>
                </w:rPr>
                <w:t xml:space="preserve">Mihai Telescu</w:t>
              </w:r>
            </w:hyperlink>
            <w:r>
              <w:rPr/>
              <w:t xml:space="preserve">,</w:t>
            </w:r>
            <w:hyperlink r:id="rId63" w:history="1">
              <w:r>
                <w:rPr>
                  <w:color w:val="#410a8c"/>
                  <w:u w:val="single"/>
                </w:rPr>
                <w:t xml:space="preserve">Pascale Bréhonnet</w:t>
              </w:r>
            </w:hyperlink>
            <w:r>
              <w:rPr/>
              <w:t xml:space="preserve">,</w:t>
            </w:r>
            <w:hyperlink r:id="rId13" w:history="1">
              <w:r>
                <w:rPr>
                  <w:color w:val="#410a8c"/>
                  <w:u w:val="single"/>
                </w:rPr>
                <w:t xml:space="preserve">Noël Tanguy</w:t>
              </w:r>
            </w:hyperlink>
            <w:r>
              <w:rPr/>
              <w:t xml:space="preserve">,</w:t>
            </w:r>
            <w:hyperlink r:id="rId64" w:history="1">
              <w:r>
                <w:rPr>
                  <w:color w:val="#410a8c"/>
                  <w:u w:val="single"/>
                </w:rPr>
                <w:t xml:space="preserve">Pierre Vilbé</w:t>
              </w:r>
            </w:hyperlink>
            <w:r>
              <w:rPr/>
              <w:t xml:space="preserve">,</w:t>
            </w:r>
            <w:hyperlink r:id="rId67" w:history="1">
              <w:r>
                <w:rPr>
                  <w:color w:val="#410a8c"/>
                  <w:u w:val="single"/>
                </w:rPr>
                <w:t xml:space="preserve">Léon-Claude Calvez</w:t>
              </w:r>
            </w:hyperlink>
          </w:p>
          <w:p>
            <w:pPr/>
            <w:r>
              <w:rPr>
                <w:i w:val="1"/>
                <w:iCs w:val="1"/>
              </w:rPr>
              <w:t xml:space="preserve">IEEE PRIME (Ph.D. Research in Microelectronics and Electronics)</w:t>
            </w:r>
            <w:r>
              <w:rPr/>
              <w:t xml:space="preserve">, Jul 2005, Lausanne, Switzerland. pp.119 - 122, </w:t>
            </w:r>
            <w:hyperlink r:id="rId138" w:history="1">
              <w:r>
                <w:rPr>
                  <w:color w:val="#410a8c"/>
                  <w:u w:val="single"/>
                </w:rPr>
                <w:t xml:space="preserve">⟨10.1109/RME.2005.1542951⟩</w:t>
              </w:r>
            </w:hyperlink>
          </w:p>
          <w:p>
            <w:pPr/>
            <w:r>
              <w:rPr/>
              <w:t xml:space="preserve">Communication dans un congrès</w:t>
            </w:r>
          </w:p>
          <w:p>
            <w:pPr/>
            <w:hyperlink r:id="rId137" w:history="1">
              <w:r>
                <w:rPr>
                  <w:color w:val="#410a8c"/>
                  <w:u w:val="single"/>
                </w:rPr>
                <w:t xml:space="preserve">hal-00469005v1</w:t>
              </w:r>
            </w:hyperlink>
          </w:p>
        </w:tc>
      </w:tr>
      <w:tr>
        <w:trPr/>
        <w:tc>
          <w:tcPr>
            <w:noWrap/>
          </w:tcPr>
          <w:p>
            <w:pPr>
              <w:spacing w:after="200"/>
            </w:pPr>
            <w:hyperlink r:id="rId139" w:history="1">
              <w:r>
                <w:rPr>
                  <w:color w:val="1e198e"/>
                  <w:b w:val="1"/>
                  <w:bCs w:val="1"/>
                  <w:u w:val="single"/>
                </w:rPr>
                <w:t xml:space="preserve">Model-order reduction of VLSI circuit interconnects via a Laguerre representation</w:t>
              </w:r>
            </w:hyperlink>
          </w:p>
          <w:p>
            <w:pP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63" w:history="1">
              <w:r>
                <w:rPr>
                  <w:color w:val="#410a8c"/>
                  <w:u w:val="single"/>
                </w:rPr>
                <w:t xml:space="preserve">Pascale Bréhonnet</w:t>
              </w:r>
            </w:hyperlink>
            <w:r>
              <w:rPr/>
              <w:t xml:space="preserve">,</w:t>
            </w:r>
            <w:hyperlink r:id="rId64" w:history="1">
              <w:r>
                <w:rPr>
                  <w:color w:val="#410a8c"/>
                  <w:u w:val="single"/>
                </w:rPr>
                <w:t xml:space="preserve">Pierre Vilbé</w:t>
              </w:r>
            </w:hyperlink>
            <w:r>
              <w:rPr/>
              <w:t xml:space="preserve">,</w:t>
            </w:r>
            <w:hyperlink r:id="rId67" w:history="1">
              <w:r>
                <w:rPr>
                  <w:color w:val="#410a8c"/>
                  <w:u w:val="single"/>
                </w:rPr>
                <w:t xml:space="preserve">Léon-Claude Calvez</w:t>
              </w:r>
            </w:hyperlink>
            <w:r>
              <w:rPr/>
              <w:t xml:space="preserve">et al.</w:t>
            </w:r>
          </w:p>
          <w:p>
            <w:pPr/>
            <w:r>
              <w:rPr>
                <w:i w:val="1"/>
                <w:iCs w:val="1"/>
              </w:rPr>
              <w:t xml:space="preserve">11th IEEE Workshop on Signal Propagation on Interconnects</w:t>
            </w:r>
            <w:r>
              <w:rPr/>
              <w:t xml:space="preserve">, May 2005, Garmisch-Partenkirchen, Germany. pp.107 - 110, </w:t>
            </w:r>
            <w:hyperlink r:id="rId140" w:history="1">
              <w:r>
                <w:rPr>
                  <w:color w:val="#410a8c"/>
                  <w:u w:val="single"/>
                </w:rPr>
                <w:t xml:space="preserve">⟨10.1109/SPI.2005.1500914⟩</w:t>
              </w:r>
            </w:hyperlink>
          </w:p>
          <w:p>
            <w:pPr/>
            <w:r>
              <w:rPr/>
              <w:t xml:space="preserve">Communication dans un congrès</w:t>
            </w:r>
          </w:p>
          <w:p>
            <w:pPr/>
            <w:hyperlink r:id="rId139" w:history="1">
              <w:r>
                <w:rPr>
                  <w:color w:val="#410a8c"/>
                  <w:u w:val="single"/>
                </w:rPr>
                <w:t xml:space="preserve">hal-00469111v1</w:t>
              </w:r>
            </w:hyperlink>
          </w:p>
        </w:tc>
      </w:tr>
      <w:tr>
        <w:trPr/>
        <w:tc>
          <w:tcPr>
            <w:noWrap/>
          </w:tcPr>
          <w:p>
            <w:pPr>
              <w:spacing w:after="200"/>
            </w:pPr>
            <w:hyperlink r:id="rId141" w:history="1">
              <w:r>
                <w:rPr>
                  <w:color w:val="1e198e"/>
                  <w:b w:val="1"/>
                  <w:bCs w:val="1"/>
                  <w:u w:val="single"/>
                </w:rPr>
                <w:t xml:space="preserve">Réduction de modèle des interconnexions de circuits VLSI via une représentation de Laguerre</w:t>
              </w:r>
            </w:hyperlink>
          </w:p>
          <w:p>
            <w:pPr/>
            <w:hyperlink r:id="rId12" w:history="1">
              <w:r>
                <w:rPr>
                  <w:color w:val="#410a8c"/>
                  <w:u w:val="single"/>
                </w:rPr>
                <w:t xml:space="preserve">Mihai Telescu</w:t>
              </w:r>
            </w:hyperlink>
            <w:r>
              <w:rPr/>
              <w:t xml:space="preserve">,</w:t>
            </w:r>
            <w:hyperlink r:id="rId63" w:history="1">
              <w:r>
                <w:rPr>
                  <w:color w:val="#410a8c"/>
                  <w:u w:val="single"/>
                </w:rPr>
                <w:t xml:space="preserve">Pascale Bréhonnet</w:t>
              </w:r>
            </w:hyperlink>
            <w:r>
              <w:rPr/>
              <w:t xml:space="preserve">,</w:t>
            </w:r>
            <w:hyperlink r:id="rId13" w:history="1">
              <w:r>
                <w:rPr>
                  <w:color w:val="#410a8c"/>
                  <w:u w:val="single"/>
                </w:rPr>
                <w:t xml:space="preserve">Noël Tanguy</w:t>
              </w:r>
            </w:hyperlink>
            <w:r>
              <w:rPr/>
              <w:t xml:space="preserve">,</w:t>
            </w:r>
            <w:hyperlink r:id="rId64" w:history="1">
              <w:r>
                <w:rPr>
                  <w:color w:val="#410a8c"/>
                  <w:u w:val="single"/>
                </w:rPr>
                <w:t xml:space="preserve">Pierre Vilbé</w:t>
              </w:r>
            </w:hyperlink>
            <w:r>
              <w:rPr/>
              <w:t xml:space="preserve">,</w:t>
            </w:r>
            <w:hyperlink r:id="rId67" w:history="1">
              <w:r>
                <w:rPr>
                  <w:color w:val="#410a8c"/>
                  <w:u w:val="single"/>
                </w:rPr>
                <w:t xml:space="preserve">Léon-Claude Calvez</w:t>
              </w:r>
            </w:hyperlink>
            <w:r>
              <w:rPr/>
              <w:t xml:space="preserve">et al.</w:t>
            </w:r>
          </w:p>
          <w:p>
            <w:pPr/>
            <w:r>
              <w:rPr>
                <w:i w:val="1"/>
                <w:iCs w:val="1"/>
              </w:rPr>
              <w:t xml:space="preserve">14èmes Journées Nationales Microondes</w:t>
            </w:r>
            <w:r>
              <w:rPr/>
              <w:t xml:space="preserve">, May 2005, Nantes, France</w:t>
            </w:r>
          </w:p>
          <w:p>
            <w:pPr/>
            <w:r>
              <w:rPr/>
              <w:t xml:space="preserve">Communication dans un congrès</w:t>
            </w:r>
          </w:p>
          <w:p>
            <w:pPr/>
            <w:hyperlink r:id="rId141" w:history="1">
              <w:r>
                <w:rPr>
                  <w:color w:val="#410a8c"/>
                  <w:u w:val="single"/>
                </w:rPr>
                <w:t xml:space="preserve">hal-00469743v1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brest.fr/hal-05306119v1" TargetMode="External"/><Relationship Id="rId9" Type="http://schemas.openxmlformats.org/officeDocument/2006/relationships/hyperlink" Target="https://hal.science/search/index/?q=*&amp;authFullName_s=Marco Atlante" TargetMode="External"/><Relationship Id="rId10" Type="http://schemas.openxmlformats.org/officeDocument/2006/relationships/hyperlink" Target="https://hal.science/search/index/?q=*&amp;authFullName_s=Riccardo Trinchero" TargetMode="External"/><Relationship Id="rId11" Type="http://schemas.openxmlformats.org/officeDocument/2006/relationships/hyperlink" Target="https://hal.science/search/index/?q=*&amp;authFullName_s=Igor Stievano" TargetMode="External"/><Relationship Id="rId12" Type="http://schemas.openxmlformats.org/officeDocument/2006/relationships/hyperlink" Target="https://hal.science/search/index/?q=*&amp;authFullName_s=Mihai Telescu" TargetMode="External"/><Relationship Id="rId13" Type="http://schemas.openxmlformats.org/officeDocument/2006/relationships/hyperlink" Target="https://hal.science/search/index/?q=*&amp;authFullName_s=No&#235;l Tanguy" TargetMode="External"/><Relationship Id="rId14" Type="http://schemas.openxmlformats.org/officeDocument/2006/relationships/hyperlink" Target="https://dx.doi.org/10.1109/TCPMT.2025.3584470" TargetMode="External"/><Relationship Id="rId15" Type="http://schemas.openxmlformats.org/officeDocument/2006/relationships/hyperlink" Target="https://hal.science/hal-04575057v1" TargetMode="External"/><Relationship Id="rId16" Type="http://schemas.openxmlformats.org/officeDocument/2006/relationships/hyperlink" Target="https://hal.science/search/index/?q=*&amp;authFullName_s=Mahdi Kasmi" TargetMode="External"/><Relationship Id="rId17" Type="http://schemas.openxmlformats.org/officeDocument/2006/relationships/hyperlink" Target="https://hal.science/search/index/?q=*&amp;authFullName_s=Pascal Morel" TargetMode="External"/><Relationship Id="rId18" Type="http://schemas.openxmlformats.org/officeDocument/2006/relationships/hyperlink" Target="https://hal.science/search/index/?q=*&amp;authFullName_s=Vincent Choqueuse" TargetMode="External"/><Relationship Id="rId19" Type="http://schemas.openxmlformats.org/officeDocument/2006/relationships/hyperlink" Target="https://dx.doi.org/10.1109/JLT.2024.3395765" TargetMode="External"/><Relationship Id="rId20" Type="http://schemas.openxmlformats.org/officeDocument/2006/relationships/hyperlink" Target="https://hal.univ-brest.fr/hal-04399408v1" TargetMode="External"/><Relationship Id="rId21" Type="http://schemas.openxmlformats.org/officeDocument/2006/relationships/hyperlink" Target="https://hal.science/search/index/?q=*&amp;authFullName_s=Nastaran Soleimani" TargetMode="External"/><Relationship Id="rId22" Type="http://schemas.openxmlformats.org/officeDocument/2006/relationships/hyperlink" Target="https://hal.science/search/index/?q=*&amp;authFullName_s=Igor Simone Stievano" TargetMode="External"/><Relationship Id="rId23" Type="http://schemas.openxmlformats.org/officeDocument/2006/relationships/hyperlink" Target="https://dx.doi.org/10.1109/TEMC.2023.3317974" TargetMode="External"/><Relationship Id="rId24" Type="http://schemas.openxmlformats.org/officeDocument/2006/relationships/hyperlink" Target="https://hal.science/hal-02610694v2" TargetMode="External"/><Relationship Id="rId25" Type="http://schemas.openxmlformats.org/officeDocument/2006/relationships/hyperlink" Target="https://hal.science/search/index/?q=*&amp;authFullName_s=Jacqueline E Sime" TargetMode="External"/><Relationship Id="rId26" Type="http://schemas.openxmlformats.org/officeDocument/2006/relationships/hyperlink" Target="https://hal.science/search/index/?q=*&amp;authFullName_s=Mohamad Younes" TargetMode="External"/><Relationship Id="rId27" Type="http://schemas.openxmlformats.org/officeDocument/2006/relationships/hyperlink" Target="https://dx.doi.org/10.1109/LPT.2020.2994892" TargetMode="External"/><Relationship Id="rId28" Type="http://schemas.openxmlformats.org/officeDocument/2006/relationships/hyperlink" Target="https://hal.science/hal-02568443v2" TargetMode="External"/><Relationship Id="rId29" Type="http://schemas.openxmlformats.org/officeDocument/2006/relationships/hyperlink" Target="https://hal.science/search/index/?q=*&amp;authFullName_s=St&#233;phane Azou" TargetMode="External"/><Relationship Id="rId30" Type="http://schemas.openxmlformats.org/officeDocument/2006/relationships/hyperlink" Target="https://dx.doi.org/10.1049/iet-opt.2019.0044" TargetMode="External"/><Relationship Id="rId31" Type="http://schemas.openxmlformats.org/officeDocument/2006/relationships/hyperlink" Target="https://hal.science/hal-02140638v1" TargetMode="External"/><Relationship Id="rId32" Type="http://schemas.openxmlformats.org/officeDocument/2006/relationships/hyperlink" Target="https://hal.science/search/index/?q=*&amp;authFullName_s=C. Siviero" TargetMode="External"/><Relationship Id="rId33" Type="http://schemas.openxmlformats.org/officeDocument/2006/relationships/hyperlink" Target="https://hal.science/search/index/?q=*&amp;authFullName_s=R. Trinchero" TargetMode="External"/><Relationship Id="rId34" Type="http://schemas.openxmlformats.org/officeDocument/2006/relationships/hyperlink" Target="https://hal.science/search/index/?q=*&amp;authFullName_s=S. Grivet-Talocia" TargetMode="External"/><Relationship Id="rId35" Type="http://schemas.openxmlformats.org/officeDocument/2006/relationships/hyperlink" Target="https://hal.science/search/index/?q=*&amp;authFullName_s=S. Stievano" TargetMode="External"/><Relationship Id="rId36" Type="http://schemas.openxmlformats.org/officeDocument/2006/relationships/hyperlink" Target="https://hal.science/search/index/?q=*&amp;authFullName_s=G. Signorini" TargetMode="External"/><Relationship Id="rId37" Type="http://schemas.openxmlformats.org/officeDocument/2006/relationships/hyperlink" Target="https://dx.doi.org/10.1109/TCPMT.2019.2917773" TargetMode="External"/><Relationship Id="rId38" Type="http://schemas.openxmlformats.org/officeDocument/2006/relationships/hyperlink" Target="https://hal.science/hal-01563827v1" TargetMode="External"/><Relationship Id="rId39" Type="http://schemas.openxmlformats.org/officeDocument/2006/relationships/hyperlink" Target="https://hal.science/search/index/?q=*&amp;authFullName_s=Cherif Diouf" TargetMode="External"/><Relationship Id="rId40" Type="http://schemas.openxmlformats.org/officeDocument/2006/relationships/hyperlink" Target="https://hal.science/search/index/?q=*&amp;authFullName_s=Alexandru Noaja" TargetMode="External"/><Relationship Id="rId41" Type="http://schemas.openxmlformats.org/officeDocument/2006/relationships/hyperlink" Target="https://dx.doi.org/10.1016/j.optcom.2017.06.023" TargetMode="External"/><Relationship Id="rId42" Type="http://schemas.openxmlformats.org/officeDocument/2006/relationships/hyperlink" Target="https://hal.univ-brest.fr/hal-01490858v1" TargetMode="External"/><Relationship Id="rId43" Type="http://schemas.openxmlformats.org/officeDocument/2006/relationships/hyperlink" Target="https://hal.science/search/index/?q=*&amp;authFullName_s=Ch&#233;rif El Valid Diouf" TargetMode="External"/><Relationship Id="rId44" Type="http://schemas.openxmlformats.org/officeDocument/2006/relationships/hyperlink" Target="https://hal.science/search/index/?q=*&amp;authFullName_s=Igor S Stievano" TargetMode="External"/><Relationship Id="rId45" Type="http://schemas.openxmlformats.org/officeDocument/2006/relationships/hyperlink" Target="https://hal.science/search/index/?q=*&amp;authFullName_s=Flavio G Canavero" TargetMode="External"/><Relationship Id="rId46" Type="http://schemas.openxmlformats.org/officeDocument/2006/relationships/hyperlink" Target="https://dx.doi.org/10.1049/iet-cds.2015.0368" TargetMode="External"/><Relationship Id="rId47" Type="http://schemas.openxmlformats.org/officeDocument/2006/relationships/hyperlink" Target="https://hal.science/hal-01521778v1" TargetMode="External"/><Relationship Id="rId48" Type="http://schemas.openxmlformats.org/officeDocument/2006/relationships/hyperlink" Target="https://hal.science/search/index/?q=*&amp;authFullName_s=Gianni Signorini" TargetMode="External"/><Relationship Id="rId49" Type="http://schemas.openxmlformats.org/officeDocument/2006/relationships/hyperlink" Target="https://hal.science/search/index/?q=*&amp;authFullName_s=Claudio Siviero" TargetMode="External"/><Relationship Id="rId50" Type="http://schemas.openxmlformats.org/officeDocument/2006/relationships/hyperlink" Target="https://dx.doi.org/10.1109/MEMC.0.7764256" TargetMode="External"/><Relationship Id="rId51" Type="http://schemas.openxmlformats.org/officeDocument/2006/relationships/hyperlink" Target="https://hal.science/hal-01218942v1" TargetMode="External"/><Relationship Id="rId52" Type="http://schemas.openxmlformats.org/officeDocument/2006/relationships/hyperlink" Target="https://hal.science/search/index/?q=*&amp;authFullName_s=Serban Bejan" TargetMode="External"/><Relationship Id="rId53" Type="http://schemas.openxmlformats.org/officeDocument/2006/relationships/hyperlink" Target="https://dx.doi.org/10.1109/LPT.2015.2455674" TargetMode="External"/><Relationship Id="rId54" Type="http://schemas.openxmlformats.org/officeDocument/2006/relationships/hyperlink" Target="https://hal.univ-brest.fr/hal-01160320v1" TargetMode="External"/><Relationship Id="rId55" Type="http://schemas.openxmlformats.org/officeDocument/2006/relationships/hyperlink" Target="https://hal.science/search/index/?q=*&amp;authFullName_s=Nadia Iassamen" TargetMode="External"/><Relationship Id="rId56" Type="http://schemas.openxmlformats.org/officeDocument/2006/relationships/hyperlink" Target="https://hal.science/search/index/?q=*&amp;authFullName_s=Pascale Cloastre" TargetMode="External"/><Relationship Id="rId57" Type="http://schemas.openxmlformats.org/officeDocument/2006/relationships/hyperlink" Target="https://dx.doi.org/10.1016/j.apm.2015.04.017" TargetMode="External"/><Relationship Id="rId58" Type="http://schemas.openxmlformats.org/officeDocument/2006/relationships/hyperlink" Target="https://hal.univ-brest.fr/hal-00749338v1" TargetMode="External"/><Relationship Id="rId59" Type="http://schemas.openxmlformats.org/officeDocument/2006/relationships/hyperlink" Target="https://dx.doi.org/10.1016/j.sigpro.2012.07.006" TargetMode="External"/><Relationship Id="rId60" Type="http://schemas.openxmlformats.org/officeDocument/2006/relationships/hyperlink" Target="https://hal.univ-brest.fr/hal-00749329v1" TargetMode="External"/><Relationship Id="rId61" Type="http://schemas.openxmlformats.org/officeDocument/2006/relationships/hyperlink" Target="https://dx.doi.org/10.1109/LSP.2012.2223463" TargetMode="External"/><Relationship Id="rId62" Type="http://schemas.openxmlformats.org/officeDocument/2006/relationships/hyperlink" Target="https://hal.science/hal-00174257v1" TargetMode="External"/><Relationship Id="rId63" Type="http://schemas.openxmlformats.org/officeDocument/2006/relationships/hyperlink" Target="https://hal.science/search/index/?q=*&amp;authFullName_s=Pascale Br&#233;honnet" TargetMode="External"/><Relationship Id="rId64" Type="http://schemas.openxmlformats.org/officeDocument/2006/relationships/hyperlink" Target="https://hal.science/search/index/?q=*&amp;authFullName_s=Pierre Vilb&#233;" TargetMode="External"/><Relationship Id="rId65" Type="http://schemas.openxmlformats.org/officeDocument/2006/relationships/hyperlink" Target="https://dx.doi.org/10.1016/j.sigpro.2007.06.012" TargetMode="External"/><Relationship Id="rId66" Type="http://schemas.openxmlformats.org/officeDocument/2006/relationships/hyperlink" Target="https://hal.science/hal-00174253v1" TargetMode="External"/><Relationship Id="rId67" Type="http://schemas.openxmlformats.org/officeDocument/2006/relationships/hyperlink" Target="https://hal.science/search/index/?q=*&amp;authFullName_s=L&#233;on-Claude Calvez" TargetMode="External"/><Relationship Id="rId68" Type="http://schemas.openxmlformats.org/officeDocument/2006/relationships/hyperlink" Target="https://dx.doi.org/10.1016/j.sigpro.2006.06.007" TargetMode="External"/><Relationship Id="rId69" Type="http://schemas.openxmlformats.org/officeDocument/2006/relationships/hyperlink" Target="https://hal.science/hal-05303666v1" TargetMode="External"/><Relationship Id="rId70" Type="http://schemas.openxmlformats.org/officeDocument/2006/relationships/hyperlink" Target="https://hal.science/search/index/?q=*&amp;authFullName_s=Zahra Hourzadehgharabolagh" TargetMode="External"/><Relationship Id="rId71" Type="http://schemas.openxmlformats.org/officeDocument/2006/relationships/hyperlink" Target="https://dx.doi.org/10.1364/SPPCOM.2025.SpTh3E.5" TargetMode="External"/><Relationship Id="rId72" Type="http://schemas.openxmlformats.org/officeDocument/2006/relationships/hyperlink" Target="https://hal.univ-brest.fr/hal-05306285v1" TargetMode="External"/><Relationship Id="rId73" Type="http://schemas.openxmlformats.org/officeDocument/2006/relationships/hyperlink" Target="https://dx.doi.org/10.1109/SPI64682.2025.11014356" TargetMode="External"/><Relationship Id="rId74" Type="http://schemas.openxmlformats.org/officeDocument/2006/relationships/hyperlink" Target="https://hal.univ-brest.fr/hal-05306408v1" TargetMode="External"/><Relationship Id="rId75" Type="http://schemas.openxmlformats.org/officeDocument/2006/relationships/hyperlink" Target="https://hal.science/search/index/?q=*&amp;authFullName_s=Norbert Parker" TargetMode="External"/><Relationship Id="rId76" Type="http://schemas.openxmlformats.org/officeDocument/2006/relationships/hyperlink" Target="https://hal.univ-brest.fr/hal-05306449v1" TargetMode="External"/><Relationship Id="rId77" Type="http://schemas.openxmlformats.org/officeDocument/2006/relationships/hyperlink" Target="https://hal.science/search/index/?q=*&amp;authFullName_s=Ulrich B Y Simpore" TargetMode="External"/><Relationship Id="rId78" Type="http://schemas.openxmlformats.org/officeDocument/2006/relationships/hyperlink" Target="https://hal.science/search/index/?q=*&amp;authFullName_s=Thusitha Wickramasinghe" TargetMode="External"/><Relationship Id="rId79" Type="http://schemas.openxmlformats.org/officeDocument/2006/relationships/hyperlink" Target="https://hal.science/search/index/?q=*&amp;authFullName_s=Alessio Balleri" TargetMode="External"/><Relationship Id="rId80" Type="http://schemas.openxmlformats.org/officeDocument/2006/relationships/hyperlink" Target="https://hal.science/search/index/?q=*&amp;authFullName_s=Julien Deza" TargetMode="External"/><Relationship Id="rId81" Type="http://schemas.openxmlformats.org/officeDocument/2006/relationships/hyperlink" Target="https://hal.science/hal-04622148v1" TargetMode="External"/><Relationship Id="rId82" Type="http://schemas.openxmlformats.org/officeDocument/2006/relationships/hyperlink" Target="https://hal.science/search/index/?q=*&amp;authFullName_s=Tommaso Bradde" TargetMode="External"/><Relationship Id="rId83" Type="http://schemas.openxmlformats.org/officeDocument/2006/relationships/hyperlink" Target="https://dx.doi.org/10.1109/SPI60975.2024.10539199" TargetMode="External"/><Relationship Id="rId84" Type="http://schemas.openxmlformats.org/officeDocument/2006/relationships/hyperlink" Target="https://hal.univ-brest.fr/hal-04149286v1" TargetMode="External"/><Relationship Id="rId85" Type="http://schemas.openxmlformats.org/officeDocument/2006/relationships/hyperlink" Target="https://hal.science/search/index/?q=*&amp;authFullName_s=Vincent V. Choqueuse" TargetMode="External"/><Relationship Id="rId86" Type="http://schemas.openxmlformats.org/officeDocument/2006/relationships/hyperlink" Target="https://hal.univ-brest.fr/hal-04126822v1" TargetMode="External"/><Relationship Id="rId87" Type="http://schemas.openxmlformats.org/officeDocument/2006/relationships/hyperlink" Target="https://dx.doi.org/10.1109/SPI57109.2023.10145573" TargetMode="External"/><Relationship Id="rId88" Type="http://schemas.openxmlformats.org/officeDocument/2006/relationships/hyperlink" Target="https://hal.univ-brest.fr/hal-04149163v1" TargetMode="External"/><Relationship Id="rId89" Type="http://schemas.openxmlformats.org/officeDocument/2006/relationships/hyperlink" Target="https://hal.univ-brest.fr/hal-04404655v1" TargetMode="External"/><Relationship Id="rId90" Type="http://schemas.openxmlformats.org/officeDocument/2006/relationships/hyperlink" Target="https://hal.science/search/index/?q=*&amp;authFullName_s=Yoan Le Noane" TargetMode="External"/><Relationship Id="rId91" Type="http://schemas.openxmlformats.org/officeDocument/2006/relationships/hyperlink" Target="https://hal.science/search/index/?q=*&amp;authFullName_s=Evan Rou&#233;" TargetMode="External"/><Relationship Id="rId92" Type="http://schemas.openxmlformats.org/officeDocument/2006/relationships/hyperlink" Target="https://hal.science/search/index/?q=*&amp;authFullName_s=Vincent Laur" TargetMode="External"/><Relationship Id="rId93" Type="http://schemas.openxmlformats.org/officeDocument/2006/relationships/hyperlink" Target="https://hal.univ-brest.fr/hal-03710961v1" TargetMode="External"/><Relationship Id="rId94" Type="http://schemas.openxmlformats.org/officeDocument/2006/relationships/hyperlink" Target="https://hal.science/hal-03358477v1" TargetMode="External"/><Relationship Id="rId95" Type="http://schemas.openxmlformats.org/officeDocument/2006/relationships/hyperlink" Target="https://dx.doi.org/10.1364/CLEO_SI.2021.STh1F.6" TargetMode="External"/><Relationship Id="rId96" Type="http://schemas.openxmlformats.org/officeDocument/2006/relationships/hyperlink" Target="https://hal.science/hal-03148309v1" TargetMode="External"/><Relationship Id="rId97" Type="http://schemas.openxmlformats.org/officeDocument/2006/relationships/hyperlink" Target="https://dx.doi.org/10.1109/ICCE48956.2021.9352081" TargetMode="External"/><Relationship Id="rId98" Type="http://schemas.openxmlformats.org/officeDocument/2006/relationships/hyperlink" Target="https://hal.univ-brest.fr/hal-03420595v1" TargetMode="External"/><Relationship Id="rId99" Type="http://schemas.openxmlformats.org/officeDocument/2006/relationships/hyperlink" Target="https://hal.univ-brest.fr/hal-03420634v1" TargetMode="External"/><Relationship Id="rId100" Type="http://schemas.openxmlformats.org/officeDocument/2006/relationships/hyperlink" Target="https://hal.science/hal-01992386v1" TargetMode="External"/><Relationship Id="rId101" Type="http://schemas.openxmlformats.org/officeDocument/2006/relationships/hyperlink" Target="https://hal.science/search/index/?q=*&amp;authFullName_s=I. Stievano" TargetMode="External"/><Relationship Id="rId102" Type="http://schemas.openxmlformats.org/officeDocument/2006/relationships/hyperlink" Target="https://hal.univ-brest.fr/hal-01697205v1" TargetMode="External"/><Relationship Id="rId103" Type="http://schemas.openxmlformats.org/officeDocument/2006/relationships/hyperlink" Target="https://dx.doi.org/10.1109/ICM.2017.8268828" TargetMode="External"/><Relationship Id="rId104" Type="http://schemas.openxmlformats.org/officeDocument/2006/relationships/hyperlink" Target="https://hal.univ-brest.fr/hal-01680123v1" TargetMode="External"/><Relationship Id="rId105" Type="http://schemas.openxmlformats.org/officeDocument/2006/relationships/hyperlink" Target="https://hal.science/search/index/?q=*&amp;authFullName_s=Cong Chen" TargetMode="External"/><Relationship Id="rId106" Type="http://schemas.openxmlformats.org/officeDocument/2006/relationships/hyperlink" Target="https://hal.science/search/index/?q=*&amp;authFullName_s=Kim Batselier" TargetMode="External"/><Relationship Id="rId107" Type="http://schemas.openxmlformats.org/officeDocument/2006/relationships/hyperlink" Target="https://hal.univ-brest.fr/hal-01680168v1" TargetMode="External"/><Relationship Id="rId108" Type="http://schemas.openxmlformats.org/officeDocument/2006/relationships/hyperlink" Target="https://dx.doi.org/10.1109/SaPIW.2017.7944014" TargetMode="External"/><Relationship Id="rId109" Type="http://schemas.openxmlformats.org/officeDocument/2006/relationships/hyperlink" Target="https://hal.univ-brest.fr/hal-01342225v1" TargetMode="External"/><Relationship Id="rId110" Type="http://schemas.openxmlformats.org/officeDocument/2006/relationships/hyperlink" Target="https://hal.univ-brest.fr/hal-01342086v1" TargetMode="External"/><Relationship Id="rId111" Type="http://schemas.openxmlformats.org/officeDocument/2006/relationships/hyperlink" Target="https://hal.science/search/index/?q=*&amp;authFullName_s=Ammar Sharaiha" TargetMode="External"/><Relationship Id="rId112" Type="http://schemas.openxmlformats.org/officeDocument/2006/relationships/hyperlink" Target="https://dx.doi.org/10.1109/SaPIW.2016.7496281" TargetMode="External"/><Relationship Id="rId113" Type="http://schemas.openxmlformats.org/officeDocument/2006/relationships/hyperlink" Target="https://hal.univ-brest.fr/hal-01342228v1" TargetMode="External"/><Relationship Id="rId114" Type="http://schemas.openxmlformats.org/officeDocument/2006/relationships/hyperlink" Target="https://hal.univ-brest.fr/hal-01342082v1" TargetMode="External"/><Relationship Id="rId115" Type="http://schemas.openxmlformats.org/officeDocument/2006/relationships/hyperlink" Target="https://hal.science/search/index/?q=*&amp;authFullName_s=F.G. Canavero" TargetMode="External"/><Relationship Id="rId116" Type="http://schemas.openxmlformats.org/officeDocument/2006/relationships/hyperlink" Target="https://dx.doi.org/10.1109/SaPIW.2016.7496284" TargetMode="External"/><Relationship Id="rId117" Type="http://schemas.openxmlformats.org/officeDocument/2006/relationships/hyperlink" Target="https://hal.univ-brest.fr/hal-01342221v1" TargetMode="External"/><Relationship Id="rId118" Type="http://schemas.openxmlformats.org/officeDocument/2006/relationships/hyperlink" Target="https://hal.univ-brest.fr/hal-01342192v1" TargetMode="External"/><Relationship Id="rId119" Type="http://schemas.openxmlformats.org/officeDocument/2006/relationships/hyperlink" Target="https://hal.univ-brest.fr/hal-01342199v1" TargetMode="External"/><Relationship Id="rId120" Type="http://schemas.openxmlformats.org/officeDocument/2006/relationships/hyperlink" Target="https://hal.univ-brest.fr/hal-00949377v1" TargetMode="External"/><Relationship Id="rId121" Type="http://schemas.openxmlformats.org/officeDocument/2006/relationships/hyperlink" Target="https://hal.science/search/index/?q=*&amp;authFullName_s=Flavio G. Canavero" TargetMode="External"/><Relationship Id="rId122" Type="http://schemas.openxmlformats.org/officeDocument/2006/relationships/hyperlink" Target="https://hal.univ-brest.fr/hal-00749361v1" TargetMode="External"/><Relationship Id="rId123" Type="http://schemas.openxmlformats.org/officeDocument/2006/relationships/hyperlink" Target="https://dx.doi.org/10.1109/SaPIW.2012.6222921" TargetMode="External"/><Relationship Id="rId124" Type="http://schemas.openxmlformats.org/officeDocument/2006/relationships/hyperlink" Target="https://hal.univ-brest.fr/hal-00749364v1" TargetMode="External"/><Relationship Id="rId125" Type="http://schemas.openxmlformats.org/officeDocument/2006/relationships/hyperlink" Target="https://hal.univ-brest.fr/hal-00666877v1" TargetMode="External"/><Relationship Id="rId126" Type="http://schemas.openxmlformats.org/officeDocument/2006/relationships/hyperlink" Target="https://dx.doi.org/10.1109/SPI.2011.5898853" TargetMode="External"/><Relationship Id="rId127" Type="http://schemas.openxmlformats.org/officeDocument/2006/relationships/hyperlink" Target="https://hal.univ-brest.fr/hal-00515657v1" TargetMode="External"/><Relationship Id="rId128" Type="http://schemas.openxmlformats.org/officeDocument/2006/relationships/hyperlink" Target="https://hal.univ-brest.fr/hal-00485730v1" TargetMode="External"/><Relationship Id="rId129" Type="http://schemas.openxmlformats.org/officeDocument/2006/relationships/hyperlink" Target="https://hal.univ-brest.fr/hal-00492109v1" TargetMode="External"/><Relationship Id="rId130" Type="http://schemas.openxmlformats.org/officeDocument/2006/relationships/hyperlink" Target="https://hal.science/search/index/?q=*&amp;authFullName_s=Jean-Etienne Lorival" TargetMode="External"/><Relationship Id="rId131" Type="http://schemas.openxmlformats.org/officeDocument/2006/relationships/hyperlink" Target="https://hal.science/search/index/?q=*&amp;authFullName_s=Thierry Le Gouguec" TargetMode="External"/><Relationship Id="rId132" Type="http://schemas.openxmlformats.org/officeDocument/2006/relationships/hyperlink" Target="https://hal.univ-brest.fr/hal-00469696v1" TargetMode="External"/><Relationship Id="rId133" Type="http://schemas.openxmlformats.org/officeDocument/2006/relationships/hyperlink" Target="https://hal.univ-brest.fr/hal-00438757v1" TargetMode="External"/><Relationship Id="rId134" Type="http://schemas.openxmlformats.org/officeDocument/2006/relationships/hyperlink" Target="https://dx.doi.org/10.1109/SPI.2007.4512216" TargetMode="External"/><Relationship Id="rId135" Type="http://schemas.openxmlformats.org/officeDocument/2006/relationships/hyperlink" Target="https://hal.univ-brest.fr/hal-00469698v1" TargetMode="External"/><Relationship Id="rId136" Type="http://schemas.openxmlformats.org/officeDocument/2006/relationships/hyperlink" Target="https://hal.univ-brest.fr/hal-00468947v1" TargetMode="External"/><Relationship Id="rId137" Type="http://schemas.openxmlformats.org/officeDocument/2006/relationships/hyperlink" Target="https://hal.univ-brest.fr/hal-00469005v1" TargetMode="External"/><Relationship Id="rId138" Type="http://schemas.openxmlformats.org/officeDocument/2006/relationships/hyperlink" Target="https://dx.doi.org/10.1109/RME.2005.1542951" TargetMode="External"/><Relationship Id="rId139" Type="http://schemas.openxmlformats.org/officeDocument/2006/relationships/hyperlink" Target="https://hal.univ-brest.fr/hal-00469111v1" TargetMode="External"/><Relationship Id="rId140" Type="http://schemas.openxmlformats.org/officeDocument/2006/relationships/hyperlink" Target="https://dx.doi.org/10.1109/SPI.2005.1500914" TargetMode="External"/><Relationship Id="rId141" Type="http://schemas.openxmlformats.org/officeDocument/2006/relationships/hyperlink" Target="https://hal.univ-brest.fr/hal-00469743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Mihai Telescu</dc:title>
  <dc:description>CV</dc:description>
  <dc:subject/>
  <cp:keywords/>
  <cp:category/>
  <cp:lastModifiedBy/>
  <dcterms:created xsi:type="dcterms:W3CDTF">2026-03-23T10:38:27+01:00</dcterms:created>
  <dcterms:modified xsi:type="dcterms:W3CDTF">2026-03-23T10:38:27+01:00</dcterms:modified>
</cp:coreProperties>
</file>

<file path=docProps/custom.xml><?xml version="1.0" encoding="utf-8"?>
<Properties xmlns="http://schemas.openxmlformats.org/officeDocument/2006/custom-properties" xmlns:vt="http://schemas.openxmlformats.org/officeDocument/2006/docPropsVTypes"/>
</file>