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 Pons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mika-pons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0000-0002-5844-8727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Git4School : un tableau de bord pour assister la prise de décisions de l'enseignant lors des cours de génie logiciel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Numéro Spécial : Technologies pour l’apprentissage de l’Informatique de la maternelle à l’université, 28 (3),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⟨10.23709/sticef.28.3.2⟩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hal-03617760v1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by design : conception d'un système interactif pour améliorer la génération automatique de traces Git pendant une activité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l’Apprentissage Humain (EIAH 2023)</w:t>
            </w:r>
            <w:r>
              <w:rPr/>
              <w:t xml:space="preserve">, ATIEF : Association des Technologies de l’Information pour l’Education et la Formation, Jun 2023, Brest, France. pp.68-79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by design: design of an interactive system to improve the automatic generation of Git traces during a learning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 Enhanced Learning (EC-TEL 2023)</w:t>
            </w:r>
            <w:r>
              <w:rPr/>
              <w:t xml:space="preserve">, Sep 2023, Aveiro, Portugal. pp.611-617,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⟨10.1007/978-3-031-42682-7_50⟩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behavioral indicators from contextualized commits in software engineering courses with process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Frontiers in Software Engineering Education (FISEE 2023)</w:t>
            </w:r>
            <w:r>
              <w:rPr/>
              <w:t xml:space="preserve">, Jan 2023, Villebrumier, France. pp.56-68,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⟨10.1007/978-3-031-48639-5_5⟩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d'approches pédagogiques fondées sur des pratiques de l'industrie du logiciel pour l'apprentissage de la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Didapro : L’informatique, objets d’enseignements (DidaSTIC 2020)</w:t>
            </w:r>
            <w:r>
              <w:rPr/>
              <w:t xml:space="preserve">, Feb 2020, Lille,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version of the paper &amp;quot;Traceability by design: design of an interactive system to improve the automatic generation of Git traces during a learning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hal-04141003v1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2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a-pons" TargetMode="External"/><Relationship Id="rId8" Type="http://schemas.openxmlformats.org/officeDocument/2006/relationships/hyperlink" Target="https://orcid.org/0000-0002-5844-8727" TargetMode="External"/><Relationship Id="rId9" Type="http://schemas.openxmlformats.org/officeDocument/2006/relationships/hyperlink" Target="https://hal.science/hal-03617760v1" TargetMode="External"/><Relationship Id="rId10" Type="http://schemas.openxmlformats.org/officeDocument/2006/relationships/hyperlink" Target="https://hal.science/search/index/?q=*&amp;authFullName_s=Jean-Baptiste Raclet" TargetMode="External"/><Relationship Id="rId11" Type="http://schemas.openxmlformats.org/officeDocument/2006/relationships/hyperlink" Target="https://hal.science/search/index/?q=*&amp;authFullName_s=Franck Silvestre" TargetMode="External"/><Relationship Id="rId12" Type="http://schemas.openxmlformats.org/officeDocument/2006/relationships/hyperlink" Target="https://hal.science/search/index/?q=*&amp;authFullName_s=Mika Pons" TargetMode="External"/><Relationship Id="rId13" Type="http://schemas.openxmlformats.org/officeDocument/2006/relationships/hyperlink" Target="https://dx.doi.org/10.23709/sticef.28.3.2" TargetMode="External"/><Relationship Id="rId14" Type="http://schemas.openxmlformats.org/officeDocument/2006/relationships/hyperlink" Target="https://hal.science/hal-04144980v1" TargetMode="External"/><Relationship Id="rId15" Type="http://schemas.openxmlformats.org/officeDocument/2006/relationships/hyperlink" Target="https://hal.science/search/index/?q=*&amp;authFullName_s=Jean-Michel Bruel" TargetMode="External"/><Relationship Id="rId16" Type="http://schemas.openxmlformats.org/officeDocument/2006/relationships/hyperlink" Target="https://hal.science/hal-04347305v1" TargetMode="External"/><Relationship Id="rId17" Type="http://schemas.openxmlformats.org/officeDocument/2006/relationships/hyperlink" Target="https://dx.doi.org/10.1007/978-3-031-42682-7_50" TargetMode="External"/><Relationship Id="rId18" Type="http://schemas.openxmlformats.org/officeDocument/2006/relationships/hyperlink" Target="https://hal.science/hal-04332205v1" TargetMode="External"/><Relationship Id="rId19" Type="http://schemas.openxmlformats.org/officeDocument/2006/relationships/hyperlink" Target="https://dx.doi.org/10.1007/978-3-031-48639-5_5" TargetMode="External"/><Relationship Id="rId20" Type="http://schemas.openxmlformats.org/officeDocument/2006/relationships/hyperlink" Target="https://hal.science/hal-02960444v1" TargetMode="External"/><Relationship Id="rId21" Type="http://schemas.openxmlformats.org/officeDocument/2006/relationships/hyperlink" Target="https://hal.science/hal-0414100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 Pons</dc:title>
  <dc:description>CV</dc:description>
  <dc:subject/>
  <cp:keywords/>
  <cp:category/>
  <cp:lastModifiedBy/>
  <dcterms:created xsi:type="dcterms:W3CDTF">2026-05-16T08:43:16+02:00</dcterms:created>
  <dcterms:modified xsi:type="dcterms:W3CDTF">2026-05-16T08:43:16+02:00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