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Security Metrics: Assessment of Cyberattack Scenarios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55th Annual IEEE/IFIP International Conference on Dependable Systems and Networks - Industry Track</w:t>
            </w:r>
            <w:r>
              <w:rPr/>
              <w:t xml:space="preserve">, Jun 2025, Naples, Italy. pp.98-104,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⟨10.1109/DSN-S65789.2025.00048⟩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industriels : appréciation du risque de cybersécurité pour la sûreté des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</w:p>
          <w:p>
            <w:pPr/>
            <w:r>
              <w:rPr/>
              <w:t xml:space="preserve">Systèmes et contrôle [cs.SY]. Université Grenoble Alpes [2020-..],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2024GRALM043⟩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tel-05023426v3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634v1" TargetMode="External"/><Relationship Id="rId8" Type="http://schemas.openxmlformats.org/officeDocument/2006/relationships/hyperlink" Target="https://hal.science/search/index/?q=*&amp;authFullName_s=Mike Da Silva" TargetMode="External"/><Relationship Id="rId9" Type="http://schemas.openxmlformats.org/officeDocument/2006/relationships/hyperlink" Target="https://hal.science/search/index/?q=*&amp;authFullName_s=Nga Nguyen" TargetMode="External"/><Relationship Id="rId10" Type="http://schemas.openxmlformats.org/officeDocument/2006/relationships/hyperlink" Target="https://dx.doi.org/10.1109/DSN-S65789.2025.00048" TargetMode="External"/><Relationship Id="rId11" Type="http://schemas.openxmlformats.org/officeDocument/2006/relationships/hyperlink" Target="https://uca.hal.science/hal-05124406v1" TargetMode="External"/><Relationship Id="rId12" Type="http://schemas.openxmlformats.org/officeDocument/2006/relationships/hyperlink" Target="https://hal.science/search/index/?q=*&amp;authFullName_s=Pierre-Henri Thevenon" TargetMode="External"/><Relationship Id="rId13" Type="http://schemas.openxmlformats.org/officeDocument/2006/relationships/hyperlink" Target="https://hal.science/search/index/?q=*&amp;authFullName_s=St&#233;phane Mocanu" TargetMode="External"/><Relationship Id="rId14" Type="http://schemas.openxmlformats.org/officeDocument/2006/relationships/hyperlink" Target="https://hal.science/search/index/?q=*&amp;authFullName_s=Maxime Puys" TargetMode="External"/><Relationship Id="rId15" Type="http://schemas.openxmlformats.org/officeDocument/2006/relationships/hyperlink" Target="https://hal.science/hal-04165414v1" TargetMode="External"/><Relationship Id="rId16" Type="http://schemas.openxmlformats.org/officeDocument/2006/relationships/hyperlink" Target="https://dx.doi.org/10.1145/3600160.3605067" TargetMode="External"/><Relationship Id="rId17" Type="http://schemas.openxmlformats.org/officeDocument/2006/relationships/hyperlink" Target="https://hal.science/hal-04165419v1" TargetMode="External"/><Relationship Id="rId18" Type="http://schemas.openxmlformats.org/officeDocument/2006/relationships/hyperlink" Target="https://hal.science/search/index/?q=*&amp;authFullName_s=Nelson Nkawa" TargetMode="External"/><Relationship Id="rId19" Type="http://schemas.openxmlformats.org/officeDocument/2006/relationships/hyperlink" Target="https://dx.doi.org/10.1145/3600160.3605068" TargetMode="External"/><Relationship Id="rId20" Type="http://schemas.openxmlformats.org/officeDocument/2006/relationships/hyperlink" Target="https://hal.science/hal-05032416v1" TargetMode="External"/><Relationship Id="rId21" Type="http://schemas.openxmlformats.org/officeDocument/2006/relationships/hyperlink" Target="https://dx.doi.org/10.1016/j.cose.2025.104477" TargetMode="External"/><Relationship Id="rId22" Type="http://schemas.openxmlformats.org/officeDocument/2006/relationships/hyperlink" Target="https://hal.science/hal-04635804v1" TargetMode="External"/><Relationship Id="rId23" Type="http://schemas.openxmlformats.org/officeDocument/2006/relationships/hyperlink" Target="https://hal.science/hal-04635819v1" TargetMode="External"/><Relationship Id="rId24" Type="http://schemas.openxmlformats.org/officeDocument/2006/relationships/hyperlink" Target="https://theses.hal.science/tel-05023426v3" TargetMode="External"/><Relationship Id="rId25" Type="http://schemas.openxmlformats.org/officeDocument/2006/relationships/hyperlink" Target="https://www.theses.fr/2024GRALM04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DA SILVA</dc:title>
  <dc:description>CV</dc:description>
  <dc:subject/>
  <cp:keywords/>
  <cp:category/>
  <cp:lastModifiedBy/>
  <dcterms:created xsi:type="dcterms:W3CDTF">2026-05-05T12:30:15+02:00</dcterms:created>
  <dcterms:modified xsi:type="dcterms:W3CDTF">2026-05-05T12:30:15+02:00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