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Milliot Virginie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l’émergence continuelle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2026, 12-13,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⟨10.4000/15xde⟩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Entre-deux-barres : la ville réinventée par ses habitant·es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⟨10.56698/metropolitiques.2217⟩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« Journal Lapière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« dispositifs génératifs » à la croisée de l’ethnographie et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⟨10.4000/12z08⟩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Glaneurs et glaneuses du Vieux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Pavé dans les Marolles</w:t>
            </w:r>
            <w:r>
              <w:rPr/>
              <w:t xml:space="preserve">, 2023, 10,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Convivencia, desafíos cotidianos y tensiones morales en torno a los mercados informales parisinos. Una aportación etnográfica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2022, 26 (4), pp.59-75.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⟨10.1344/sn2022.26.40117⟩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dénuement. Fragments de vie d’un chiffonnier à Paris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2021, 6, pp.70-87.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⟨10.3917/moco.006.0070⟩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corps-à-corps de la mondialisation : analyse anthropologique de la situation globale du hip-hop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⟨10.25667/ethnographiques/2020-40/003⟩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Pratiques et territoires de l’informalité 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pp.191-223.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⟨10.3917/esp.180.0191⟩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Métral, ethnologue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2020, HS 1, pp.14-18.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⟨10.4000/afas.4341⟩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 : approche anthropologique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⟨10.25667/ethnographiques/2020-40/001⟩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marché des conversations anonymes : parler de soi en exil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Josué Gimel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2019, 43, pp.87-96.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⟨10.3917/sigila.043.0087⟩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urbaine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2019, 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⟨10.4000/14ob1⟩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morales de l'urbanité. Les riverains face aux naufragés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morales de l'urbanité. Les riverains face aux naufragés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intenable bureaucratie de la rue : les travailleurs sociaux face aux débordements des marchés informels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2016, 21, pp.38--50.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⟨10.36950/tsantsa.2016.21.7376⟩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du propre et du sale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pp.405--410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politiques du propre et du sale en ville (introduction)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Guitard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pp.405-410.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⟨10.3917/ethn.153.0405⟩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de l'ordre dans la rue. Politiques de l'espace public à la Goutte d'Or (Paris)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XLV (3), pp.431-443.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⟨10.3917/ethn.153.0431⟩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Indignations et mobilisations autour des marchés de la pauvreté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2013, 108, pp.117-127.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⟨10.3406/aru.2013.3212⟩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participatif et spectacles urbains : une analyse des transformations des politiques de l'art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possibles au temps des « alternatives infernales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2012/3-4 (185-186), pp.59-64.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⟨10.3917/lhs.185.0059⟩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Pluralist Ambiance and Urban Socialisation: Ethnography of the Public Space in the Goutte d' or Neighbourhood of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2013, 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⟨10.4000/ambiances.223⟩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possibles au temps des alternatives infernales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185-186,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biffins ou l'organisation de la misère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523,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French Touch &amp;quot;. Le Hip Hop au filtre de l’Universalisme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2006, 30 (2), pp.175-197.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⟨10.7202/014119ar⟩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Anonymats urbains. Ethnographies comparées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L'anonymat urbain est-il universel ? Une anthropologie comparative de la citadinité</w:t>
            </w:r>
            <w:r>
              <w:rPr/>
              <w:t xml:space="preserve">, Karthala, pp.5-41, 2024, Hommes et sociétés, 978-2-38409-216-1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L'enchantement du Brol. Glaneurs de mémoires et de rêves sur le vieux marché aux puces de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Rachel Brahy; Jean-Paul Thibaud; Nicolas Tixier; Nathalie Zaccaï-Reyner. </w:t>
            </w:r>
            <w:r>
              <w:rPr>
                <w:i w:val="1"/>
                <w:iCs w:val="1"/>
              </w:rPr>
              <w:t xml:space="preserve">L’enchantement qui revient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pp.357-372, 2023, Colloque de Cerisy, 9791037022844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L'abondance ou l'art d'accommoder les restes dans une société de consommation (préface)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Jean-Roger Geyer. </w:t>
            </w:r>
            <w:r>
              <w:rPr>
                <w:i w:val="1"/>
                <w:iCs w:val="1"/>
              </w:rPr>
              <w:t xml:space="preserve">Survivre à Paris. Petit traité du partage Paris, éditions Pétra, collection Méandre. 2019</w:t>
            </w:r>
            <w:r>
              <w:rPr/>
              <w:t xml:space="preserve">, Pétra, 2019, Méandre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foule et lois d’équilibre de l’anonymat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Anne Raulin; Marie Claude Blanc-Chaléard; Sepideh Parsapajouh. </w:t>
            </w:r>
            <w:r>
              <w:rPr>
                <w:i w:val="1"/>
                <w:iCs w:val="1"/>
              </w:rPr>
              <w:t xml:space="preserve">Ces villes-là. Actualité de Colette Pétonnet</w:t>
            </w:r>
            <w:r>
              <w:rPr/>
              <w:t xml:space="preserve">, Presses Universitaires de Nanterre, pp.35-54, 2018, Le Social et le politique, 978-2-84016-298-8.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⟨10.4000/books.pupo.19217⟩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Paris. The Street as Space for Emotional Public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pp.191--204, 2013,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Paris: The Street as a Space for Emotional Public Solidarity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2013, Routledge frontiers of criminal justice,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Gonseth Marc-Olivier, Yann Laville et Grégoire Mayor. </w:t>
            </w:r>
            <w:r>
              <w:rPr>
                <w:i w:val="1"/>
                <w:iCs w:val="1"/>
              </w:rPr>
              <w:t xml:space="preserve">La marque jeune</w:t>
            </w:r>
            <w:r>
              <w:rPr/>
              <w:t xml:space="preserve">, Musée d'ethnographie Neuchâtel, pp.166-173,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courts-circuits de l'action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Bruston André (dir.). </w:t>
            </w:r>
            <w:r>
              <w:rPr>
                <w:i w:val="1"/>
                <w:iCs w:val="1"/>
              </w:rPr>
              <w:t xml:space="preserve">Des cultures et des villes, mémoires au futur</w:t>
            </w:r>
            <w:r>
              <w:rPr/>
              <w:t xml:space="preserve">, éditions de l'aube, pp.237-256,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fragile et paroles vives. Notes sur le rôle de l'oralité dans le contexte des banlieues-mondes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P.U.L. </w:t>
            </w:r>
            <w:r>
              <w:rPr>
                <w:i w:val="1"/>
                <w:iCs w:val="1"/>
              </w:rPr>
              <w:t xml:space="preserve">Littérature orale. Paroles vivantes et mouvantes, Textes réunis par J.B. Martin et N. Decourt,</w:t>
            </w:r>
            <w:r>
              <w:rPr/>
              <w:t xml:space="preserve">, P.U.L, pp.123-138,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fragile et paroles vives. Notes sur le rôle de l'oralité dans le contexte des banlieues-mondes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J.B. Martin et N. Decourt. </w:t>
            </w:r>
            <w:r>
              <w:rPr>
                <w:i w:val="1"/>
                <w:iCs w:val="1"/>
              </w:rPr>
              <w:t xml:space="preserve">Littérature orale. Paroles vivantes et mouvantes,</w:t>
            </w:r>
            <w:r>
              <w:rPr/>
              <w:t xml:space="preserve">, PUL, pp.123-138,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cultures et redéfinition de l'espace commun. Approche anthropologique des déclinaisons contemporaines de l'action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Métral J. (dir.). </w:t>
            </w:r>
            <w:r>
              <w:rPr>
                <w:i w:val="1"/>
                <w:iCs w:val="1"/>
              </w:rPr>
              <w:t xml:space="preserve">Cultures en ville, ou de l'art et du citadin</w:t>
            </w:r>
            <w:r>
              <w:rPr/>
              <w:t xml:space="preserve">, édition de l'Aube, pp.143-168,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l'art interroge l'espace public. Le graf, le travail social, l'art contemporain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L'art contemporain, champs artistiques, critères, réception, Actes du colloque l'Art sur la Place,</w:t>
            </w:r>
            <w:r>
              <w:rPr/>
              <w:t xml:space="preserve">, L'Harmattan, pp.179-195,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Ethnographie d'une mauvaise vague. Une question de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Jean Métral (ed). </w:t>
            </w:r>
            <w:r>
              <w:rPr>
                <w:i w:val="1"/>
                <w:iCs w:val="1"/>
              </w:rPr>
              <w:t xml:space="preserve">Les aléas du lien social. Constructions identitaires et culturelles dans la ville</w:t>
            </w:r>
            <w:r>
              <w:rPr/>
              <w:t xml:space="preserve">, Ministère de la Culture, La documentation française, pp.15-29,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hal-00420870v1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est-il universel ? Une anthropologie comparative de la citadinité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2024, Hommes et sociétés, 978-2-3840-9151-5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de ressourcement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du sensible &amp; mutations des espaces habités</w:t>
            </w:r>
            <w:r>
              <w:rPr/>
              <w:t xml:space="preserve">, Ambiances Architectures Urbanités,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patrimoine de l’ambiance des puces de Saint‐Ouen. Une analyse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pp.939-944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histoires de trottoir. Les médiations du récit sur les marchés informels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"Rencontres Recherches et Création du Festival d'Avignon : Mises en Intrigues"</w:t>
            </w:r>
            <w:r>
              <w:rPr/>
              <w:t xml:space="preserve">, Jul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biffins ? Engagements ethnographiques en cascades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“Chercheur.e.s et acteur.e.s de la participation : Liaisons dangereuses et relations fructueuses”</w:t>
            </w:r>
            <w:r>
              <w:rPr/>
              <w:t xml:space="preserve">, GIS Démocratie et Participation,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résistances : le hip hop comme art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et résistances : le hip hop comme art hybride</w:t>
            </w:r>
            <w:r>
              <w:rPr/>
              <w:t xml:space="preserve">, Apr 2011, Saint-Denis de La Réunion, France. pp.78-83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cultures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2020</w:t>
            </w:r>
            <w:r>
              <w:rPr/>
              <w:t xml:space="preserve">, 2020, pp.222-227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Olivia Killias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40,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⟨10.25667/ethnographiques/2020-40⟩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Glanage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pluraliste et socialisation urbaine : ethnographie de l'espace public du quartier de la Goutte d'Or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privé/Espace public, in Théâtre/Public, n°179, Gennevilliers, 4e trimestre 2005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Konigson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Bouteille-Meister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hal-00446042v1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152v1" TargetMode="External"/><Relationship Id="rId8" Type="http://schemas.openxmlformats.org/officeDocument/2006/relationships/hyperlink" Target="https://hal.science/search/index/?q=*&amp;authFullName_s=Virginie Milliot" TargetMode="External"/><Relationship Id="rId9" Type="http://schemas.openxmlformats.org/officeDocument/2006/relationships/hyperlink" Target="https://dx.doi.org/10.4000/15xde" TargetMode="External"/><Relationship Id="rId10" Type="http://schemas.openxmlformats.org/officeDocument/2006/relationships/hyperlink" Target="https://hal.science/hal-05564159v1" TargetMode="External"/><Relationship Id="rId11" Type="http://schemas.openxmlformats.org/officeDocument/2006/relationships/hyperlink" Target="https://dx.doi.org/10.56698/metropolitiques.2217" TargetMode="External"/><Relationship Id="rId12" Type="http://schemas.openxmlformats.org/officeDocument/2006/relationships/hyperlink" Target="https://hal.science/hal-04648045v1" TargetMode="External"/><Relationship Id="rId13" Type="http://schemas.openxmlformats.org/officeDocument/2006/relationships/hyperlink" Target="https://hal.science/hal-04648473v1" TargetMode="External"/><Relationship Id="rId14" Type="http://schemas.openxmlformats.org/officeDocument/2006/relationships/hyperlink" Target="https://hal.science/search/index/?q=*&amp;authFullName_s=L&#233;na Pat&#233;" TargetMode="External"/><Relationship Id="rId15" Type="http://schemas.openxmlformats.org/officeDocument/2006/relationships/hyperlink" Target="https://dx.doi.org/10.4000/12z08" TargetMode="External"/><Relationship Id="rId16" Type="http://schemas.openxmlformats.org/officeDocument/2006/relationships/hyperlink" Target="https://hal.science/hal-04075886v1" TargetMode="External"/><Relationship Id="rId17" Type="http://schemas.openxmlformats.org/officeDocument/2006/relationships/hyperlink" Target="https://hal.science/hal-04075882v1" TargetMode="External"/><Relationship Id="rId18" Type="http://schemas.openxmlformats.org/officeDocument/2006/relationships/hyperlink" Target="https://hal.science/hal-04410045v1" TargetMode="External"/><Relationship Id="rId19" Type="http://schemas.openxmlformats.org/officeDocument/2006/relationships/hyperlink" Target="https://dx.doi.org/10.1344/sn2022.26.40117" TargetMode="External"/><Relationship Id="rId20" Type="http://schemas.openxmlformats.org/officeDocument/2006/relationships/hyperlink" Target="https://hal.science/hal-04410054v1" TargetMode="External"/><Relationship Id="rId21" Type="http://schemas.openxmlformats.org/officeDocument/2006/relationships/hyperlink" Target="https://dx.doi.org/10.3917/moco.006.0070" TargetMode="External"/><Relationship Id="rId22" Type="http://schemas.openxmlformats.org/officeDocument/2006/relationships/hyperlink" Target="https://hal.parisnanterre.fr/hal-04301974v1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dx.doi.org/10.25667/ethnographiques/2020-40/003" TargetMode="External"/><Relationship Id="rId25" Type="http://schemas.openxmlformats.org/officeDocument/2006/relationships/hyperlink" Target="https://shs.hal.science/halshs-03887362v1" TargetMode="External"/><Relationship Id="rId26" Type="http://schemas.openxmlformats.org/officeDocument/2006/relationships/hyperlink" Target="https://hal.science/search/index/?q=*&amp;authFullName_s=Sophie Chevalier" TargetMode="External"/><Relationship Id="rId27" Type="http://schemas.openxmlformats.org/officeDocument/2006/relationships/hyperlink" Target="https://hal.science/search/index/?q=*&amp;authFullName_s=Christian Aza&#239;s" TargetMode="External"/><Relationship Id="rId28" Type="http://schemas.openxmlformats.org/officeDocument/2006/relationships/hyperlink" Target="https://hal.science/search/index/?q=*&amp;authFullName_s=Jean-Fabien Steck" TargetMode="External"/><Relationship Id="rId29" Type="http://schemas.openxmlformats.org/officeDocument/2006/relationships/hyperlink" Target="https://hal.science/search/index/?q=*&amp;authFullName_s=Marie Chabrol" TargetMode="External"/><Relationship Id="rId30" Type="http://schemas.openxmlformats.org/officeDocument/2006/relationships/hyperlink" Target="https://dx.doi.org/10.3917/esp.180.0191" TargetMode="External"/><Relationship Id="rId31" Type="http://schemas.openxmlformats.org/officeDocument/2006/relationships/hyperlink" Target="https://hal.science/hal-03009435v1" TargetMode="External"/><Relationship Id="rId32" Type="http://schemas.openxmlformats.org/officeDocument/2006/relationships/hyperlink" Target="https://dx.doi.org/10.4000/afas.4341" TargetMode="External"/><Relationship Id="rId33" Type="http://schemas.openxmlformats.org/officeDocument/2006/relationships/hyperlink" Target="https://hal.parisnanterre.fr/hal-04301952v1" TargetMode="External"/><Relationship Id="rId34" Type="http://schemas.openxmlformats.org/officeDocument/2006/relationships/hyperlink" Target="https://hal.science/search/index/?q=*&amp;authFullName_s=Alice Aterianus-Owanga" TargetMode="External"/><Relationship Id="rId35" Type="http://schemas.openxmlformats.org/officeDocument/2006/relationships/hyperlink" Target="https://dx.doi.org/10.25667/ethnographiques/2020-40/001" TargetMode="External"/><Relationship Id="rId36" Type="http://schemas.openxmlformats.org/officeDocument/2006/relationships/hyperlink" Target="https://hal.science/hal-04410067v1" TargetMode="External"/><Relationship Id="rId37" Type="http://schemas.openxmlformats.org/officeDocument/2006/relationships/hyperlink" Target="https://hal.science/search/index/?q=*&amp;authFullName_s=Josu&#233; Gimel" TargetMode="External"/><Relationship Id="rId38" Type="http://schemas.openxmlformats.org/officeDocument/2006/relationships/hyperlink" Target="https://dx.doi.org/10.3917/sigila.043.0087" TargetMode="External"/><Relationship Id="rId39" Type="http://schemas.openxmlformats.org/officeDocument/2006/relationships/hyperlink" Target="https://hal.science/hal-04410089v1" TargetMode="External"/><Relationship Id="rId40" Type="http://schemas.openxmlformats.org/officeDocument/2006/relationships/hyperlink" Target="https://dx.doi.org/10.4000/14ob1" TargetMode="External"/><Relationship Id="rId41" Type="http://schemas.openxmlformats.org/officeDocument/2006/relationships/hyperlink" Target="https://hal.science/hal-04410367v1" TargetMode="External"/><Relationship Id="rId42" Type="http://schemas.openxmlformats.org/officeDocument/2006/relationships/hyperlink" Target="https://hal.parisnanterre.fr/hal-01610269v1" TargetMode="External"/><Relationship Id="rId43" Type="http://schemas.openxmlformats.org/officeDocument/2006/relationships/hyperlink" Target="https://hal.parisnanterre.fr/hal-01610270v1" TargetMode="External"/><Relationship Id="rId44" Type="http://schemas.openxmlformats.org/officeDocument/2006/relationships/hyperlink" Target="https://dx.doi.org/10.36950/tsantsa.2016.21.7376" TargetMode="External"/><Relationship Id="rId45" Type="http://schemas.openxmlformats.org/officeDocument/2006/relationships/hyperlink" Target="https://hal.parisnanterre.fr/hal-01610271v1" TargetMode="External"/><Relationship Id="rId46" Type="http://schemas.openxmlformats.org/officeDocument/2006/relationships/hyperlink" Target="https://shs.hal.science/halshs-01509693v1" TargetMode="External"/><Relationship Id="rId47" Type="http://schemas.openxmlformats.org/officeDocument/2006/relationships/hyperlink" Target="https://hal.science/search/index/?q=*&amp;authFullName_s=Emilie Guitard" TargetMode="External"/><Relationship Id="rId48" Type="http://schemas.openxmlformats.org/officeDocument/2006/relationships/hyperlink" Target="https://dx.doi.org/10.3917/ethn.153.0405" TargetMode="External"/><Relationship Id="rId49" Type="http://schemas.openxmlformats.org/officeDocument/2006/relationships/hyperlink" Target="https://hal.parisnanterre.fr/hal-01610272v1" TargetMode="External"/><Relationship Id="rId50" Type="http://schemas.openxmlformats.org/officeDocument/2006/relationships/hyperlink" Target="https://dx.doi.org/10.3917/ethn.153.0431" TargetMode="External"/><Relationship Id="rId51" Type="http://schemas.openxmlformats.org/officeDocument/2006/relationships/hyperlink" Target="https://hal.parisnanterre.fr/hal-01610276v1" TargetMode="External"/><Relationship Id="rId52" Type="http://schemas.openxmlformats.org/officeDocument/2006/relationships/hyperlink" Target="https://dx.doi.org/10.3406/aru.2013.3212" TargetMode="External"/><Relationship Id="rId53" Type="http://schemas.openxmlformats.org/officeDocument/2006/relationships/hyperlink" Target="https://hal.parisnanterre.fr/hal-01610275v1" TargetMode="External"/><Relationship Id="rId54" Type="http://schemas.openxmlformats.org/officeDocument/2006/relationships/hyperlink" Target="https://hal.science/hal-04410396v1" TargetMode="External"/><Relationship Id="rId55" Type="http://schemas.openxmlformats.org/officeDocument/2006/relationships/hyperlink" Target="https://dx.doi.org/10.3917/lhs.185.0059" TargetMode="External"/><Relationship Id="rId56" Type="http://schemas.openxmlformats.org/officeDocument/2006/relationships/hyperlink" Target="https://hal.parisnanterre.fr/hal-01610274v1" TargetMode="External"/><Relationship Id="rId57" Type="http://schemas.openxmlformats.org/officeDocument/2006/relationships/hyperlink" Target="https://dx.doi.org/10.4000/ambiances.223" TargetMode="External"/><Relationship Id="rId58" Type="http://schemas.openxmlformats.org/officeDocument/2006/relationships/hyperlink" Target="https://hal.parisnanterre.fr/hal-01610277v1" TargetMode="External"/><Relationship Id="rId59" Type="http://schemas.openxmlformats.org/officeDocument/2006/relationships/hyperlink" Target="https://hal.science/hal-00699833v1" TargetMode="External"/><Relationship Id="rId60" Type="http://schemas.openxmlformats.org/officeDocument/2006/relationships/hyperlink" Target="https://hal.science/hal-04410427v1" TargetMode="External"/><Relationship Id="rId61" Type="http://schemas.openxmlformats.org/officeDocument/2006/relationships/hyperlink" Target="https://dx.doi.org/10.7202/014119ar" TargetMode="External"/><Relationship Id="rId62" Type="http://schemas.openxmlformats.org/officeDocument/2006/relationships/hyperlink" Target="https://shs.hal.science/halshs-04856679v1" TargetMode="External"/><Relationship Id="rId63" Type="http://schemas.openxmlformats.org/officeDocument/2006/relationships/hyperlink" Target="https://hal.science/search/index/?q=*&amp;authFullName_s=Franck Mermier" TargetMode="External"/><Relationship Id="rId64" Type="http://schemas.openxmlformats.org/officeDocument/2006/relationships/hyperlink" Target="https://hal.science/hal-04410128v1" TargetMode="External"/><Relationship Id="rId65" Type="http://schemas.openxmlformats.org/officeDocument/2006/relationships/hyperlink" Target="https://www.editions-hermann.fr/livre/l-enchantement-qui-revient-rachel-brahy" TargetMode="External"/><Relationship Id="rId66" Type="http://schemas.openxmlformats.org/officeDocument/2006/relationships/hyperlink" Target="https://shs.hal.science/halshs-02148575v1" TargetMode="External"/><Relationship Id="rId67" Type="http://schemas.openxmlformats.org/officeDocument/2006/relationships/hyperlink" Target="https://hal.science/hal-04410175v1" TargetMode="External"/><Relationship Id="rId68" Type="http://schemas.openxmlformats.org/officeDocument/2006/relationships/hyperlink" Target="https://dx.doi.org/10.4000/books.pupo.19217" TargetMode="External"/><Relationship Id="rId69" Type="http://schemas.openxmlformats.org/officeDocument/2006/relationships/hyperlink" Target="https://hal.parisnanterre.fr/hal-01610273v1" TargetMode="External"/><Relationship Id="rId70" Type="http://schemas.openxmlformats.org/officeDocument/2006/relationships/hyperlink" Target="https://hal.science/search/index/?q=*&amp;authFullName_s=St&#233;phane Tonnelat" TargetMode="External"/><Relationship Id="rId71" Type="http://schemas.openxmlformats.org/officeDocument/2006/relationships/hyperlink" Target="https://hal.parisnanterre.fr/hal-01640809v1" TargetMode="External"/><Relationship Id="rId72" Type="http://schemas.openxmlformats.org/officeDocument/2006/relationships/hyperlink" Target="https://hal.science/hal-00420847v1" TargetMode="External"/><Relationship Id="rId73" Type="http://schemas.openxmlformats.org/officeDocument/2006/relationships/hyperlink" Target="https://hal.science/hal-00421150v1" TargetMode="External"/><Relationship Id="rId74" Type="http://schemas.openxmlformats.org/officeDocument/2006/relationships/hyperlink" Target="https://hal.science/hal-00700028v1" TargetMode="External"/><Relationship Id="rId75" Type="http://schemas.openxmlformats.org/officeDocument/2006/relationships/hyperlink" Target="https://hal.science/hal-00421515v1" TargetMode="External"/><Relationship Id="rId76" Type="http://schemas.openxmlformats.org/officeDocument/2006/relationships/hyperlink" Target="https://hal.science/hal-00421152v1" TargetMode="External"/><Relationship Id="rId77" Type="http://schemas.openxmlformats.org/officeDocument/2006/relationships/hyperlink" Target="https://hal.science/hal-00700044v1" TargetMode="External"/><Relationship Id="rId78" Type="http://schemas.openxmlformats.org/officeDocument/2006/relationships/hyperlink" Target="https://hal.science/hal-00420870v1" TargetMode="External"/><Relationship Id="rId79" Type="http://schemas.openxmlformats.org/officeDocument/2006/relationships/hyperlink" Target="https://hal.science/hal-04704295v1" TargetMode="External"/><Relationship Id="rId80" Type="http://schemas.openxmlformats.org/officeDocument/2006/relationships/hyperlink" Target="https://www.karthala.com/accueil/3602-l-anonymat-urbain-est-il-universel-une-anthropologie-comparative-de-la-citadinite.html" TargetMode="External"/><Relationship Id="rId81" Type="http://schemas.openxmlformats.org/officeDocument/2006/relationships/hyperlink" Target="https://hal.science/hal-04410339v1" TargetMode="External"/><Relationship Id="rId82" Type="http://schemas.openxmlformats.org/officeDocument/2006/relationships/hyperlink" Target="https://hal.science/hal-01414212v1" TargetMode="External"/><Relationship Id="rId83" Type="http://schemas.openxmlformats.org/officeDocument/2006/relationships/hyperlink" Target="https://hal.science/hal-01372523v1" TargetMode="External"/><Relationship Id="rId84" Type="http://schemas.openxmlformats.org/officeDocument/2006/relationships/hyperlink" Target="https://hal.science/hal-04410473v1" TargetMode="External"/><Relationship Id="rId85" Type="http://schemas.openxmlformats.org/officeDocument/2006/relationships/hyperlink" Target="https://hal.science/hal-00743105v1" TargetMode="External"/><Relationship Id="rId86" Type="http://schemas.openxmlformats.org/officeDocument/2006/relationships/hyperlink" Target="https://hal.science/hal-03009412v1" TargetMode="External"/><Relationship Id="rId87" Type="http://schemas.openxmlformats.org/officeDocument/2006/relationships/hyperlink" Target="https://hal.parisnanterre.fr/hal-04301922v1" TargetMode="External"/><Relationship Id="rId88" Type="http://schemas.openxmlformats.org/officeDocument/2006/relationships/hyperlink" Target="https://hal.science/search/index/?q=*&amp;authFullName_s=Olivia Killias" TargetMode="External"/><Relationship Id="rId89" Type="http://schemas.openxmlformats.org/officeDocument/2006/relationships/hyperlink" Target="https://dx.doi.org/10.25667/ethnographiques/2020-40" TargetMode="External"/><Relationship Id="rId90" Type="http://schemas.openxmlformats.org/officeDocument/2006/relationships/hyperlink" Target="https://hal.science/hal-04413287v1" TargetMode="External"/><Relationship Id="rId91" Type="http://schemas.openxmlformats.org/officeDocument/2006/relationships/hyperlink" Target="https://hal.science/hal-04410287v1" TargetMode="External"/><Relationship Id="rId92" Type="http://schemas.openxmlformats.org/officeDocument/2006/relationships/hyperlink" Target="https://hal.science/hal-04410306v1" TargetMode="External"/><Relationship Id="rId93" Type="http://schemas.openxmlformats.org/officeDocument/2006/relationships/hyperlink" Target="https://hal.science/hal-04410261v1" TargetMode="External"/><Relationship Id="rId94" Type="http://schemas.openxmlformats.org/officeDocument/2006/relationships/hyperlink" Target="https://hal.science/hal-00833997v1" TargetMode="External"/><Relationship Id="rId95" Type="http://schemas.openxmlformats.org/officeDocument/2006/relationships/hyperlink" Target="https://hal.science/hal-00446042v1" TargetMode="External"/><Relationship Id="rId96" Type="http://schemas.openxmlformats.org/officeDocument/2006/relationships/hyperlink" Target="https://hal.science/search/index/?q=*&amp;authFullName_s=Marie-Madeleine Mervant-Roux" TargetMode="External"/><Relationship Id="rId97" Type="http://schemas.openxmlformats.org/officeDocument/2006/relationships/hyperlink" Target="https://hal.science/search/index/?q=*&amp;authFullName_s=B&#233;n&#233;dicte Boisson" TargetMode="External"/><Relationship Id="rId98" Type="http://schemas.openxmlformats.org/officeDocument/2006/relationships/hyperlink" Target="https://hal.science/search/index/?q=*&amp;authFullName_s=Elie Konigson" TargetMode="External"/><Relationship Id="rId99" Type="http://schemas.openxmlformats.org/officeDocument/2006/relationships/hyperlink" Target="https://hal.science/search/index/?q=*&amp;authFullName_s=Charlotte Bouteille-Meister" TargetMode="External"/><Relationship Id="rId100" Type="http://schemas.openxmlformats.org/officeDocument/2006/relationships/hyperlink" Target="https://hal.science/search/index/?q=*&amp;authFullName_s=Marco Consolini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Milliot Virginie</dc:title>
  <dc:description>CV</dc:description>
  <dc:subject/>
  <cp:keywords/>
  <cp:category/>
  <cp:lastModifiedBy/>
  <dcterms:created xsi:type="dcterms:W3CDTF">2026-05-25T07:39:22+02:00</dcterms:created>
  <dcterms:modified xsi:type="dcterms:W3CDTF">2026-05-25T07:39:22+02:00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