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Minh Quan HO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3D Lattice Boltzmann Method stencil with asynchronous transfers on many-core 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Minh-Quan 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International Performance Computing and Communications Conference (IPCCC 2017)</w:t>
            </w:r>
            <w:r>
              <w:rPr/>
              <w:t xml:space="preserve">, Dec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MPI communication on MPPA Many-core NoC: design, modeling and performance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Minh-Quan 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Reybert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 2015</w:t>
            </w:r>
            <w:r>
              <w:rPr/>
              <w:t xml:space="preserve">, Sep 2015, Edinburgh, United Kingdom.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⟨10.3233/978-1-61499-621-7-113⟩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hal-01398190v1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1652614v1" TargetMode="External"/><Relationship Id="rId8" Type="http://schemas.openxmlformats.org/officeDocument/2006/relationships/hyperlink" Target="https://hal.science/search/index/?q=*&amp;authFullName_s=Minh-Quan Ho" TargetMode="External"/><Relationship Id="rId9" Type="http://schemas.openxmlformats.org/officeDocument/2006/relationships/hyperlink" Target="https://hal.science/search/index/?q=*&amp;authFullName_s=Christian Obrecht" TargetMode="External"/><Relationship Id="rId10" Type="http://schemas.openxmlformats.org/officeDocument/2006/relationships/hyperlink" Target="https://hal.science/search/index/?q=*&amp;authFullName_s=Bernard Tourancheau" TargetMode="External"/><Relationship Id="rId11" Type="http://schemas.openxmlformats.org/officeDocument/2006/relationships/hyperlink" Target="https://hal.science/search/index/?q=*&amp;authFullName_s=Beno&#238;t Dupont de Dinechin" TargetMode="External"/><Relationship Id="rId12" Type="http://schemas.openxmlformats.org/officeDocument/2006/relationships/hyperlink" Target="https://hal.science/search/index/?q=*&amp;authFullName_s=Julien Hascoet" TargetMode="External"/><Relationship Id="rId13" Type="http://schemas.openxmlformats.org/officeDocument/2006/relationships/hyperlink" Target="https://hal.univ-grenoble-alpes.fr/hal-01398190v1" TargetMode="External"/><Relationship Id="rId14" Type="http://schemas.openxmlformats.org/officeDocument/2006/relationships/hyperlink" Target="https://hal.science/search/index/?q=*&amp;authFullName_s=J&#233;r&#244;me Reybert" TargetMode="External"/><Relationship Id="rId15" Type="http://schemas.openxmlformats.org/officeDocument/2006/relationships/hyperlink" Target="https://dx.doi.org/10.3233/978-1-61499-621-7-11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Minh Quan HO</dc:title>
  <dc:description>CV</dc:description>
  <dc:subject/>
  <cp:keywords/>
  <cp:category/>
  <cp:lastModifiedBy/>
  <dcterms:created xsi:type="dcterms:W3CDTF">2026-03-29T05:06:03+02:00</dcterms:created>
  <dcterms:modified xsi:type="dcterms:W3CDTF">2026-03-29T05:06:03+02:00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