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Miyako HAYAKAWA </w:t>
      </w:r>
      <w:r>
        <w:rPr>
          <w:color w:val="641e6e"/>
        </w:rPr>
        <w:t xml:space="preserve">ATER,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miyako-hayakawa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0009-0008-6759-1462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259033413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Miyako Hayakawa est anthropologue, ATER à l'Université Toulouse Jean Jaurès. Après les recherches en science politique en tant que research fellow de Japan Society for the Promotion of Science à Tokyo, elle s’oriente vers les études de genre. Après son master in Gender Studies à l’Université de Londres (School of Oriental and African Studies), elle intègre l’EHESS. Elle a soutenu sa thèse en 2021, intitulée &amp;quot;Contraintes patriatcales dans la migration: expériences genrées chez les migrants/expatriés japonais en France.&amp;quot; Ses travaux portent sur la migration, migration Nord-Nord de caractère privilégié. En 2015, elle a reçu le prix Louis Dumont pour sa recherche en anthropologie sociale. Elle est membre du réseau MAF (Migrations asiatiques en France), du travail d’équipe Populations Japonaises (IFRAE-CRCAO), de Japan Society of Family Sociology, et de Société franco-japonaise des études sur les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patriarcales dans la migration : expériences genrées chez les migrants/expatriés japonais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/>
              <w:t xml:space="preserve">Anthropologie sociale et ethnologie. EHESS, 2021.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tel-03666900v1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un pays idéal ? Démocratisation de la migration japonaise vers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2023, 60, pp.227-254.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insertion professionnelle pour les migrantes japonaises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Migrer sans entraves », sous la direction de Eren Akin, Théotime Chabre, Claire Cosquer, Saskia Cousin, Vincente Hugoo, Brenda Le Bigot et Pauline Vallot, 27,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Zaigai hôjin no kazoku kihan : kaigai seikatsu ha jenda- kihan ni ikanaru eikyô wo ataetaka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2018, 35,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Aspiring migrants’ behaviour in mobility policies: the case of Japan (Country report)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Gracia Liu-Farrer</w:t>
              </w:r>
            </w:hyperlink>
          </w:p>
          <w:p>
            <w:pPr/>
            <w:r>
              <w:rPr/>
              <w:t xml:space="preserve">Laboratory of Anthropology of Contemporary Worlds (LAMC) Institute of Sociology, Université libre de Bruxelles.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et des discriminations des personnes originaires d’Asie de l’Est et du Sud-Est en France (REACTAsie)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- L'expérience du racisme et des discriminations des personnes originaires d'Asie de l'Est et du Sud-Est en France (REACTASIE)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Altérisation du familier, familiarisation de l’altérité : processus de dénaturalisation des données sur un terrain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l’objet anthropologique: d’une recherche de l’exotisme à une anthropologie du proche</w:t>
            </w:r>
            <w:r>
              <w:rPr/>
              <w:t xml:space="preserve">, Centre Georg Simmel; Centre Maurice Halbwachs,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Asiatiques en France : entre le mythe de la &amp;quot;minorité modèle&amp;quot; et la lutte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Gandon, Émilie; Wang, Simeng.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Réunion des musées nationaux - Grand Palais : Etablissement public de la Porte dorée - Musée national de l'histoire de l'immigration</w:t>
              </w:r>
            </w:hyperlink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hal-04313037v1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0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yako-hayakawa" TargetMode="External"/><Relationship Id="rId8" Type="http://schemas.openxmlformats.org/officeDocument/2006/relationships/hyperlink" Target="https://orcid.org/0009-0008-6759-1462" TargetMode="External"/><Relationship Id="rId9" Type="http://schemas.openxmlformats.org/officeDocument/2006/relationships/hyperlink" Target="https://www.idref.fr/259033413" TargetMode="External"/><Relationship Id="rId10" Type="http://schemas.openxmlformats.org/officeDocument/2006/relationships/hyperlink" Target="https://theses.hal.science/tel-03666900v1" TargetMode="External"/><Relationship Id="rId11" Type="http://schemas.openxmlformats.org/officeDocument/2006/relationships/hyperlink" Target="https://hal.science/search/index/?q=*&amp;authFullName_s=Miyako Hayakaw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normandie-univ.hal.science/hal-04847225v1" TargetMode="External"/><Relationship Id="rId14" Type="http://schemas.openxmlformats.org/officeDocument/2006/relationships/hyperlink" Target="https://hal.science/search/index/?q=*&amp;authFullName_s=Simeng Wang" TargetMode="External"/><Relationship Id="rId15" Type="http://schemas.openxmlformats.org/officeDocument/2006/relationships/hyperlink" Target="https://hal.science/search/index/?q=*&amp;authFullName_s=Yong Li" TargetMode="External"/><Relationship Id="rId16" Type="http://schemas.openxmlformats.org/officeDocument/2006/relationships/hyperlink" Target="https://hal.science/search/index/?q=*&amp;authFullName_s=Johann Cailhol" TargetMode="External"/><Relationship Id="rId17" Type="http://schemas.openxmlformats.org/officeDocument/2006/relationships/hyperlink" Target="https://hal.science/search/index/?q=*&amp;authFullName_s=Young-Bin Kim" TargetMode="External"/><Relationship Id="rId18" Type="http://schemas.openxmlformats.org/officeDocument/2006/relationships/hyperlink" Target="https://hal.science/hal-04501961v1" TargetMode="External"/><Relationship Id="rId19" Type="http://schemas.openxmlformats.org/officeDocument/2006/relationships/hyperlink" Target="https://dx.doi.org/10.4000/ebisu.8604" TargetMode="External"/><Relationship Id="rId20" Type="http://schemas.openxmlformats.org/officeDocument/2006/relationships/hyperlink" Target="https://hal.science/hal-04053672v1" TargetMode="External"/><Relationship Id="rId21" Type="http://schemas.openxmlformats.org/officeDocument/2006/relationships/hyperlink" Target="https://hal.science/search/index/?q=*&amp;authFullName_s=Perin Emel Yavuz" TargetMode="External"/><Relationship Id="rId22" Type="http://schemas.openxmlformats.org/officeDocument/2006/relationships/hyperlink" Target="https://hal.science/hal-03950245v1" TargetMode="External"/><Relationship Id="rId23" Type="http://schemas.openxmlformats.org/officeDocument/2006/relationships/hyperlink" Target="https://hal.science/hal-04501962v1" TargetMode="External"/><Relationship Id="rId24" Type="http://schemas.openxmlformats.org/officeDocument/2006/relationships/hyperlink" Target="https://hal.science/search/index/?q=*&amp;authFullName_s=Gracia Liu-Farrer" TargetMode="External"/><Relationship Id="rId25" Type="http://schemas.openxmlformats.org/officeDocument/2006/relationships/hyperlink" Target="https://hal.science/hal-04031732v1" TargetMode="External"/><Relationship Id="rId26" Type="http://schemas.openxmlformats.org/officeDocument/2006/relationships/hyperlink" Target="https://hal.science/search/index/?q=*&amp;authFullName_s=Youngbin Kim" TargetMode="External"/><Relationship Id="rId27" Type="http://schemas.openxmlformats.org/officeDocument/2006/relationships/hyperlink" Target="https://hal.science/hal-04501820v1" TargetMode="External"/><Relationship Id="rId28" Type="http://schemas.openxmlformats.org/officeDocument/2006/relationships/hyperlink" Target="https://hal.science/hal-04053692v1" TargetMode="External"/><Relationship Id="rId29" Type="http://schemas.openxmlformats.org/officeDocument/2006/relationships/hyperlink" Target="https://hal.science/hal-04313037v1" TargetMode="External"/><Relationship Id="rId30" Type="http://schemas.openxmlformats.org/officeDocument/2006/relationships/hyperlink" Target="https://www.histoire-immigration.fr/les-catalogues-d-exposition/immigrations-est-et-sud-est-asiatiques-depuis-1860-catalogu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Miyako HAYAKAWA</dc:title>
  <dc:description>CV</dc:description>
  <dc:subject/>
  <cp:keywords/>
  <cp:category/>
  <cp:lastModifiedBy/>
  <dcterms:created xsi:type="dcterms:W3CDTF">2026-03-16T22:50:16+01:00</dcterms:created>
  <dcterms:modified xsi:type="dcterms:W3CDTF">2026-03-16T22:50:16+01:00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