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Le Bailly </w:t>
      </w:r>
      <w:r>
        <w:rPr>
          <w:color w:val="641e6e"/>
        </w:rPr>
        <w:t xml:space="preserve">Professeur écologie/paléoécologie.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mlebailly</w:t>
        </w:r>
      </w:hyperlink>
    </w:p>
    <w:p>
      <w:pPr>
        <w:numPr>
          <w:ilvl w:val="0"/>
          <w:numId w:val="1"/>
        </w:numPr>
      </w:pPr>
      <w:r>
        <w:rPr/>
        <w:t xml:space="preserve"> ORCID : </w:t>
      </w:r>
      <w:hyperlink r:id="rId9" w:history="1">
        <w:r>
          <w:rPr>
            <w:color w:val="#410a8c"/>
            <w:u w:val="single"/>
          </w:rPr>
          <w:t xml:space="preserve">0000-0001-6320-6741</w:t>
        </w:r>
      </w:hyperlink>
    </w:p>
    <w:p>
      <w:pPr>
        <w:numPr>
          <w:ilvl w:val="0"/>
          <w:numId w:val="1"/>
        </w:numPr>
      </w:pPr>
      <w:r>
        <w:rPr/>
        <w:t xml:space="preserve"> IdRef : </w:t>
      </w:r>
      <w:hyperlink r:id="rId10" w:history="1">
        <w:r>
          <w:rPr>
            <w:color w:val="#410a8c"/>
            <w:u w:val="single"/>
          </w:rPr>
          <w:t xml:space="preserve">091999154</w:t>
        </w:r>
      </w:hyperlink>
    </w:p>
    <w:p>
      <w:pPr>
        <w:numPr>
          <w:ilvl w:val="0"/>
          <w:numId w:val="1"/>
        </w:numPr>
      </w:pPr>
      <w:r>
        <w:rPr/>
        <w:t xml:space="preserve"> VIAF : </w:t>
      </w:r>
      <w:hyperlink r:id="rId11" w:history="1">
        <w:r>
          <w:rPr>
            <w:color w:val="#410a8c"/>
            <w:u w:val="single"/>
          </w:rPr>
          <w:t xml:space="preserve">192852338</w:t>
        </w:r>
      </w:hyperlink>
    </w:p>
    <w:p>
      <w:pPr>
        <w:numPr>
          <w:ilvl w:val="0"/>
          <w:numId w:val="1"/>
        </w:numPr>
      </w:pPr>
      <w:r>
        <w:rPr/>
        <w:t xml:space="preserve"> ISNI : </w:t>
      </w:r>
      <w:hyperlink r:id="rId12" w:history="1">
        <w:r>
          <w:rPr>
            <w:color w:val="#410a8c"/>
            <w:u w:val="single"/>
          </w:rPr>
          <w:t xml:space="preserve">0000000356891693</w:t>
        </w:r>
      </w:hyperlink>
    </w:p>
    <w:p>
      <w:pPr>
        <w:spacing w:before="600"/>
      </w:pPr>
    </w:p>
    <w:p>
      <w:pPr>
        <w:pStyle w:val="Heading2"/>
      </w:pPr>
      <w:r>
        <w:rPr>
          <w:color w:val="1e198e"/>
          <w:b w:val="1"/>
          <w:bCs w:val="1"/>
        </w:rPr>
        <w:t xml:space="preserve">Présentation</w:t>
      </w:r>
    </w:p>
    <w:p>
      <w:pPr>
        <w:spacing w:after="100"/>
      </w:pPr>
    </w:p>
    <w:p>
      <w:pPr/>
      <w:r>
        <w:rPr/>
        <w:t xml:space="preserve">Mon travail de recherche consiste à étudier les formes de résistance des parasites intestinaux (helminthes et protozoaires) dans les sols anciens par des méthodes de coprologie, d’immunologie et de biologie moléculaire.Cette discipline, appelée paléoparasitologie, permet de comprendre l’histoire des maladies parasitaires au cours du temps : apparition, disparition et migration. Elle s’attache à appréhender la biodiversité parasitaire dans les différentes périodes préhistoriques et historiques, ainsi que l’importance relative des parasites à chaque époque. Elle a également pour vocation d’étudier l’évolution de la relation hôte/parasite, les modifications des cycles biologiques parasitaires et les transferts inter-hôtes, depuis les premiers contacts entre l’homme et l’animal.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Paléoparasitologie et logis animal : utiliser les parasites intestinaux pour renseigner la présence animale et l’organisation des sites</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Archéologie, société et environnement</w:t>
            </w:r>
            <w:r>
              <w:rPr/>
              <w:t xml:space="preserve">, 2025, 6 (1), pp.148-156. </w:t>
            </w:r>
            <w:hyperlink r:id="rId16" w:history="1">
              <w:r>
                <w:rPr>
                  <w:color w:val="#410a8c"/>
                  <w:u w:val="single"/>
                </w:rPr>
                <w:t xml:space="preserve">⟨10.21494/ISTE.OP.2025.1385⟩</w:t>
              </w:r>
            </w:hyperlink>
          </w:p>
          <w:p>
            <w:pPr/>
            <w:r>
              <w:rPr/>
              <w:t xml:space="preserve">Article dans une revue</w:t>
            </w:r>
          </w:p>
          <w:p>
            <w:pPr/>
            <w:hyperlink r:id="rId13" w:history="1">
              <w:r>
                <w:rPr>
                  <w:color w:val="#410a8c"/>
                  <w:u w:val="single"/>
                </w:rPr>
                <w:t xml:space="preserve">hal-05387107v1</w:t>
              </w:r>
            </w:hyperlink>
          </w:p>
        </w:tc>
      </w:tr>
      <w:tr>
        <w:trPr/>
        <w:tc>
          <w:tcPr>
            <w:noWrap/>
          </w:tcPr>
          <w:p>
            <w:pPr>
              <w:spacing w:after="200"/>
            </w:pPr>
            <w:hyperlink r:id="rId17" w:history="1">
              <w:r>
                <w:rPr>
                  <w:color w:val="1e198e"/>
                  <w:b w:val="1"/>
                  <w:bCs w:val="1"/>
                  <w:u w:val="single"/>
                </w:rPr>
                <w:t xml:space="preserve">Using intestinal parasites to identify the utilization of archaeological structures: A 12th-13th century sewer systems from an Islamic funduq (Murcia, Spain)</w:t>
              </w:r>
            </w:hyperlink>
          </w:p>
          <w:p>
            <w:pPr/>
            <w:hyperlink r:id="rId18" w:history="1">
              <w:r>
                <w:rPr>
                  <w:color w:val="#410a8c"/>
                  <w:u w:val="single"/>
                </w:rPr>
                <w:t xml:space="preserve">Ramón López-Gijón</w:t>
              </w:r>
            </w:hyperlink>
            <w:r>
              <w:rPr/>
              <w:t xml:space="preserve">,</w:t>
            </w:r>
            <w:hyperlink r:id="rId19" w:history="1">
              <w:r>
                <w:rPr>
                  <w:color w:val="#410a8c"/>
                  <w:u w:val="single"/>
                </w:rPr>
                <w:t xml:space="preserve">Alicia Hernández-Robles</w:t>
              </w:r>
            </w:hyperlink>
            <w:r>
              <w:rPr/>
              <w:t xml:space="preserve">,</w:t>
            </w:r>
            <w:hyperlink r:id="rId20" w:history="1">
              <w:r>
                <w:rPr>
                  <w:color w:val="#410a8c"/>
                  <w:u w:val="single"/>
                </w:rPr>
                <w:t xml:space="preserve">Salvatore Duras</w:t>
              </w:r>
            </w:hyperlink>
            <w:r>
              <w:rPr/>
              <w:t xml:space="preserve">,</w:t>
            </w:r>
            <w:hyperlink r:id="rId21" w:history="1">
              <w:r>
                <w:rPr>
                  <w:color w:val="#410a8c"/>
                  <w:u w:val="single"/>
                </w:rPr>
                <w:t xml:space="preserve">Mireia Celma</w:t>
              </w:r>
            </w:hyperlink>
            <w:r>
              <w:rPr/>
              <w:t xml:space="preserve">,</w:t>
            </w:r>
            <w:hyperlink r:id="rId22" w:history="1">
              <w:r>
                <w:rPr>
                  <w:color w:val="#410a8c"/>
                  <w:u w:val="single"/>
                </w:rPr>
                <w:t xml:space="preserve">Ana Curto</w:t>
              </w:r>
            </w:hyperlink>
            <w:r>
              <w:rPr/>
              <w:t xml:space="preserve">et al.</w:t>
            </w:r>
          </w:p>
          <w:p>
            <w:pPr/>
            <w:r>
              <w:rPr>
                <w:i w:val="1"/>
                <w:iCs w:val="1"/>
              </w:rPr>
              <w:t xml:space="preserve">Journal of Archaeological Science</w:t>
            </w:r>
            <w:r>
              <w:rPr/>
              <w:t xml:space="preserve">, 2025, 180, </w:t>
            </w:r>
            <w:hyperlink r:id="rId23" w:history="1">
              <w:r>
                <w:rPr>
                  <w:color w:val="#410a8c"/>
                  <w:u w:val="single"/>
                </w:rPr>
                <w:t xml:space="preserve">⟨10.1016/j.jas.2025.106266⟩</w:t>
              </w:r>
            </w:hyperlink>
          </w:p>
          <w:p>
            <w:pPr/>
            <w:r>
              <w:rPr/>
              <w:t xml:space="preserve">Article dans une revue</w:t>
            </w:r>
          </w:p>
          <w:p>
            <w:pPr/>
            <w:hyperlink r:id="rId17" w:history="1">
              <w:r>
                <w:rPr>
                  <w:color w:val="#410a8c"/>
                  <w:u w:val="single"/>
                </w:rPr>
                <w:t xml:space="preserve">hal-05087919v1</w:t>
              </w:r>
            </w:hyperlink>
          </w:p>
        </w:tc>
      </w:tr>
      <w:tr>
        <w:trPr/>
        <w:tc>
          <w:tcPr>
            <w:noWrap/>
          </w:tcPr>
          <w:p>
            <w:pPr>
              <w:spacing w:after="200"/>
            </w:pPr>
            <w:hyperlink r:id="rId24" w:history="1">
              <w:r>
                <w:rPr>
                  <w:color w:val="1e198e"/>
                  <w:b w:val="1"/>
                  <w:bCs w:val="1"/>
                  <w:u w:val="single"/>
                </w:rPr>
                <w:t xml:space="preserve">Capillariid diversity in archaeological material from the New and the Old World: clustering and artificial intelligence approaches</w:t>
              </w:r>
            </w:hyperlink>
          </w:p>
          <w:p>
            <w:pPr/>
            <w:hyperlink r:id="rId25" w:history="1">
              <w:r>
                <w:rPr>
                  <w:color w:val="#410a8c"/>
                  <w:u w:val="single"/>
                </w:rPr>
                <w:t xml:space="preserve">Victor Hugo Borba</w:t>
              </w:r>
            </w:hyperlink>
            <w:r>
              <w:rPr/>
              <w:t xml:space="preserve">,</w:t>
            </w:r>
            <w:hyperlink r:id="rId26" w:history="1">
              <w:r>
                <w:rPr>
                  <w:color w:val="#410a8c"/>
                  <w:u w:val="single"/>
                </w:rPr>
                <w:t xml:space="preserve">Ludmila Gurjão</w:t>
              </w:r>
            </w:hyperlink>
            <w:r>
              <w:rPr/>
              <w:t xml:space="preserve">,</w:t>
            </w:r>
            <w:hyperlink r:id="rId27" w:history="1">
              <w:r>
                <w:rPr>
                  <w:color w:val="#410a8c"/>
                  <w:u w:val="single"/>
                </w:rPr>
                <w:t xml:space="preserve">Coralie Martin</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r>
              <w:rPr/>
              <w:t xml:space="preserve">et al.</w:t>
            </w:r>
          </w:p>
          <w:p>
            <w:pPr/>
            <w:r>
              <w:rPr>
                <w:i w:val="1"/>
                <w:iCs w:val="1"/>
              </w:rPr>
              <w:t xml:space="preserve">Parasites &amp; Vectors</w:t>
            </w:r>
            <w:r>
              <w:rPr/>
              <w:t xml:space="preserve">, 2025, 18, </w:t>
            </w:r>
            <w:hyperlink r:id="rId28" w:history="1">
              <w:r>
                <w:rPr>
                  <w:color w:val="#410a8c"/>
                  <w:u w:val="single"/>
                </w:rPr>
                <w:t xml:space="preserve">⟨10.1186/s13071-025-06715-0⟩</w:t>
              </w:r>
            </w:hyperlink>
          </w:p>
          <w:p>
            <w:pPr/>
            <w:r>
              <w:rPr/>
              <w:t xml:space="preserve">Article dans une revue</w:t>
            </w:r>
          </w:p>
          <w:p>
            <w:pPr/>
            <w:hyperlink r:id="rId24" w:history="1">
              <w:r>
                <w:rPr>
                  <w:color w:val="#410a8c"/>
                  <w:u w:val="single"/>
                </w:rPr>
                <w:t xml:space="preserve">hal-05029290v1</w:t>
              </w:r>
            </w:hyperlink>
          </w:p>
        </w:tc>
      </w:tr>
      <w:tr>
        <w:trPr/>
        <w:tc>
          <w:tcPr>
            <w:noWrap/>
          </w:tcPr>
          <w:p>
            <w:pPr>
              <w:spacing w:after="200"/>
            </w:pPr>
            <w:hyperlink r:id="rId29" w:history="1">
              <w:r>
                <w:rPr>
                  <w:color w:val="1e198e"/>
                  <w:b w:val="1"/>
                  <w:bCs w:val="1"/>
                  <w:u w:val="single"/>
                </w:rPr>
                <w:t xml:space="preserve">Environmental Archaeology of an Urban Defensive Area at the Time of the Roman Conquest: New Insights from a Hilltop Pond in Lugdunum (Lyon, France)</w:t>
              </w:r>
            </w:hyperlink>
          </w:p>
          <w:p>
            <w:pPr/>
            <w:hyperlink r:id="rId30" w:history="1">
              <w:r>
                <w:rPr>
                  <w:color w:val="#410a8c"/>
                  <w:u w:val="single"/>
                </w:rPr>
                <w:t xml:space="preserve">Stéphane Gaillot</w:t>
              </w:r>
            </w:hyperlink>
            <w:r>
              <w:rPr/>
              <w:t xml:space="preserve">,</w:t>
            </w:r>
            <w:hyperlink r:id="rId31" w:history="1">
              <w:r>
                <w:rPr>
                  <w:color w:val="#410a8c"/>
                  <w:u w:val="single"/>
                </w:rPr>
                <w:t xml:space="preserve">André-Marie Dendievel</w:t>
              </w:r>
            </w:hyperlink>
            <w:r>
              <w:rPr/>
              <w:t xml:space="preserve">,</w:t>
            </w:r>
            <w:hyperlink r:id="rId32" w:history="1">
              <w:r>
                <w:rPr>
                  <w:color w:val="#410a8c"/>
                  <w:u w:val="single"/>
                </w:rPr>
                <w:t xml:space="preserve">Jacqueline Argant</w:t>
              </w:r>
            </w:hyperlink>
            <w:r>
              <w:rPr/>
              <w:t xml:space="preserve">,</w:t>
            </w:r>
            <w:hyperlink r:id="rId33" w:history="1">
              <w:r>
                <w:rPr>
                  <w:color w:val="#410a8c"/>
                  <w:u w:val="single"/>
                </w:rPr>
                <w:t xml:space="preserve">Cédric Audibert</w:t>
              </w:r>
            </w:hyperlink>
            <w:r>
              <w:rPr/>
              <w:t xml:space="preserve">,</w:t>
            </w:r>
            <w:hyperlink r:id="rId34" w:history="1">
              <w:r>
                <w:rPr>
                  <w:color w:val="#410a8c"/>
                  <w:u w:val="single"/>
                </w:rPr>
                <w:t xml:space="preserve">Laurent Bouby</w:t>
              </w:r>
            </w:hyperlink>
            <w:r>
              <w:rPr/>
              <w:t xml:space="preserve">et al.</w:t>
            </w:r>
          </w:p>
          <w:p>
            <w:pPr/>
            <w:r>
              <w:rPr>
                <w:i w:val="1"/>
                <w:iCs w:val="1"/>
              </w:rPr>
              <w:t xml:space="preserve">Environmental Archaeology</w:t>
            </w:r>
            <w:r>
              <w:rPr/>
              <w:t xml:space="preserve">, In press, </w:t>
            </w:r>
            <w:hyperlink r:id="rId35" w:history="1">
              <w:r>
                <w:rPr>
                  <w:color w:val="#410a8c"/>
                  <w:u w:val="single"/>
                </w:rPr>
                <w:t xml:space="preserve">⟨10.1080/14614103.2024.2403281⟩</w:t>
              </w:r>
            </w:hyperlink>
          </w:p>
          <w:p>
            <w:pPr/>
            <w:r>
              <w:rPr/>
              <w:t xml:space="preserve">Article dans une revue</w:t>
            </w:r>
          </w:p>
          <w:p>
            <w:pPr/>
            <w:hyperlink r:id="rId29" w:history="1">
              <w:r>
                <w:rPr>
                  <w:color w:val="#410a8c"/>
                  <w:u w:val="single"/>
                </w:rPr>
                <w:t xml:space="preserve">hal-04879779v1</w:t>
              </w:r>
            </w:hyperlink>
          </w:p>
        </w:tc>
      </w:tr>
      <w:tr>
        <w:trPr/>
        <w:tc>
          <w:tcPr>
            <w:noWrap/>
          </w:tcPr>
          <w:p>
            <w:pPr>
              <w:spacing w:after="200"/>
            </w:pPr>
            <w:hyperlink r:id="rId36" w:history="1">
              <w:r>
                <w:rPr>
                  <w:color w:val="1e198e"/>
                  <w:b w:val="1"/>
                  <w:bCs w:val="1"/>
                  <w:u w:val="single"/>
                </w:rPr>
                <w:t xml:space="preserve">Evidence of parasites in the ancient city of Delos (Greece) during the hellenistic period</w:t>
              </w:r>
            </w:hyperlink>
          </w:p>
          <w:p>
            <w:pPr/>
            <w:hyperlink r:id="rId37" w:history="1">
              <w:r>
                <w:rPr>
                  <w:color w:val="#410a8c"/>
                  <w:u w:val="single"/>
                </w:rPr>
                <w:t xml:space="preserve">Kévin Roche</w:t>
              </w:r>
            </w:hyperlink>
            <w:r>
              <w:rPr/>
              <w:t xml:space="preserve">,</w:t>
            </w:r>
            <w:hyperlink r:id="rId38" w:history="1">
              <w:r>
                <w:rPr>
                  <w:color w:val="#410a8c"/>
                  <w:u w:val="single"/>
                </w:rPr>
                <w:t xml:space="preserve">Nicolas Capelli</w:t>
              </w:r>
            </w:hyperlink>
            <w:r>
              <w:rPr/>
              <w:t xml:space="preserve">,</w:t>
            </w:r>
            <w:hyperlink r:id="rId39" w:history="1">
              <w:r>
                <w:rPr>
                  <w:color w:val="#410a8c"/>
                  <w:u w:val="single"/>
                </w:rPr>
                <w:t xml:space="preserve">Alain Bouet</w:t>
              </w:r>
            </w:hyperlink>
            <w:r>
              <w:rPr/>
              <w:t xml:space="preserve">,</w:t>
            </w:r>
            <w:hyperlink r:id="rId15" w:history="1">
              <w:r>
                <w:rPr>
                  <w:color w:val="#410a8c"/>
                  <w:u w:val="single"/>
                </w:rPr>
                <w:t xml:space="preserve">Matthieu Le Bailly</w:t>
              </w:r>
            </w:hyperlink>
          </w:p>
          <w:p>
            <w:pPr/>
            <w:r>
              <w:rPr>
                <w:i w:val="1"/>
                <w:iCs w:val="1"/>
              </w:rPr>
              <w:t xml:space="preserve">Archaeological and Anthropological Sciences</w:t>
            </w:r>
            <w:r>
              <w:rPr/>
              <w:t xml:space="preserve">, 2024, 17 (1), pp.4. </w:t>
            </w:r>
            <w:hyperlink r:id="rId40" w:history="1">
              <w:r>
                <w:rPr>
                  <w:color w:val="#410a8c"/>
                  <w:u w:val="single"/>
                </w:rPr>
                <w:t xml:space="preserve">⟨10.1007/s12520-024-02117-y⟩</w:t>
              </w:r>
            </w:hyperlink>
          </w:p>
          <w:p>
            <w:pPr/>
            <w:r>
              <w:rPr/>
              <w:t xml:space="preserve">Article dans une revue</w:t>
            </w:r>
            <w:r>
              <w:rPr/>
              <w:t xml:space="preserve"> (data paper)</w:t>
            </w:r>
          </w:p>
          <w:p>
            <w:pPr/>
            <w:hyperlink r:id="rId36" w:history="1">
              <w:r>
                <w:rPr>
                  <w:color w:val="#410a8c"/>
                  <w:u w:val="single"/>
                </w:rPr>
                <w:t xml:space="preserve">hal-05029265v1</w:t>
              </w:r>
            </w:hyperlink>
          </w:p>
        </w:tc>
      </w:tr>
      <w:tr>
        <w:trPr/>
        <w:tc>
          <w:tcPr>
            <w:noWrap/>
          </w:tcPr>
          <w:p>
            <w:pPr>
              <w:spacing w:after="200"/>
            </w:pPr>
            <w:hyperlink r:id="rId41" w:history="1">
              <w:r>
                <w:rPr>
                  <w:color w:val="1e198e"/>
                  <w:b w:val="1"/>
                  <w:bCs w:val="1"/>
                  <w:u w:val="single"/>
                </w:rPr>
                <w:t xml:space="preserve">The impact of climate change upon intestinal parasites in central Europe during the 4th millennium BCE</w:t>
              </w:r>
            </w:hyperlink>
          </w:p>
          <w:p>
            <w:pPr/>
            <w:hyperlink r:id="rId42" w:history="1">
              <w:r>
                <w:rPr>
                  <w:color w:val="#410a8c"/>
                  <w:u w:val="single"/>
                </w:rPr>
                <w:t xml:space="preserve">Celine Maicher</w:t>
              </w:r>
            </w:hyperlink>
            <w:r>
              <w:rPr/>
              <w:t xml:space="preserve">,</w:t>
            </w:r>
            <w:hyperlink r:id="rId15" w:history="1">
              <w:r>
                <w:rPr>
                  <w:color w:val="#410a8c"/>
                  <w:u w:val="single"/>
                </w:rPr>
                <w:t xml:space="preserve">Matthieu Le Bailly</w:t>
              </w:r>
            </w:hyperlink>
          </w:p>
          <w:p>
            <w:pPr/>
            <w:r>
              <w:rPr>
                <w:i w:val="1"/>
                <w:iCs w:val="1"/>
              </w:rPr>
              <w:t xml:space="preserve">Quaternary Science Reviews</w:t>
            </w:r>
            <w:r>
              <w:rPr/>
              <w:t xml:space="preserve">, 2024, 338, pp.108795. </w:t>
            </w:r>
            <w:hyperlink r:id="rId43" w:history="1">
              <w:r>
                <w:rPr>
                  <w:color w:val="#410a8c"/>
                  <w:u w:val="single"/>
                </w:rPr>
                <w:t xml:space="preserve">⟨10.1016/j.quascirev.2024.108795⟩</w:t>
              </w:r>
            </w:hyperlink>
          </w:p>
          <w:p>
            <w:pPr/>
            <w:r>
              <w:rPr/>
              <w:t xml:space="preserve">Article dans une revue</w:t>
            </w:r>
          </w:p>
          <w:p>
            <w:pPr/>
            <w:hyperlink r:id="rId41" w:history="1">
              <w:r>
                <w:rPr>
                  <w:color w:val="#410a8c"/>
                  <w:u w:val="single"/>
                </w:rPr>
                <w:t xml:space="preserve">hal-04903591v1</w:t>
              </w:r>
            </w:hyperlink>
          </w:p>
        </w:tc>
      </w:tr>
      <w:tr>
        <w:trPr/>
        <w:tc>
          <w:tcPr>
            <w:noWrap/>
          </w:tcPr>
          <w:p>
            <w:pPr>
              <w:spacing w:after="200"/>
            </w:pPr>
            <w:hyperlink r:id="rId44" w:history="1">
              <w:r>
                <w:rPr>
                  <w:color w:val="1e198e"/>
                  <w:b w:val="1"/>
                  <w:bCs w:val="1"/>
                  <w:u w:val="single"/>
                </w:rPr>
                <w:t xml:space="preserve">From modern-day parasitology to paleoparasitology: the elusive past record and evolution of Cryptosporidium</w:t>
              </w:r>
            </w:hyperlink>
          </w:p>
          <w:p>
            <w:pPr/>
            <w:hyperlink r:id="rId37" w:history="1">
              <w:r>
                <w:rPr>
                  <w:color w:val="#410a8c"/>
                  <w:u w:val="single"/>
                </w:rPr>
                <w:t xml:space="preserve">Kévin Roche</w:t>
              </w:r>
            </w:hyperlink>
            <w:r>
              <w:rPr/>
              <w:t xml:space="preserve">,</w:t>
            </w:r>
            <w:hyperlink r:id="rId45" w:history="1">
              <w:r>
                <w:rPr>
                  <w:color w:val="#410a8c"/>
                  <w:u w:val="single"/>
                </w:rPr>
                <w:t xml:space="preserve">Frédéric Dalle</w:t>
              </w:r>
            </w:hyperlink>
            <w:r>
              <w:rPr/>
              <w:t xml:space="preserve">,</w:t>
            </w:r>
            <w:hyperlink r:id="rId38" w:history="1">
              <w:r>
                <w:rPr>
                  <w:color w:val="#410a8c"/>
                  <w:u w:val="single"/>
                </w:rPr>
                <w:t xml:space="preserve">Nicolas Capelli</w:t>
              </w:r>
            </w:hyperlink>
            <w:r>
              <w:rPr/>
              <w:t xml:space="preserve">,</w:t>
            </w:r>
            <w:hyperlink r:id="rId46" w:history="1">
              <w:r>
                <w:rPr>
                  <w:color w:val="#410a8c"/>
                  <w:u w:val="single"/>
                </w:rPr>
                <w:t xml:space="preserve">Romain Borne</w:t>
              </w:r>
            </w:hyperlink>
            <w:r>
              <w:rPr/>
              <w:t xml:space="preserve">,</w:t>
            </w:r>
            <w:hyperlink r:id="rId47" w:history="1">
              <w:r>
                <w:rPr>
                  <w:color w:val="#410a8c"/>
                  <w:u w:val="single"/>
                </w:rPr>
                <w:t xml:space="preserve">Isabelle Jouffroy-Bapicot</w:t>
              </w:r>
            </w:hyperlink>
            <w:r>
              <w:rPr/>
              <w:t xml:space="preserve">et al.</w:t>
            </w:r>
          </w:p>
          <w:p>
            <w:pPr/>
            <w:r>
              <w:rPr>
                <w:i w:val="1"/>
                <w:iCs w:val="1"/>
              </w:rPr>
              <w:t xml:space="preserve">Frontiers in Microbiology</w:t>
            </w:r>
            <w:r>
              <w:rPr/>
              <w:t xml:space="preserve">, 2023, 14, </w:t>
            </w:r>
            <w:hyperlink r:id="rId48" w:history="1">
              <w:r>
                <w:rPr>
                  <w:color w:val="#410a8c"/>
                  <w:u w:val="single"/>
                </w:rPr>
                <w:t xml:space="preserve">⟨10.3389/fmicb.2023.1249884⟩</w:t>
              </w:r>
            </w:hyperlink>
          </w:p>
          <w:p>
            <w:pPr/>
            <w:r>
              <w:rPr/>
              <w:t xml:space="preserve">Article dans une revue</w:t>
            </w:r>
          </w:p>
          <w:p>
            <w:pPr/>
            <w:hyperlink r:id="rId44" w:history="1">
              <w:r>
                <w:rPr>
                  <w:color w:val="#410a8c"/>
                  <w:u w:val="single"/>
                </w:rPr>
                <w:t xml:space="preserve">hal-04440435v1</w:t>
              </w:r>
            </w:hyperlink>
          </w:p>
        </w:tc>
      </w:tr>
      <w:tr>
        <w:trPr/>
        <w:tc>
          <w:tcPr>
            <w:noWrap/>
          </w:tcPr>
          <w:p>
            <w:pPr>
              <w:spacing w:after="200"/>
            </w:pPr>
            <w:hyperlink r:id="rId49" w:history="1">
              <w:r>
                <w:rPr>
                  <w:color w:val="1e198e"/>
                  <w:b w:val="1"/>
                  <w:bCs w:val="1"/>
                  <w:u w:val="single"/>
                </w:rPr>
                <w:t xml:space="preserve">Implications of the prevalence of Ascaris sp. in the funerary context of a Late Antique population (5th-7th c.) in Granada (Spain)</w:t>
              </w:r>
            </w:hyperlink>
          </w:p>
          <w:p>
            <w:pPr/>
            <w:hyperlink r:id="rId18" w:history="1">
              <w:r>
                <w:rPr>
                  <w:color w:val="#410a8c"/>
                  <w:u w:val="single"/>
                </w:rPr>
                <w:t xml:space="preserve">Ramón López-Gijón</w:t>
              </w:r>
            </w:hyperlink>
            <w:r>
              <w:rPr/>
              <w:t xml:space="preserve">,</w:t>
            </w:r>
            <w:hyperlink r:id="rId50" w:history="1">
              <w:r>
                <w:rPr>
                  <w:color w:val="#410a8c"/>
                  <w:u w:val="single"/>
                </w:rPr>
                <w:t xml:space="preserve">Edgard Camarós</w:t>
              </w:r>
            </w:hyperlink>
            <w:r>
              <w:rPr/>
              <w:t xml:space="preserve">,</w:t>
            </w:r>
            <w:hyperlink r:id="rId51" w:history="1">
              <w:r>
                <w:rPr>
                  <w:color w:val="#410a8c"/>
                  <w:u w:val="single"/>
                </w:rPr>
                <w:t xml:space="preserve">Ángel Rubio-Salvador</w:t>
              </w:r>
            </w:hyperlink>
            <w:r>
              <w:rPr/>
              <w:t xml:space="preserve">,</w:t>
            </w:r>
            <w:hyperlink r:id="rId20" w:history="1">
              <w:r>
                <w:rPr>
                  <w:color w:val="#410a8c"/>
                  <w:u w:val="single"/>
                </w:rPr>
                <w:t xml:space="preserve">Salvatore Duras</w:t>
              </w:r>
            </w:hyperlink>
            <w:r>
              <w:rPr/>
              <w:t xml:space="preserve">,</w:t>
            </w:r>
            <w:hyperlink r:id="rId52" w:history="1">
              <w:r>
                <w:rPr>
                  <w:color w:val="#410a8c"/>
                  <w:u w:val="single"/>
                </w:rPr>
                <w:t xml:space="preserve">Miguel C Botella-López</w:t>
              </w:r>
            </w:hyperlink>
            <w:r>
              <w:rPr/>
              <w:t xml:space="preserve">et al.</w:t>
            </w:r>
          </w:p>
          <w:p>
            <w:pPr/>
            <w:r>
              <w:rPr>
                <w:i w:val="1"/>
                <w:iCs w:val="1"/>
              </w:rPr>
              <w:t xml:space="preserve"> International Journal of Paleopathology</w:t>
            </w:r>
            <w:r>
              <w:rPr/>
              <w:t xml:space="preserve">, 2023, 43, </w:t>
            </w:r>
            <w:hyperlink r:id="rId53" w:history="1">
              <w:r>
                <w:rPr>
                  <w:color w:val="#410a8c"/>
                  <w:u w:val="single"/>
                </w:rPr>
                <w:t xml:space="preserve">⟨10.1016/j.ijpp.2023.09.002⟩</w:t>
              </w:r>
            </w:hyperlink>
          </w:p>
          <w:p>
            <w:pPr/>
            <w:r>
              <w:rPr/>
              <w:t xml:space="preserve">Article dans une revue</w:t>
            </w:r>
          </w:p>
          <w:p>
            <w:pPr/>
            <w:hyperlink r:id="rId49" w:history="1">
              <w:r>
                <w:rPr>
                  <w:color w:val="#410a8c"/>
                  <w:u w:val="single"/>
                </w:rPr>
                <w:t xml:space="preserve">hal-05092918v1</w:t>
              </w:r>
            </w:hyperlink>
          </w:p>
        </w:tc>
      </w:tr>
      <w:tr>
        <w:trPr/>
        <w:tc>
          <w:tcPr>
            <w:noWrap/>
          </w:tcPr>
          <w:p>
            <w:pPr>
              <w:spacing w:after="200"/>
            </w:pPr>
            <w:hyperlink r:id="rId54" w:history="1">
              <w:r>
                <w:rPr>
                  <w:color w:val="1e198e"/>
                  <w:b w:val="1"/>
                  <w:bCs w:val="1"/>
                  <w:u w:val="single"/>
                </w:rPr>
                <w:t xml:space="preserve">Un cantonnement français de la Première Guerre mondiale à Presles-et-Boves (Aisne)</w:t>
              </w:r>
            </w:hyperlink>
          </w:p>
          <w:p>
            <w:pPr/>
            <w:hyperlink r:id="rId55" w:history="1">
              <w:r>
                <w:rPr>
                  <w:color w:val="#410a8c"/>
                  <w:u w:val="single"/>
                </w:rPr>
                <w:t xml:space="preserve">Gilles Desplanque</w:t>
              </w:r>
            </w:hyperlink>
            <w:r>
              <w:rPr/>
              <w:t xml:space="preserve">,</w:t>
            </w:r>
            <w:hyperlink r:id="rId56" w:history="1">
              <w:r>
                <w:rPr>
                  <w:color w:val="#410a8c"/>
                  <w:u w:val="single"/>
                </w:rPr>
                <w:t xml:space="preserve">Kévin Boitelet</w:t>
              </w:r>
            </w:hyperlink>
            <w:r>
              <w:rPr/>
              <w:t xml:space="preserve">,</w:t>
            </w:r>
            <w:hyperlink r:id="rId57" w:history="1">
              <w:r>
                <w:rPr>
                  <w:color w:val="#410a8c"/>
                  <w:u w:val="single"/>
                </w:rPr>
                <w:t xml:space="preserve">Lucile Bruneaux</w:t>
              </w:r>
            </w:hyperlink>
            <w:r>
              <w:rPr/>
              <w:t xml:space="preserve">,</w:t>
            </w:r>
            <w:hyperlink r:id="rId14" w:history="1">
              <w:r>
                <w:rPr>
                  <w:color w:val="#410a8c"/>
                  <w:u w:val="single"/>
                </w:rPr>
                <w:t xml:space="preserve">Benjamin Dufour</w:t>
              </w:r>
            </w:hyperlink>
            <w:r>
              <w:rPr/>
              <w:t xml:space="preserve">,</w:t>
            </w:r>
            <w:hyperlink r:id="rId58" w:history="1">
              <w:r>
                <w:rPr>
                  <w:color w:val="#410a8c"/>
                  <w:u w:val="single"/>
                </w:rPr>
                <w:t xml:space="preserve">Vincent Dupont</w:t>
              </w:r>
            </w:hyperlink>
            <w:r>
              <w:rPr/>
              <w:t xml:space="preserve">et al.</w:t>
            </w:r>
          </w:p>
          <w:p>
            <w:pPr/>
            <w:r>
              <w:rPr>
                <w:i w:val="1"/>
                <w:iCs w:val="1"/>
              </w:rPr>
              <w:t xml:space="preserve">Revue archéologique de Picardie</w:t>
            </w:r>
            <w:r>
              <w:rPr/>
              <w:t xml:space="preserve">, 2023, 1-2, pp.145-272</w:t>
            </w:r>
          </w:p>
          <w:p>
            <w:pPr/>
            <w:r>
              <w:rPr/>
              <w:t xml:space="preserve">Article dans une revue</w:t>
            </w:r>
          </w:p>
          <w:p>
            <w:pPr/>
            <w:hyperlink r:id="rId54" w:history="1">
              <w:r>
                <w:rPr>
                  <w:color w:val="#410a8c"/>
                  <w:u w:val="single"/>
                </w:rPr>
                <w:t xml:space="preserve">hal-04158335v1</w:t>
              </w:r>
            </w:hyperlink>
          </w:p>
        </w:tc>
      </w:tr>
      <w:tr>
        <w:trPr/>
        <w:tc>
          <w:tcPr>
            <w:noWrap/>
          </w:tcPr>
          <w:p>
            <w:pPr>
              <w:spacing w:after="200"/>
            </w:pPr>
            <w:hyperlink r:id="rId59" w:history="1">
              <w:r>
                <w:rPr>
                  <w:color w:val="1e198e"/>
                  <w:b w:val="1"/>
                  <w:bCs w:val="1"/>
                  <w:u w:val="single"/>
                </w:rPr>
                <w:t xml:space="preserve">First contribution of paleoparasitology to the studyof coprolites from the Neolithic site Serteya II (NW Russia)</w:t>
              </w:r>
            </w:hyperlink>
          </w:p>
          <w:p>
            <w:pPr/>
            <w:hyperlink r:id="rId60" w:history="1">
              <w:r>
                <w:rPr>
                  <w:color w:val="#410a8c"/>
                  <w:u w:val="single"/>
                </w:rPr>
                <w:t xml:space="preserve">Céline Maicher</w:t>
              </w:r>
            </w:hyperlink>
            <w:r>
              <w:rPr/>
              <w:t xml:space="preserve">,</w:t>
            </w: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15" w:history="1">
              <w:r>
                <w:rPr>
                  <w:color w:val="#410a8c"/>
                  <w:u w:val="single"/>
                </w:rPr>
                <w:t xml:space="preserve">Matthieu Le Bailly</w:t>
              </w:r>
            </w:hyperlink>
          </w:p>
          <w:p>
            <w:pPr/>
            <w:r>
              <w:rPr>
                <w:i w:val="1"/>
                <w:iCs w:val="1"/>
              </w:rPr>
              <w:t xml:space="preserve">Journal of Archaeological Science: Reports</w:t>
            </w:r>
            <w:r>
              <w:rPr/>
              <w:t xml:space="preserve">, 2021, Journal of Archaeological Science: Reports, 38, pp.103093. </w:t>
            </w:r>
            <w:hyperlink r:id="rId64" w:history="1">
              <w:r>
                <w:rPr>
                  <w:color w:val="#410a8c"/>
                  <w:u w:val="single"/>
                </w:rPr>
                <w:t xml:space="preserve">⟨10.1016/j.jasrep.2021.103093⟩</w:t>
              </w:r>
            </w:hyperlink>
          </w:p>
          <w:p>
            <w:pPr/>
            <w:r>
              <w:rPr/>
              <w:t xml:space="preserve">Article dans une revue</w:t>
            </w:r>
          </w:p>
          <w:p>
            <w:pPr/>
            <w:hyperlink r:id="rId59" w:history="1">
              <w:r>
                <w:rPr>
                  <w:color w:val="#410a8c"/>
                  <w:u w:val="single"/>
                </w:rPr>
                <w:t xml:space="preserve">hal-03890242v1</w:t>
              </w:r>
            </w:hyperlink>
          </w:p>
        </w:tc>
      </w:tr>
      <w:tr>
        <w:trPr/>
        <w:tc>
          <w:tcPr>
            <w:noWrap/>
          </w:tcPr>
          <w:p>
            <w:pPr>
              <w:spacing w:after="200"/>
            </w:pPr>
            <w:hyperlink r:id="rId65" w:history="1">
              <w:r>
                <w:rPr>
                  <w:color w:val="1e198e"/>
                  <w:b w:val="1"/>
                  <w:bCs w:val="1"/>
                  <w:u w:val="single"/>
                </w:rPr>
                <w:t xml:space="preserve">Gastrointestinal parasite burden in 4th-5th c. CE Florence highlighted by microscopy and paleogenetics</w:t>
              </w:r>
            </w:hyperlink>
          </w:p>
          <w:p>
            <w:pPr/>
            <w:hyperlink r:id="rId37" w:history="1">
              <w:r>
                <w:rPr>
                  <w:color w:val="#410a8c"/>
                  <w:u w:val="single"/>
                </w:rPr>
                <w:t xml:space="preserve">Kévin Roche</w:t>
              </w:r>
            </w:hyperlink>
            <w:r>
              <w:rPr/>
              <w:t xml:space="preserve">,</w:t>
            </w:r>
            <w:hyperlink r:id="rId38" w:history="1">
              <w:r>
                <w:rPr>
                  <w:color w:val="#410a8c"/>
                  <w:u w:val="single"/>
                </w:rPr>
                <w:t xml:space="preserve">Nicolas Capelli</w:t>
              </w:r>
            </w:hyperlink>
            <w:r>
              <w:rPr/>
              <w:t xml:space="preserve">,</w:t>
            </w:r>
            <w:hyperlink r:id="rId66" w:history="1">
              <w:r>
                <w:rPr>
                  <w:color w:val="#410a8c"/>
                  <w:u w:val="single"/>
                </w:rPr>
                <w:t xml:space="preserve">Elsa Pacciani</w:t>
              </w:r>
            </w:hyperlink>
            <w:r>
              <w:rPr/>
              <w:t xml:space="preserve">,</w:t>
            </w:r>
            <w:hyperlink r:id="rId67" w:history="1">
              <w:r>
                <w:rPr>
                  <w:color w:val="#410a8c"/>
                  <w:u w:val="single"/>
                </w:rPr>
                <w:t xml:space="preserve">Paolo Lelli</w:t>
              </w:r>
            </w:hyperlink>
            <w:r>
              <w:rPr/>
              <w:t xml:space="preserve">,</w:t>
            </w:r>
            <w:hyperlink r:id="rId68" w:history="1">
              <w:r>
                <w:rPr>
                  <w:color w:val="#410a8c"/>
                  <w:u w:val="single"/>
                </w:rPr>
                <w:t xml:space="preserve">Pasquino Pallecchi</w:t>
              </w:r>
            </w:hyperlink>
            <w:r>
              <w:rPr/>
              <w:t xml:space="preserve">et al.</w:t>
            </w:r>
          </w:p>
          <w:p>
            <w:pPr/>
            <w:r>
              <w:rPr>
                <w:i w:val="1"/>
                <w:iCs w:val="1"/>
              </w:rPr>
              <w:t xml:space="preserve">Infection, Genetics and Evolution</w:t>
            </w:r>
            <w:r>
              <w:rPr/>
              <w:t xml:space="preserve">, 2021, 90, pp.104713. </w:t>
            </w:r>
            <w:hyperlink r:id="rId69" w:history="1">
              <w:r>
                <w:rPr>
                  <w:color w:val="#410a8c"/>
                  <w:u w:val="single"/>
                </w:rPr>
                <w:t xml:space="preserve">⟨10.1016/j.meegid.2021.104713⟩</w:t>
              </w:r>
            </w:hyperlink>
          </w:p>
          <w:p>
            <w:pPr/>
            <w:r>
              <w:rPr/>
              <w:t xml:space="preserve">Article dans une revue</w:t>
            </w:r>
          </w:p>
          <w:p>
            <w:pPr/>
            <w:hyperlink r:id="rId65" w:history="1">
              <w:r>
                <w:rPr>
                  <w:color w:val="#410a8c"/>
                  <w:u w:val="single"/>
                </w:rPr>
                <w:t xml:space="preserve">hal-03526941v1</w:t>
              </w:r>
            </w:hyperlink>
          </w:p>
        </w:tc>
      </w:tr>
      <w:tr>
        <w:trPr/>
        <w:tc>
          <w:tcPr>
            <w:noWrap/>
          </w:tcPr>
          <w:p>
            <w:pPr>
              <w:spacing w:after="200"/>
            </w:pPr>
            <w:hyperlink r:id="rId70" w:history="1">
              <w:r>
                <w:rPr>
                  <w:color w:val="1e198e"/>
                  <w:b w:val="1"/>
                  <w:bCs w:val="1"/>
                  <w:u w:val="single"/>
                </w:rPr>
                <w:t xml:space="preserve">Accessing Ancient Population Lifeways through the Study of Gastrointestinal Parasites: Paleoparasitology</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37" w:history="1">
              <w:r>
                <w:rPr>
                  <w:color w:val="#410a8c"/>
                  <w:u w:val="single"/>
                </w:rPr>
                <w:t xml:space="preserve">Kévin Roche</w:t>
              </w:r>
            </w:hyperlink>
            <w:r>
              <w:rPr/>
              <w:t xml:space="preserve">,</w:t>
            </w:r>
            <w:hyperlink r:id="rId14" w:history="1">
              <w:r>
                <w:rPr>
                  <w:color w:val="#410a8c"/>
                  <w:u w:val="single"/>
                </w:rPr>
                <w:t xml:space="preserve">Benjamin Dufour</w:t>
              </w:r>
            </w:hyperlink>
          </w:p>
          <w:p>
            <w:pPr/>
            <w:r>
              <w:rPr>
                <w:i w:val="1"/>
                <w:iCs w:val="1"/>
              </w:rPr>
              <w:t xml:space="preserve">Applied Sciences</w:t>
            </w:r>
            <w:r>
              <w:rPr/>
              <w:t xml:space="preserve">, 2021, 11 (11), pp.4868. </w:t>
            </w:r>
            <w:hyperlink r:id="rId71" w:history="1">
              <w:r>
                <w:rPr>
                  <w:color w:val="#410a8c"/>
                  <w:u w:val="single"/>
                </w:rPr>
                <w:t xml:space="preserve">⟨10.3390/app11114868⟩</w:t>
              </w:r>
            </w:hyperlink>
          </w:p>
          <w:p>
            <w:pPr/>
            <w:r>
              <w:rPr/>
              <w:t xml:space="preserve">Article dans une revue</w:t>
            </w:r>
          </w:p>
          <w:p>
            <w:pPr/>
            <w:hyperlink r:id="rId70" w:history="1">
              <w:r>
                <w:rPr>
                  <w:color w:val="#410a8c"/>
                  <w:u w:val="single"/>
                </w:rPr>
                <w:t xml:space="preserve">hal-04183042v1</w:t>
              </w:r>
            </w:hyperlink>
          </w:p>
        </w:tc>
      </w:tr>
      <w:tr>
        <w:trPr/>
        <w:tc>
          <w:tcPr>
            <w:noWrap/>
          </w:tcPr>
          <w:p>
            <w:pPr>
              <w:spacing w:after="200"/>
            </w:pPr>
            <w:hyperlink r:id="rId72" w:history="1">
              <w:r>
                <w:rPr>
                  <w:color w:val="1e198e"/>
                  <w:b w:val="1"/>
                  <w:bCs w:val="1"/>
                  <w:u w:val="single"/>
                </w:rPr>
                <w:t xml:space="preserve">Camelid Gastrointestinal Parasites from the Archaeological Site of Huanchaquito (Peru): First Results</w:t>
              </w:r>
            </w:hyperlink>
          </w:p>
          <w:p>
            <w:pPr/>
            <w:hyperlink r:id="rId15" w:history="1">
              <w:r>
                <w:rPr>
                  <w:color w:val="#410a8c"/>
                  <w:u w:val="single"/>
                </w:rPr>
                <w:t xml:space="preserve">Matthieu Le Bailly</w:t>
              </w:r>
            </w:hyperlink>
            <w:r>
              <w:rPr/>
              <w:t xml:space="preserve">,</w:t>
            </w:r>
            <w:hyperlink r:id="rId73" w:history="1">
              <w:r>
                <w:rPr>
                  <w:color w:val="#410a8c"/>
                  <w:u w:val="single"/>
                </w:rPr>
                <w:t xml:space="preserve">Nicolas Goepfert</w:t>
              </w:r>
            </w:hyperlink>
            <w:r>
              <w:rPr/>
              <w:t xml:space="preserve">,</w:t>
            </w:r>
            <w:hyperlink r:id="rId74" w:history="1">
              <w:r>
                <w:rPr>
                  <w:color w:val="#410a8c"/>
                  <w:u w:val="single"/>
                </w:rPr>
                <w:t xml:space="preserve">Gabriel Prieto</w:t>
              </w:r>
            </w:hyperlink>
            <w:r>
              <w:rPr/>
              <w:t xml:space="preserve">,</w:t>
            </w:r>
            <w:hyperlink r:id="rId75" w:history="1">
              <w:r>
                <w:rPr>
                  <w:color w:val="#410a8c"/>
                  <w:u w:val="single"/>
                </w:rPr>
                <w:t xml:space="preserve">John Verano</w:t>
              </w:r>
            </w:hyperlink>
            <w:r>
              <w:rPr/>
              <w:t xml:space="preserve">,</w:t>
            </w:r>
            <w:hyperlink r:id="rId14" w:history="1">
              <w:r>
                <w:rPr>
                  <w:color w:val="#410a8c"/>
                  <w:u w:val="single"/>
                </w:rPr>
                <w:t xml:space="preserve">Benjamin Dufour</w:t>
              </w:r>
            </w:hyperlink>
          </w:p>
          <w:p>
            <w:pPr/>
            <w:r>
              <w:rPr>
                <w:i w:val="1"/>
                <w:iCs w:val="1"/>
              </w:rPr>
              <w:t xml:space="preserve">Environmental Archaeology</w:t>
            </w:r>
            <w:r>
              <w:rPr/>
              <w:t xml:space="preserve">, In press, </w:t>
            </w:r>
            <w:hyperlink r:id="rId76" w:history="1">
              <w:r>
                <w:rPr>
                  <w:color w:val="#410a8c"/>
                  <w:u w:val="single"/>
                </w:rPr>
                <w:t xml:space="preserve">⟨10.1080/14614103.2018.1558804⟩</w:t>
              </w:r>
            </w:hyperlink>
          </w:p>
          <w:p>
            <w:pPr/>
            <w:r>
              <w:rPr/>
              <w:t xml:space="preserve">Article dans une revue</w:t>
            </w:r>
          </w:p>
          <w:p>
            <w:pPr/>
            <w:hyperlink r:id="rId72" w:history="1">
              <w:r>
                <w:rPr>
                  <w:color w:val="#410a8c"/>
                  <w:u w:val="single"/>
                </w:rPr>
                <w:t xml:space="preserve">hal-02190007v1</w:t>
              </w:r>
            </w:hyperlink>
          </w:p>
        </w:tc>
      </w:tr>
      <w:tr>
        <w:trPr/>
        <w:tc>
          <w:tcPr>
            <w:noWrap/>
          </w:tcPr>
          <w:p>
            <w:pPr>
              <w:spacing w:after="200"/>
            </w:pPr>
            <w:hyperlink r:id="rId77" w:history="1">
              <w:r>
                <w:rPr>
                  <w:color w:val="1e198e"/>
                  <w:b w:val="1"/>
                  <w:bCs w:val="1"/>
                  <w:u w:val="single"/>
                </w:rPr>
                <w:t xml:space="preserve">Multi-proxy analyses of a mid-15th century Middle Iron Age Bantu-speaker palaeo-faecal specimen elucidates the configuration of the ‘ancestral’ sub-Saharan African intestinal microbiome</w:t>
              </w:r>
            </w:hyperlink>
          </w:p>
          <w:p>
            <w:pPr/>
            <w:hyperlink r:id="rId78" w:history="1">
              <w:r>
                <w:rPr>
                  <w:color w:val="#410a8c"/>
                  <w:u w:val="single"/>
                </w:rPr>
                <w:t xml:space="preserve">Riaan F. Rifkin</w:t>
              </w:r>
            </w:hyperlink>
            <w:r>
              <w:rPr/>
              <w:t xml:space="preserve">,</w:t>
            </w:r>
            <w:hyperlink r:id="rId79" w:history="1">
              <w:r>
                <w:rPr>
                  <w:color w:val="#410a8c"/>
                  <w:u w:val="single"/>
                </w:rPr>
                <w:t xml:space="preserve">Surendra Vikram</w:t>
              </w:r>
            </w:hyperlink>
            <w:r>
              <w:rPr/>
              <w:t xml:space="preserve">,</w:t>
            </w:r>
            <w:hyperlink r:id="rId80" w:history="1">
              <w:r>
                <w:rPr>
                  <w:color w:val="#410a8c"/>
                  <w:u w:val="single"/>
                </w:rPr>
                <w:t xml:space="preserve">Jean-Baptiste Ramond</w:t>
              </w:r>
            </w:hyperlink>
            <w:r>
              <w:rPr/>
              <w:t xml:space="preserve">,</w:t>
            </w:r>
            <w:hyperlink r:id="rId81" w:history="1">
              <w:r>
                <w:rPr>
                  <w:color w:val="#410a8c"/>
                  <w:u w:val="single"/>
                </w:rPr>
                <w:t xml:space="preserve">Alba Rey-Iglesia</w:t>
              </w:r>
            </w:hyperlink>
            <w:r>
              <w:rPr/>
              <w:t xml:space="preserve">,</w:t>
            </w:r>
            <w:hyperlink r:id="rId82" w:history="1">
              <w:r>
                <w:rPr>
                  <w:color w:val="#410a8c"/>
                  <w:u w:val="single"/>
                </w:rPr>
                <w:t xml:space="preserve">Tina Brand</w:t>
              </w:r>
            </w:hyperlink>
            <w:r>
              <w:rPr/>
              <w:t xml:space="preserve">et al.</w:t>
            </w:r>
          </w:p>
          <w:p>
            <w:pPr/>
            <w:r>
              <w:rPr>
                <w:i w:val="1"/>
                <w:iCs w:val="1"/>
              </w:rPr>
              <w:t xml:space="preserve">Microbiome</w:t>
            </w:r>
            <w:r>
              <w:rPr/>
              <w:t xml:space="preserve">, 2020, 8 (1), </w:t>
            </w:r>
            <w:hyperlink r:id="rId83" w:history="1">
              <w:r>
                <w:rPr>
                  <w:color w:val="#410a8c"/>
                  <w:u w:val="single"/>
                </w:rPr>
                <w:t xml:space="preserve">⟨10.1186/s40168-020-00832-x⟩</w:t>
              </w:r>
            </w:hyperlink>
          </w:p>
          <w:p>
            <w:pPr/>
            <w:r>
              <w:rPr/>
              <w:t xml:space="preserve">Article dans une revue</w:t>
            </w:r>
          </w:p>
          <w:p>
            <w:pPr/>
            <w:hyperlink r:id="rId77" w:history="1">
              <w:r>
                <w:rPr>
                  <w:color w:val="#410a8c"/>
                  <w:u w:val="single"/>
                </w:rPr>
                <w:t xml:space="preserve">hal-02612900v1</w:t>
              </w:r>
            </w:hyperlink>
          </w:p>
        </w:tc>
      </w:tr>
      <w:tr>
        <w:trPr/>
        <w:tc>
          <w:tcPr>
            <w:noWrap/>
          </w:tcPr>
          <w:p>
            <w:pPr>
              <w:spacing w:after="200"/>
            </w:pPr>
            <w:hyperlink r:id="rId84" w:history="1">
              <w:r>
                <w:rPr>
                  <w:color w:val="1e198e"/>
                  <w:b w:val="1"/>
                  <w:bCs w:val="1"/>
                  <w:u w:val="single"/>
                </w:rPr>
                <w:t xml:space="preserve">Ancient parasites from a peat bog: New insights into animal presence and husbandry in Crete over the past 2000 years</w:t>
              </w:r>
            </w:hyperlink>
          </w:p>
          <w:p>
            <w:pPr/>
            <w:hyperlink r:id="rId37" w:history="1">
              <w:r>
                <w:rPr>
                  <w:color w:val="#410a8c"/>
                  <w:u w:val="single"/>
                </w:rPr>
                <w:t xml:space="preserve">Kévin Roche</w:t>
              </w:r>
            </w:hyperlink>
            <w:r>
              <w:rPr/>
              <w:t xml:space="preserve">,</w:t>
            </w:r>
            <w:hyperlink r:id="rId47" w:history="1">
              <w:r>
                <w:rPr>
                  <w:color w:val="#410a8c"/>
                  <w:u w:val="single"/>
                </w:rPr>
                <w:t xml:space="preserve">Isabelle Jouffroy-Bapicot</w:t>
              </w:r>
            </w:hyperlink>
            <w:r>
              <w:rPr/>
              <w:t xml:space="preserve">,</w:t>
            </w:r>
            <w:hyperlink r:id="rId85" w:history="1">
              <w:r>
                <w:rPr>
                  <w:color w:val="#410a8c"/>
                  <w:u w:val="single"/>
                </w:rPr>
                <w:t xml:space="preserve">Boris Vannière</w:t>
              </w:r>
            </w:hyperlink>
            <w:r>
              <w:rPr/>
              <w:t xml:space="preserve">,</w:t>
            </w:r>
            <w:hyperlink r:id="rId15" w:history="1">
              <w:r>
                <w:rPr>
                  <w:color w:val="#410a8c"/>
                  <w:u w:val="single"/>
                </w:rPr>
                <w:t xml:space="preserve">Matthieu Le Bailly</w:t>
              </w:r>
            </w:hyperlink>
          </w:p>
          <w:p>
            <w:pPr/>
            <w:r>
              <w:rPr>
                <w:i w:val="1"/>
                <w:iCs w:val="1"/>
              </w:rPr>
              <w:t xml:space="preserve">The Holocene</w:t>
            </w:r>
            <w:r>
              <w:rPr/>
              <w:t xml:space="preserve">, 2020, 30 (9), pp.1243-1253. </w:t>
            </w:r>
            <w:hyperlink r:id="rId86" w:history="1">
              <w:r>
                <w:rPr>
                  <w:color w:val="#410a8c"/>
                  <w:u w:val="single"/>
                </w:rPr>
                <w:t xml:space="preserve">⟨10.1177/0959683620919984⟩</w:t>
              </w:r>
            </w:hyperlink>
          </w:p>
          <w:p>
            <w:pPr/>
            <w:r>
              <w:rPr/>
              <w:t xml:space="preserve">Article dans une revue</w:t>
            </w:r>
          </w:p>
          <w:p>
            <w:pPr/>
            <w:hyperlink r:id="rId84" w:history="1">
              <w:r>
                <w:rPr>
                  <w:color w:val="#410a8c"/>
                  <w:u w:val="single"/>
                </w:rPr>
                <w:t xml:space="preserve">hal-04185539v1</w:t>
              </w:r>
            </w:hyperlink>
          </w:p>
        </w:tc>
      </w:tr>
      <w:tr>
        <w:trPr/>
        <w:tc>
          <w:tcPr>
            <w:noWrap/>
          </w:tcPr>
          <w:p>
            <w:pPr>
              <w:spacing w:after="200"/>
            </w:pPr>
            <w:hyperlink r:id="rId87" w:history="1">
              <w:r>
                <w:rPr>
                  <w:color w:val="1e198e"/>
                  <w:b w:val="1"/>
                  <w:bCs w:val="1"/>
                  <w:u w:val="single"/>
                </w:rPr>
                <w:t xml:space="preserve">Worldwide paleodistribution of capillariid parasites: Paleoparasitology, current status of phylogeny and taxonomic perspectives</w:t>
              </w:r>
            </w:hyperlink>
          </w:p>
          <w:p>
            <w:pPr/>
            <w:hyperlink r:id="rId25" w:history="1">
              <w:r>
                <w:rPr>
                  <w:color w:val="#410a8c"/>
                  <w:u w:val="single"/>
                </w:rPr>
                <w:t xml:space="preserve">Victor Hugo Borba</w:t>
              </w:r>
            </w:hyperlink>
            <w:r>
              <w:rPr/>
              <w:t xml:space="preserve">,</w:t>
            </w:r>
            <w:hyperlink r:id="rId88" w:history="1">
              <w:r>
                <w:rPr>
                  <w:color w:val="#410a8c"/>
                  <w:u w:val="single"/>
                </w:rPr>
                <w:t xml:space="preserve">José Roberto Machado-Silva</w:t>
              </w:r>
            </w:hyperlink>
            <w:r>
              <w:rPr/>
              <w:t xml:space="preserve">,</w:t>
            </w:r>
            <w:hyperlink r:id="rId15" w:history="1">
              <w:r>
                <w:rPr>
                  <w:color w:val="#410a8c"/>
                  <w:u w:val="single"/>
                </w:rPr>
                <w:t xml:space="preserve">Matthieu Le Bailly</w:t>
              </w:r>
            </w:hyperlink>
            <w:r>
              <w:rPr/>
              <w:t xml:space="preserve">,</w:t>
            </w:r>
            <w:hyperlink r:id="rId89" w:history="1">
              <w:r>
                <w:rPr>
                  <w:color w:val="#410a8c"/>
                  <w:u w:val="single"/>
                </w:rPr>
                <w:t xml:space="preserve">Alena Mayo Iñiguez</w:t>
              </w:r>
            </w:hyperlink>
          </w:p>
          <w:p>
            <w:pPr/>
            <w:r>
              <w:rPr>
                <w:i w:val="1"/>
                <w:iCs w:val="1"/>
              </w:rPr>
              <w:t xml:space="preserve">PLoS ONE</w:t>
            </w:r>
            <w:r>
              <w:rPr/>
              <w:t xml:space="preserve">, 2019, 14 (4), pp.e0216150. </w:t>
            </w:r>
            <w:hyperlink r:id="rId90" w:history="1">
              <w:r>
                <w:rPr>
                  <w:color w:val="#410a8c"/>
                  <w:u w:val="single"/>
                </w:rPr>
                <w:t xml:space="preserve">⟨10.1371/journal.pone.0216150⟩</w:t>
              </w:r>
            </w:hyperlink>
          </w:p>
          <w:p>
            <w:pPr/>
            <w:r>
              <w:rPr/>
              <w:t xml:space="preserve">Article dans une revue</w:t>
            </w:r>
          </w:p>
          <w:p>
            <w:pPr/>
            <w:hyperlink r:id="rId87" w:history="1">
              <w:r>
                <w:rPr>
                  <w:color w:val="#410a8c"/>
                  <w:u w:val="single"/>
                </w:rPr>
                <w:t xml:space="preserve">hal-02502640v1</w:t>
              </w:r>
            </w:hyperlink>
          </w:p>
        </w:tc>
      </w:tr>
      <w:tr>
        <w:trPr/>
        <w:tc>
          <w:tcPr>
            <w:noWrap/>
          </w:tcPr>
          <w:p>
            <w:pPr>
              <w:spacing w:after="200"/>
            </w:pPr>
            <w:hyperlink r:id="rId91" w:history="1">
              <w:r>
                <w:rPr>
                  <w:color w:val="1e198e"/>
                  <w:b w:val="1"/>
                  <w:bCs w:val="1"/>
                  <w:u w:val="single"/>
                </w:rPr>
                <w:t xml:space="preserve">Paleoparasitology of Merovingian Corpses Buried in Stone Sarcophagi in the Saint-Martin-au-Val Church (Chartres, France)</w:t>
              </w:r>
            </w:hyperlink>
          </w:p>
          <w:p>
            <w:pPr/>
            <w:hyperlink r:id="rId14" w:history="1">
              <w:r>
                <w:rPr>
                  <w:color w:val="#410a8c"/>
                  <w:u w:val="single"/>
                </w:rPr>
                <w:t xml:space="preserve">Benjamin Dufour</w:t>
              </w:r>
            </w:hyperlink>
            <w:r>
              <w:rPr/>
              <w:t xml:space="preserve">,</w:t>
            </w:r>
            <w:hyperlink r:id="rId92" w:history="1">
              <w:r>
                <w:rPr>
                  <w:color w:val="#410a8c"/>
                  <w:u w:val="single"/>
                </w:rPr>
                <w:t xml:space="preserve">Émilie Portat</w:t>
              </w:r>
            </w:hyperlink>
            <w:r>
              <w:rPr/>
              <w:t xml:space="preserve">,</w:t>
            </w:r>
            <w:hyperlink r:id="rId93" w:history="1">
              <w:r>
                <w:rPr>
                  <w:color w:val="#410a8c"/>
                  <w:u w:val="single"/>
                </w:rPr>
                <w:t xml:space="preserve">Bruno Bazin</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2019, 57 (6), pp.613-619. </w:t>
            </w:r>
            <w:hyperlink r:id="rId94" w:history="1">
              <w:r>
                <w:rPr>
                  <w:color w:val="#410a8c"/>
                  <w:u w:val="single"/>
                </w:rPr>
                <w:t xml:space="preserve">⟨10.3347/kjp.2019.57.6.613⟩</w:t>
              </w:r>
            </w:hyperlink>
          </w:p>
          <w:p>
            <w:pPr/>
            <w:r>
              <w:rPr/>
              <w:t xml:space="preserve">Article dans une revue</w:t>
            </w:r>
          </w:p>
          <w:p>
            <w:pPr/>
            <w:hyperlink r:id="rId91" w:history="1">
              <w:r>
                <w:rPr>
                  <w:color w:val="#410a8c"/>
                  <w:u w:val="single"/>
                </w:rPr>
                <w:t xml:space="preserve">hal-03933395v1</w:t>
              </w:r>
            </w:hyperlink>
          </w:p>
        </w:tc>
      </w:tr>
      <w:tr>
        <w:trPr/>
        <w:tc>
          <w:tcPr>
            <w:noWrap/>
          </w:tcPr>
          <w:p>
            <w:pPr>
              <w:spacing w:after="200"/>
            </w:pPr>
            <w:hyperlink r:id="rId95" w:history="1">
              <w:r>
                <w:rPr>
                  <w:color w:val="1e198e"/>
                  <w:b w:val="1"/>
                  <w:bCs w:val="1"/>
                  <w:u w:val="single"/>
                </w:rPr>
                <w:t xml:space="preserve">Assessing the Parasitic Burden in a Late Antique Florentine Emergency Burial Site</w:t>
              </w:r>
            </w:hyperlink>
          </w:p>
          <w:p>
            <w:pPr/>
            <w:hyperlink r:id="rId37" w:history="1">
              <w:r>
                <w:rPr>
                  <w:color w:val="#410a8c"/>
                  <w:u w:val="single"/>
                </w:rPr>
                <w:t xml:space="preserve">Kévin Roche</w:t>
              </w:r>
            </w:hyperlink>
            <w:r>
              <w:rPr/>
              <w:t xml:space="preserve">,</w:t>
            </w:r>
            <w:hyperlink r:id="rId66" w:history="1">
              <w:r>
                <w:rPr>
                  <w:color w:val="#410a8c"/>
                  <w:u w:val="single"/>
                </w:rPr>
                <w:t xml:space="preserve">Elsa Pacciani</w:t>
              </w:r>
            </w:hyperlink>
            <w:r>
              <w:rPr/>
              <w:t xml:space="preserve">,</w:t>
            </w:r>
            <w:hyperlink r:id="rId96" w:history="1">
              <w:r>
                <w:rPr>
                  <w:color w:val="#410a8c"/>
                  <w:u w:val="single"/>
                </w:rPr>
                <w:t xml:space="preserve">Raffaella Bianucci</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2019, 57 (6), pp.587-593. </w:t>
            </w:r>
            <w:hyperlink r:id="rId97" w:history="1">
              <w:r>
                <w:rPr>
                  <w:color w:val="#410a8c"/>
                  <w:u w:val="single"/>
                </w:rPr>
                <w:t xml:space="preserve">⟨10.3347/kjp.2019.57.6.587⟩</w:t>
              </w:r>
            </w:hyperlink>
          </w:p>
          <w:p>
            <w:pPr/>
            <w:r>
              <w:rPr/>
              <w:t xml:space="preserve">Article dans une revue</w:t>
            </w:r>
            <w:r>
              <w:rPr/>
              <w:t xml:space="preserve"> (data paper)</w:t>
            </w:r>
          </w:p>
          <w:p>
            <w:pPr/>
            <w:hyperlink r:id="rId95" w:history="1">
              <w:r>
                <w:rPr>
                  <w:color w:val="#410a8c"/>
                  <w:u w:val="single"/>
                </w:rPr>
                <w:t xml:space="preserve">hal-04183026v1</w:t>
              </w:r>
            </w:hyperlink>
          </w:p>
        </w:tc>
      </w:tr>
      <w:tr>
        <w:trPr/>
        <w:tc>
          <w:tcPr>
            <w:noWrap/>
          </w:tcPr>
          <w:p>
            <w:pPr>
              <w:spacing w:after="200"/>
            </w:pPr>
            <w:hyperlink r:id="rId98" w:history="1">
              <w:r>
                <w:rPr>
                  <w:color w:val="1e198e"/>
                  <w:b w:val="1"/>
                  <w:bCs w:val="1"/>
                  <w:u w:val="single"/>
                </w:rPr>
                <w:t xml:space="preserve">Sépultures privilégiées dans la cité des Pictons : l’espace funéraire de Jaunay-Clan (Vienne)</w:t>
              </w:r>
            </w:hyperlink>
          </w:p>
          <w:p>
            <w:pPr/>
            <w:hyperlink r:id="rId99" w:history="1">
              <w:r>
                <w:rPr>
                  <w:color w:val="#410a8c"/>
                  <w:u w:val="single"/>
                </w:rPr>
                <w:t xml:space="preserve">Maxence Segard</w:t>
              </w:r>
            </w:hyperlink>
            <w:r>
              <w:rPr/>
              <w:t xml:space="preserve">,</w:t>
            </w:r>
            <w:hyperlink r:id="rId100" w:history="1">
              <w:r>
                <w:rPr>
                  <w:color w:val="#410a8c"/>
                  <w:u w:val="single"/>
                </w:rPr>
                <w:t xml:space="preserve">Rémi Corbineau</w:t>
              </w:r>
            </w:hyperlink>
            <w:r>
              <w:rPr/>
              <w:t xml:space="preserve">,</w:t>
            </w:r>
            <w:hyperlink r:id="rId101" w:history="1">
              <w:r>
                <w:rPr>
                  <w:color w:val="#410a8c"/>
                  <w:u w:val="single"/>
                </w:rPr>
                <w:t xml:space="preserve">Cécile Chapelain de Seréville-Niel</w:t>
              </w:r>
            </w:hyperlink>
            <w:r>
              <w:rPr/>
              <w:t xml:space="preserve">,</w:t>
            </w:r>
            <w:hyperlink r:id="rId102" w:history="1">
              <w:r>
                <w:rPr>
                  <w:color w:val="#410a8c"/>
                  <w:u w:val="single"/>
                </w:rPr>
                <w:t xml:space="preserve">Antoinette Rast-Eicher</w:t>
              </w:r>
            </w:hyperlink>
            <w:r>
              <w:rPr/>
              <w:t xml:space="preserve">,</w:t>
            </w:r>
            <w:hyperlink r:id="rId103"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104" w:history="1">
              <w:r>
                <w:rPr>
                  <w:color w:val="#410a8c"/>
                  <w:u w:val="single"/>
                </w:rPr>
                <w:t xml:space="preserve">⟨10.4000/gallia.4704⟩</w:t>
              </w:r>
            </w:hyperlink>
          </w:p>
          <w:p>
            <w:pPr/>
            <w:r>
              <w:rPr/>
              <w:t xml:space="preserve">Article dans une revue</w:t>
            </w:r>
          </w:p>
          <w:p>
            <w:pPr/>
            <w:hyperlink r:id="rId98" w:history="1">
              <w:r>
                <w:rPr>
                  <w:color w:val="#410a8c"/>
                  <w:u w:val="single"/>
                </w:rPr>
                <w:t xml:space="preserve">hal-02321245v1</w:t>
              </w:r>
            </w:hyperlink>
          </w:p>
        </w:tc>
      </w:tr>
      <w:tr>
        <w:trPr/>
        <w:tc>
          <w:tcPr>
            <w:noWrap/>
          </w:tcPr>
          <w:p>
            <w:pPr>
              <w:spacing w:after="200"/>
            </w:pPr>
            <w:hyperlink r:id="rId105" w:history="1">
              <w:r>
                <w:rPr>
                  <w:color w:val="1e198e"/>
                  <w:b w:val="1"/>
                  <w:bCs w:val="1"/>
                  <w:u w:val="single"/>
                </w:rPr>
                <w:t xml:space="preserve">Spatializing data in paleoparasitology: Application to the study of the Neolithic lakeside settlement of Zürich-Parkhaus-Opéra, Switzerland</w:t>
              </w:r>
            </w:hyperlink>
          </w:p>
          <w:p>
            <w:pPr/>
            <w:hyperlink r:id="rId60" w:history="1">
              <w:r>
                <w:rPr>
                  <w:color w:val="#410a8c"/>
                  <w:u w:val="single"/>
                </w:rPr>
                <w:t xml:space="preserve">Céline Maicher</w:t>
              </w:r>
            </w:hyperlink>
            <w:r>
              <w:rPr/>
              <w:t xml:space="preserve">,</w:t>
            </w:r>
            <w:hyperlink r:id="rId106" w:history="1">
              <w:r>
                <w:rPr>
                  <w:color w:val="#410a8c"/>
                  <w:u w:val="single"/>
                </w:rPr>
                <w:t xml:space="preserve">Niels Bleicher</w:t>
              </w:r>
            </w:hyperlink>
            <w:r>
              <w:rPr/>
              <w:t xml:space="preserve">,</w:t>
            </w:r>
            <w:hyperlink r:id="rId15" w:history="1">
              <w:r>
                <w:rPr>
                  <w:color w:val="#410a8c"/>
                  <w:u w:val="single"/>
                </w:rPr>
                <w:t xml:space="preserve">Matthieu Le Bailly</w:t>
              </w:r>
            </w:hyperlink>
          </w:p>
          <w:p>
            <w:pPr/>
            <w:r>
              <w:rPr>
                <w:i w:val="1"/>
                <w:iCs w:val="1"/>
              </w:rPr>
              <w:t xml:space="preserve">The Holocene</w:t>
            </w:r>
            <w:r>
              <w:rPr/>
              <w:t xml:space="preserve">, 2019, 29 (7), pp.1198-1205. </w:t>
            </w:r>
            <w:hyperlink r:id="rId107" w:history="1">
              <w:r>
                <w:rPr>
                  <w:color w:val="#410a8c"/>
                  <w:u w:val="single"/>
                </w:rPr>
                <w:t xml:space="preserve">⟨10.1177/0959683619838046⟩</w:t>
              </w:r>
            </w:hyperlink>
          </w:p>
          <w:p>
            <w:pPr/>
            <w:r>
              <w:rPr/>
              <w:t xml:space="preserve">Article dans une revue</w:t>
            </w:r>
          </w:p>
          <w:p>
            <w:pPr/>
            <w:hyperlink r:id="rId105" w:history="1">
              <w:r>
                <w:rPr>
                  <w:color w:val="#410a8c"/>
                  <w:u w:val="single"/>
                </w:rPr>
                <w:t xml:space="preserve">hal-02502641v1</w:t>
              </w:r>
            </w:hyperlink>
          </w:p>
        </w:tc>
      </w:tr>
      <w:tr>
        <w:trPr/>
        <w:tc>
          <w:tcPr>
            <w:noWrap/>
          </w:tcPr>
          <w:p>
            <w:pPr>
              <w:spacing w:after="200"/>
            </w:pPr>
            <w:hyperlink r:id="rId108" w:history="1">
              <w:r>
                <w:rPr>
                  <w:color w:val="1e198e"/>
                  <w:b w:val="1"/>
                  <w:bCs w:val="1"/>
                  <w:u w:val="single"/>
                </w:rPr>
                <w:t xml:space="preserve">A multidisciplinary approach to Neolithic life reconstruction</w:t>
              </w:r>
            </w:hyperlink>
          </w:p>
          <w:p>
            <w:pPr/>
            <w:hyperlink r:id="rId109" w:history="1">
              <w:r>
                <w:rPr>
                  <w:color w:val="#410a8c"/>
                  <w:u w:val="single"/>
                </w:rPr>
                <w:t xml:space="preserve">Gwenaëlle Goude</w:t>
              </w:r>
            </w:hyperlink>
            <w:r>
              <w:rPr/>
              <w:t xml:space="preserve">,</w:t>
            </w:r>
            <w:hyperlink r:id="rId110" w:history="1">
              <w:r>
                <w:rPr>
                  <w:color w:val="#410a8c"/>
                  <w:u w:val="single"/>
                </w:rPr>
                <w:t xml:space="preserve">Domingo Salazar-García</w:t>
              </w:r>
            </w:hyperlink>
            <w:r>
              <w:rPr/>
              <w:t xml:space="preserve">,</w:t>
            </w:r>
            <w:hyperlink r:id="rId111" w:history="1">
              <w:r>
                <w:rPr>
                  <w:color w:val="#410a8c"/>
                  <w:u w:val="single"/>
                </w:rPr>
                <w:t xml:space="preserve">Robert Power</w:t>
              </w:r>
            </w:hyperlink>
            <w:r>
              <w:rPr/>
              <w:t xml:space="preserve">,</w:t>
            </w:r>
            <w:hyperlink r:id="rId112" w:history="1">
              <w:r>
                <w:rPr>
                  <w:color w:val="#410a8c"/>
                  <w:u w:val="single"/>
                </w:rPr>
                <w:t xml:space="preserve">Terrom Johanna</w:t>
              </w:r>
            </w:hyperlink>
            <w:r>
              <w:rPr/>
              <w:t xml:space="preserve">,</w:t>
            </w:r>
            <w:hyperlink r:id="rId113" w:history="1">
              <w:r>
                <w:rPr>
                  <w:color w:val="#410a8c"/>
                  <w:u w:val="single"/>
                </w:rPr>
                <w:t xml:space="preserve">Maïté Rivollat</w:t>
              </w:r>
            </w:hyperlink>
            <w:r>
              <w:rPr/>
              <w:t xml:space="preserve">et al.</w:t>
            </w:r>
          </w:p>
          <w:p>
            <w:pPr/>
            <w:r>
              <w:rPr>
                <w:i w:val="1"/>
                <w:iCs w:val="1"/>
              </w:rPr>
              <w:t xml:space="preserve">Journal of Archaeological Method and Theory</w:t>
            </w:r>
            <w:r>
              <w:rPr/>
              <w:t xml:space="preserve">, 2018, </w:t>
            </w:r>
            <w:hyperlink r:id="rId114" w:history="1">
              <w:r>
                <w:rPr>
                  <w:color w:val="#410a8c"/>
                  <w:u w:val="single"/>
                </w:rPr>
                <w:t xml:space="preserve">⟨10.1007/s10816-018-9379-x⟩</w:t>
              </w:r>
            </w:hyperlink>
          </w:p>
          <w:p>
            <w:pPr/>
            <w:r>
              <w:rPr/>
              <w:t xml:space="preserve">Article dans une revue</w:t>
            </w:r>
          </w:p>
          <w:p>
            <w:pPr/>
            <w:hyperlink r:id="rId108" w:history="1">
              <w:r>
                <w:rPr>
                  <w:color w:val="#410a8c"/>
                  <w:u w:val="single"/>
                </w:rPr>
                <w:t xml:space="preserve">hal-01808510v1</w:t>
              </w:r>
            </w:hyperlink>
          </w:p>
        </w:tc>
      </w:tr>
      <w:tr>
        <w:trPr/>
        <w:tc>
          <w:tcPr>
            <w:noWrap/>
          </w:tcPr>
          <w:p>
            <w:pPr>
              <w:spacing w:after="200"/>
            </w:pPr>
            <w:hyperlink r:id="rId115" w:history="1">
              <w:r>
                <w:rPr>
                  <w:color w:val="1e198e"/>
                  <w:b w:val="1"/>
                  <w:bCs w:val="1"/>
                  <w:u w:val="single"/>
                </w:rPr>
                <w:t xml:space="preserve">Palaeoparasitology and palaeogenetics: review and perspectives for the study of ancient human parasites</w:t>
              </w:r>
            </w:hyperlink>
          </w:p>
          <w:p>
            <w:pPr/>
            <w:hyperlink r:id="rId116" w:history="1">
              <w:r>
                <w:rPr>
                  <w:color w:val="#410a8c"/>
                  <w:u w:val="single"/>
                </w:rPr>
                <w:t xml:space="preserve">Nathalie M.-L. Côte</w:t>
              </w:r>
            </w:hyperlink>
            <w:r>
              <w:rPr/>
              <w:t xml:space="preserve">,</w:t>
            </w:r>
            <w:hyperlink r:id="rId15" w:history="1">
              <w:r>
                <w:rPr>
                  <w:color w:val="#410a8c"/>
                  <w:u w:val="single"/>
                </w:rPr>
                <w:t xml:space="preserve">Matthieu Le Bailly</w:t>
              </w:r>
            </w:hyperlink>
          </w:p>
          <w:p>
            <w:pPr/>
            <w:r>
              <w:rPr>
                <w:i w:val="1"/>
                <w:iCs w:val="1"/>
              </w:rPr>
              <w:t xml:space="preserve">Parasitology</w:t>
            </w:r>
            <w:r>
              <w:rPr/>
              <w:t xml:space="preserve">, 2018, 145 (5), pp.656-664. </w:t>
            </w:r>
            <w:hyperlink r:id="rId117" w:history="1">
              <w:r>
                <w:rPr>
                  <w:color w:val="#410a8c"/>
                  <w:u w:val="single"/>
                </w:rPr>
                <w:t xml:space="preserve">⟨10.1017/S003118201700141X⟩</w:t>
              </w:r>
            </w:hyperlink>
          </w:p>
          <w:p>
            <w:pPr/>
            <w:r>
              <w:rPr/>
              <w:t xml:space="preserve">Article dans une revue</w:t>
            </w:r>
          </w:p>
          <w:p>
            <w:pPr/>
            <w:hyperlink r:id="rId115" w:history="1">
              <w:r>
                <w:rPr>
                  <w:color w:val="#410a8c"/>
                  <w:u w:val="single"/>
                </w:rPr>
                <w:t xml:space="preserve">hal-02502636v1</w:t>
              </w:r>
            </w:hyperlink>
          </w:p>
        </w:tc>
      </w:tr>
      <w:tr>
        <w:trPr/>
        <w:tc>
          <w:tcPr>
            <w:noWrap/>
          </w:tcPr>
          <w:p>
            <w:pPr>
              <w:spacing w:after="200"/>
            </w:pPr>
            <w:hyperlink r:id="rId118" w:history="1">
              <w:r>
                <w:rPr>
                  <w:color w:val="1e198e"/>
                  <w:b w:val="1"/>
                  <w:bCs w:val="1"/>
                  <w:u w:val="single"/>
                </w:rPr>
                <w:t xml:space="preserve">Paleoparasitological investigations on the Neolithic lakeside settlement of La Draga (Lake Banyoles, Spain)</w:t>
              </w:r>
            </w:hyperlink>
          </w:p>
          <w:p>
            <w:pPr/>
            <w:hyperlink r:id="rId60" w:history="1">
              <w:r>
                <w:rPr>
                  <w:color w:val="#410a8c"/>
                  <w:u w:val="single"/>
                </w:rPr>
                <w:t xml:space="preserve">Céline Maicher</w:t>
              </w:r>
            </w:hyperlink>
            <w:r>
              <w:rPr/>
              <w:t xml:space="preserve">,</w:t>
            </w:r>
            <w:hyperlink r:id="rId119" w:history="1">
              <w:r>
                <w:rPr>
                  <w:color w:val="#410a8c"/>
                  <w:u w:val="single"/>
                </w:rPr>
                <w:t xml:space="preserve">Alizé Hoffmann</w:t>
              </w:r>
            </w:hyperlink>
            <w:r>
              <w:rPr/>
              <w:t xml:space="preserve">,</w:t>
            </w:r>
            <w:hyperlink r:id="rId120" w:history="1">
              <w:r>
                <w:rPr>
                  <w:color w:val="#410a8c"/>
                  <w:u w:val="single"/>
                </w:rPr>
                <w:t xml:space="preserve">Nathalie Côté</w:t>
              </w:r>
            </w:hyperlink>
            <w:r>
              <w:rPr/>
              <w:t xml:space="preserve">,</w:t>
            </w:r>
            <w:hyperlink r:id="rId121" w:history="1">
              <w:r>
                <w:rPr>
                  <w:color w:val="#410a8c"/>
                  <w:u w:val="single"/>
                </w:rPr>
                <w:t xml:space="preserve">Antoni Palomo</w:t>
              </w:r>
            </w:hyperlink>
            <w:r>
              <w:rPr/>
              <w:t xml:space="preserve">,</w:t>
            </w:r>
            <w:hyperlink r:id="rId122" w:history="1">
              <w:r>
                <w:rPr>
                  <w:color w:val="#410a8c"/>
                  <w:u w:val="single"/>
                </w:rPr>
                <w:t xml:space="preserve">Maria Saña Seguí</w:t>
              </w:r>
            </w:hyperlink>
            <w:r>
              <w:rPr/>
              <w:t xml:space="preserve">et al.</w:t>
            </w:r>
          </w:p>
          <w:p>
            <w:pPr/>
            <w:r>
              <w:rPr>
                <w:i w:val="1"/>
                <w:iCs w:val="1"/>
              </w:rPr>
              <w:t xml:space="preserve">The Holocene</w:t>
            </w:r>
            <w:r>
              <w:rPr/>
              <w:t xml:space="preserve">, 2017, 27 (11), pp.1659-1668. </w:t>
            </w:r>
            <w:hyperlink r:id="rId123" w:history="1">
              <w:r>
                <w:rPr>
                  <w:color w:val="#410a8c"/>
                  <w:u w:val="single"/>
                </w:rPr>
                <w:t xml:space="preserve">⟨10.1177/0959683617702236⟩</w:t>
              </w:r>
            </w:hyperlink>
          </w:p>
          <w:p>
            <w:pPr/>
            <w:r>
              <w:rPr/>
              <w:t xml:space="preserve">Article dans une revue</w:t>
            </w:r>
          </w:p>
          <w:p>
            <w:pPr/>
            <w:hyperlink r:id="rId118" w:history="1">
              <w:r>
                <w:rPr>
                  <w:color w:val="#410a8c"/>
                  <w:u w:val="single"/>
                </w:rPr>
                <w:t xml:space="preserve">hal-02132494v1</w:t>
              </w:r>
            </w:hyperlink>
          </w:p>
        </w:tc>
      </w:tr>
      <w:tr>
        <w:trPr/>
        <w:tc>
          <w:tcPr>
            <w:noWrap/>
          </w:tcPr>
          <w:p>
            <w:pPr>
              <w:spacing w:after="200"/>
            </w:pPr>
            <w:hyperlink r:id="rId124" w:history="1">
              <w:r>
                <w:rPr>
                  <w:color w:val="1e198e"/>
                  <w:b w:val="1"/>
                  <w:bCs w:val="1"/>
                  <w:u w:val="single"/>
                </w:rPr>
                <w:t xml:space="preserve">Use of space and site formation processes in a Neolithic lakeside settlement. Pollen and non-pollen palynomorphs spatial analysis in La Draga (Banyoles, NE Iberia)</w:t>
              </w:r>
            </w:hyperlink>
          </w:p>
          <w:p>
            <w:pPr/>
            <w:hyperlink r:id="rId125" w:history="1">
              <w:r>
                <w:rPr>
                  <w:color w:val="#410a8c"/>
                  <w:u w:val="single"/>
                </w:rPr>
                <w:t xml:space="preserve">J. Revelles</w:t>
              </w:r>
            </w:hyperlink>
            <w:r>
              <w:rPr/>
              <w:t xml:space="preserve">,</w:t>
            </w:r>
            <w:hyperlink r:id="rId126" w:history="1">
              <w:r>
                <w:rPr>
                  <w:color w:val="#410a8c"/>
                  <w:u w:val="single"/>
                </w:rPr>
                <w:t xml:space="preserve">F. Burjachs</w:t>
              </w:r>
            </w:hyperlink>
            <w:r>
              <w:rPr/>
              <w:t xml:space="preserve">,</w:t>
            </w:r>
            <w:hyperlink r:id="rId127" w:history="1">
              <w:r>
                <w:rPr>
                  <w:color w:val="#410a8c"/>
                  <w:u w:val="single"/>
                </w:rPr>
                <w:t xml:space="preserve">N. Morera</w:t>
              </w:r>
            </w:hyperlink>
            <w:r>
              <w:rPr/>
              <w:t xml:space="preserve">,</w:t>
            </w:r>
            <w:hyperlink r:id="rId128" w:history="1">
              <w:r>
                <w:rPr>
                  <w:color w:val="#410a8c"/>
                  <w:u w:val="single"/>
                </w:rPr>
                <w:t xml:space="preserve">A. Barceló</w:t>
              </w:r>
            </w:hyperlink>
            <w:r>
              <w:rPr/>
              <w:t xml:space="preserve">,</w:t>
            </w:r>
            <w:hyperlink r:id="rId129" w:history="1">
              <w:r>
                <w:rPr>
                  <w:color w:val="#410a8c"/>
                  <w:u w:val="single"/>
                </w:rPr>
                <w:t xml:space="preserve">A. Berrocal</w:t>
              </w:r>
            </w:hyperlink>
            <w:r>
              <w:rPr/>
              <w:t xml:space="preserve">et al.</w:t>
            </w:r>
          </w:p>
          <w:p>
            <w:pPr/>
            <w:r>
              <w:rPr>
                <w:i w:val="1"/>
                <w:iCs w:val="1"/>
              </w:rPr>
              <w:t xml:space="preserve">Journal of Archaeological Science</w:t>
            </w:r>
            <w:r>
              <w:rPr/>
              <w:t xml:space="preserve">, 2017, 81, pp.101 - 115. </w:t>
            </w:r>
            <w:hyperlink r:id="rId130" w:history="1">
              <w:r>
                <w:rPr>
                  <w:color w:val="#410a8c"/>
                  <w:u w:val="single"/>
                </w:rPr>
                <w:t xml:space="preserve">⟨10.1016/j.jas.2017.04.001⟩</w:t>
              </w:r>
            </w:hyperlink>
          </w:p>
          <w:p>
            <w:pPr/>
            <w:r>
              <w:rPr/>
              <w:t xml:space="preserve">Article dans une revue</w:t>
            </w:r>
          </w:p>
          <w:p>
            <w:pPr/>
            <w:hyperlink r:id="rId124" w:history="1">
              <w:r>
                <w:rPr>
                  <w:color w:val="#410a8c"/>
                  <w:u w:val="single"/>
                </w:rPr>
                <w:t xml:space="preserve">hal-01509707v1</w:t>
              </w:r>
            </w:hyperlink>
          </w:p>
        </w:tc>
      </w:tr>
      <w:tr>
        <w:trPr/>
        <w:tc>
          <w:tcPr>
            <w:noWrap/>
          </w:tcPr>
          <w:p>
            <w:pPr>
              <w:spacing w:after="200"/>
            </w:pPr>
            <w:hyperlink r:id="rId131" w:history="1">
              <w:r>
                <w:rPr>
                  <w:color w:val="1e198e"/>
                  <w:b w:val="1"/>
                  <w:bCs w:val="1"/>
                  <w:u w:val="single"/>
                </w:rPr>
                <w:t xml:space="preserve">La paléoparasitologie</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14" w:history="1">
              <w:r>
                <w:rPr>
                  <w:color w:val="#410a8c"/>
                  <w:u w:val="single"/>
                </w:rPr>
                <w:t xml:space="preserve">Benjamin Dufour</w:t>
              </w:r>
            </w:hyperlink>
          </w:p>
          <w:p>
            <w:pPr/>
            <w:r>
              <w:rPr>
                <w:i w:val="1"/>
                <w:iCs w:val="1"/>
              </w:rPr>
              <w:t xml:space="preserve">Les Nouvelles de l'archéologie</w:t>
            </w:r>
            <w:r>
              <w:rPr/>
              <w:t xml:space="preserve">, 2017, 148, pp.45-49. </w:t>
            </w:r>
            <w:hyperlink r:id="rId132" w:history="1">
              <w:r>
                <w:rPr>
                  <w:color w:val="#410a8c"/>
                  <w:u w:val="single"/>
                </w:rPr>
                <w:t xml:space="preserve">⟨10.4000/nda.3724⟩</w:t>
              </w:r>
            </w:hyperlink>
          </w:p>
          <w:p>
            <w:pPr/>
            <w:r>
              <w:rPr/>
              <w:t xml:space="preserve">Article dans une revue</w:t>
            </w:r>
          </w:p>
          <w:p>
            <w:pPr/>
            <w:hyperlink r:id="rId131" w:history="1">
              <w:r>
                <w:rPr>
                  <w:color w:val="#410a8c"/>
                  <w:u w:val="single"/>
                </w:rPr>
                <w:t xml:space="preserve">hal-01596291v1</w:t>
              </w:r>
            </w:hyperlink>
          </w:p>
        </w:tc>
      </w:tr>
      <w:tr>
        <w:trPr/>
        <w:tc>
          <w:tcPr>
            <w:noWrap/>
          </w:tcPr>
          <w:p>
            <w:pPr>
              <w:spacing w:after="200"/>
            </w:pPr>
            <w:hyperlink r:id="rId133" w:history="1">
              <w:r>
                <w:rPr>
                  <w:color w:val="1e198e"/>
                  <w:b w:val="1"/>
                  <w:bCs w:val="1"/>
                  <w:u w:val="single"/>
                </w:rPr>
                <w:t xml:space="preserve">Archaeological occurrences and historical review of the human amoeba, Entamoeba histolytica, over the past 6000years.</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14" w:history="1">
              <w:r>
                <w:rPr>
                  <w:color w:val="#410a8c"/>
                  <w:u w:val="single"/>
                </w:rPr>
                <w:t xml:space="preserve">Benjamin Dufour</w:t>
              </w:r>
            </w:hyperlink>
          </w:p>
          <w:p>
            <w:pPr/>
            <w:r>
              <w:rPr>
                <w:i w:val="1"/>
                <w:iCs w:val="1"/>
              </w:rPr>
              <w:t xml:space="preserve">Infection, Genetics and Evolution</w:t>
            </w:r>
            <w:r>
              <w:rPr/>
              <w:t xml:space="preserve">, 2016, 42, pp.34-40. </w:t>
            </w:r>
            <w:hyperlink r:id="rId134" w:history="1">
              <w:r>
                <w:rPr>
                  <w:color w:val="#410a8c"/>
                  <w:u w:val="single"/>
                </w:rPr>
                <w:t xml:space="preserve">⟨10.1016/j.meegid.2016.04.030⟩</w:t>
              </w:r>
            </w:hyperlink>
          </w:p>
          <w:p>
            <w:pPr/>
            <w:r>
              <w:rPr/>
              <w:t xml:space="preserve">Article dans une revue</w:t>
            </w:r>
          </w:p>
          <w:p>
            <w:pPr/>
            <w:hyperlink r:id="rId133" w:history="1">
              <w:r>
                <w:rPr>
                  <w:color w:val="#410a8c"/>
                  <w:u w:val="single"/>
                </w:rPr>
                <w:t xml:space="preserve">hal-01319115v1</w:t>
              </w:r>
            </w:hyperlink>
          </w:p>
        </w:tc>
      </w:tr>
      <w:tr>
        <w:trPr/>
        <w:tc>
          <w:tcPr>
            <w:noWrap/>
          </w:tcPr>
          <w:p>
            <w:pPr>
              <w:spacing w:after="200"/>
            </w:pPr>
            <w:hyperlink r:id="rId135" w:history="1">
              <w:r>
                <w:rPr>
                  <w:color w:val="1e198e"/>
                  <w:b w:val="1"/>
                  <w:bCs w:val="1"/>
                  <w:u w:val="single"/>
                </w:rPr>
                <w:t xml:space="preserve">Micro-archaeological indicators for identifying ancient cess deposits: An example from Late Bronze Age Megiddo, Israel</w:t>
              </w:r>
            </w:hyperlink>
          </w:p>
          <w:p>
            <w:pPr/>
            <w:hyperlink r:id="rId136" w:history="1">
              <w:r>
                <w:rPr>
                  <w:color w:val="#410a8c"/>
                  <w:u w:val="single"/>
                </w:rPr>
                <w:t xml:space="preserve">Dafna Langgut</w:t>
              </w:r>
            </w:hyperlink>
            <w:r>
              <w:rPr/>
              <w:t xml:space="preserve">,</w:t>
            </w:r>
            <w:hyperlink r:id="rId137" w:history="1">
              <w:r>
                <w:rPr>
                  <w:color w:val="#410a8c"/>
                  <w:u w:val="single"/>
                </w:rPr>
                <w:t xml:space="preserve">Ruth Shahack-Gross</w:t>
              </w:r>
            </w:hyperlink>
            <w:r>
              <w:rPr/>
              <w:t xml:space="preserve">,</w:t>
            </w:r>
            <w:hyperlink r:id="rId138" w:history="1">
              <w:r>
                <w:rPr>
                  <w:color w:val="#410a8c"/>
                  <w:u w:val="single"/>
                </w:rPr>
                <w:t xml:space="preserve">Eran Arie</w:t>
              </w:r>
            </w:hyperlink>
            <w:r>
              <w:rPr/>
              <w:t xml:space="preserve">,</w:t>
            </w:r>
            <w:hyperlink r:id="rId139" w:history="1">
              <w:r>
                <w:rPr>
                  <w:color w:val="#410a8c"/>
                  <w:u w:val="single"/>
                </w:rPr>
                <w:t xml:space="preserve">Dvora Namdar</w:t>
              </w:r>
            </w:hyperlink>
            <w:r>
              <w:rPr/>
              <w:t xml:space="preserve">,</w:t>
            </w:r>
            <w:hyperlink r:id="rId140" w:history="1">
              <w:r>
                <w:rPr>
                  <w:color w:val="#410a8c"/>
                  <w:u w:val="single"/>
                </w:rPr>
                <w:t xml:space="preserve">Alon Amrani</w:t>
              </w:r>
            </w:hyperlink>
            <w:r>
              <w:rPr/>
              <w:t xml:space="preserve">et al.</w:t>
            </w:r>
          </w:p>
          <w:p>
            <w:pPr/>
            <w:r>
              <w:rPr>
                <w:i w:val="1"/>
                <w:iCs w:val="1"/>
              </w:rPr>
              <w:t xml:space="preserve">Journal of Archaeological Science: Reports</w:t>
            </w:r>
            <w:r>
              <w:rPr/>
              <w:t xml:space="preserve">, 2016, 9, pp.375-385. </w:t>
            </w:r>
            <w:hyperlink r:id="rId141" w:history="1">
              <w:r>
                <w:rPr>
                  <w:color w:val="#410a8c"/>
                  <w:u w:val="single"/>
                </w:rPr>
                <w:t xml:space="preserve">⟨10.1016/j.jasrep.2016.08.013⟩</w:t>
              </w:r>
            </w:hyperlink>
          </w:p>
          <w:p>
            <w:pPr/>
            <w:r>
              <w:rPr/>
              <w:t xml:space="preserve">Article dans une revue</w:t>
            </w:r>
          </w:p>
          <w:p>
            <w:pPr/>
            <w:hyperlink r:id="rId135" w:history="1">
              <w:r>
                <w:rPr>
                  <w:color w:val="#410a8c"/>
                  <w:u w:val="single"/>
                </w:rPr>
                <w:t xml:space="preserve">hal-01360467v1</w:t>
              </w:r>
            </w:hyperlink>
          </w:p>
        </w:tc>
      </w:tr>
      <w:tr>
        <w:trPr/>
        <w:tc>
          <w:tcPr>
            <w:noWrap/>
          </w:tcPr>
          <w:p>
            <w:pPr>
              <w:spacing w:after="200"/>
            </w:pPr>
            <w:hyperlink r:id="rId142" w:history="1">
              <w:r>
                <w:rPr>
                  <w:color w:val="1e198e"/>
                  <w:b w:val="1"/>
                  <w:bCs w:val="1"/>
                  <w:u w:val="single"/>
                </w:rPr>
                <w:t xml:space="preserve">Human coprolites as a source for paleomicrobiology</w:t>
              </w:r>
            </w:hyperlink>
          </w:p>
          <w:p>
            <w:pPr/>
            <w:hyperlink r:id="rId143" w:history="1">
              <w:r>
                <w:rPr>
                  <w:color w:val="#410a8c"/>
                  <w:u w:val="single"/>
                </w:rPr>
                <w:t xml:space="preserve">Sandra Appelt</w:t>
              </w:r>
            </w:hyperlink>
            <w:r>
              <w:rPr/>
              <w:t xml:space="preserve">,</w:t>
            </w:r>
            <w:hyperlink r:id="rId15" w:history="1">
              <w:r>
                <w:rPr>
                  <w:color w:val="#410a8c"/>
                  <w:u w:val="single"/>
                </w:rPr>
                <w:t xml:space="preserve">Matthieu Le Bailly</w:t>
              </w:r>
            </w:hyperlink>
            <w:r>
              <w:rPr/>
              <w:t xml:space="preserve">,</w:t>
            </w:r>
            <w:hyperlink r:id="rId144" w:history="1">
              <w:r>
                <w:rPr>
                  <w:color w:val="#410a8c"/>
                  <w:u w:val="single"/>
                </w:rPr>
                <w:t xml:space="preserve">Michel Drancourt</w:t>
              </w:r>
            </w:hyperlink>
          </w:p>
          <w:p>
            <w:pPr/>
            <w:r>
              <w:rPr>
                <w:i w:val="1"/>
                <w:iCs w:val="1"/>
              </w:rPr>
              <w:t xml:space="preserve">Microbiology Spectrum</w:t>
            </w:r>
            <w:r>
              <w:rPr/>
              <w:t xml:space="preserve">, 2016, 4 (4), pp.PoH- 0002-2014. </w:t>
            </w:r>
            <w:hyperlink r:id="rId145" w:history="1">
              <w:r>
                <w:rPr>
                  <w:color w:val="#410a8c"/>
                  <w:u w:val="single"/>
                </w:rPr>
                <w:t xml:space="preserve">⟨10.1128/microbiolspec.PoH-0002-2014⟩</w:t>
              </w:r>
            </w:hyperlink>
          </w:p>
          <w:p>
            <w:pPr/>
            <w:r>
              <w:rPr/>
              <w:t xml:space="preserve">Article dans une revue</w:t>
            </w:r>
          </w:p>
          <w:p>
            <w:pPr/>
            <w:hyperlink r:id="rId142" w:history="1">
              <w:r>
                <w:rPr>
                  <w:color w:val="#410a8c"/>
                  <w:u w:val="single"/>
                </w:rPr>
                <w:t xml:space="preserve">hal-01367295v1</w:t>
              </w:r>
            </w:hyperlink>
          </w:p>
        </w:tc>
      </w:tr>
      <w:tr>
        <w:trPr/>
        <w:tc>
          <w:tcPr>
            <w:noWrap/>
          </w:tcPr>
          <w:p>
            <w:pPr>
              <w:spacing w:after="200"/>
            </w:pPr>
            <w:hyperlink r:id="rId146" w:history="1">
              <w:r>
                <w:rPr>
                  <w:color w:val="1e198e"/>
                  <w:b w:val="1"/>
                  <w:bCs w:val="1"/>
                  <w:u w:val="single"/>
                </w:rPr>
                <w:t xml:space="preserve">A First Case of Human Trichuriasis from a Roman Lead Coffin in France</w:t>
              </w:r>
            </w:hyperlink>
          </w:p>
          <w:p>
            <w:pPr/>
            <w:hyperlink r:id="rId14" w:history="1">
              <w:r>
                <w:rPr>
                  <w:color w:val="#410a8c"/>
                  <w:u w:val="single"/>
                </w:rPr>
                <w:t xml:space="preserve">Benjamin Dufour</w:t>
              </w:r>
            </w:hyperlink>
            <w:r>
              <w:rPr/>
              <w:t xml:space="preserve">,</w:t>
            </w:r>
            <w:hyperlink r:id="rId99" w:history="1">
              <w:r>
                <w:rPr>
                  <w:color w:val="#410a8c"/>
                  <w:u w:val="single"/>
                </w:rPr>
                <w:t xml:space="preserve">Maxence Segard</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2016, 54 (5), pp.625 - 629. </w:t>
            </w:r>
            <w:hyperlink r:id="rId147" w:history="1">
              <w:r>
                <w:rPr>
                  <w:color w:val="#410a8c"/>
                  <w:u w:val="single"/>
                </w:rPr>
                <w:t xml:space="preserve">⟨10.3347/kjp.2016.54.5.625⟩</w:t>
              </w:r>
            </w:hyperlink>
          </w:p>
          <w:p>
            <w:pPr/>
            <w:r>
              <w:rPr/>
              <w:t xml:space="preserve">Article dans une revue</w:t>
            </w:r>
          </w:p>
          <w:p>
            <w:pPr/>
            <w:hyperlink r:id="rId146" w:history="1">
              <w:r>
                <w:rPr>
                  <w:color w:val="#410a8c"/>
                  <w:u w:val="single"/>
                </w:rPr>
                <w:t xml:space="preserve">hal-01394501v1</w:t>
              </w:r>
            </w:hyperlink>
          </w:p>
        </w:tc>
      </w:tr>
      <w:tr>
        <w:trPr/>
        <w:tc>
          <w:tcPr>
            <w:noWrap/>
          </w:tcPr>
          <w:p>
            <w:pPr>
              <w:spacing w:after="200"/>
            </w:pPr>
            <w:hyperlink r:id="rId148" w:history="1">
              <w:r>
                <w:rPr>
                  <w:color w:val="1e198e"/>
                  <w:b w:val="1"/>
                  <w:bCs w:val="1"/>
                  <w:u w:val="single"/>
                </w:rPr>
                <w:t xml:space="preserve">Archéologie d’un parasite du cheval. Synthèse de données sur Oxyuris equi.</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Archéopages : archéologie &amp; société</w:t>
            </w:r>
            <w:r>
              <w:rPr/>
              <w:t xml:space="preserve">, 2015, 41, pp.6-13. </w:t>
            </w:r>
            <w:hyperlink r:id="rId149" w:history="1">
              <w:r>
                <w:rPr>
                  <w:color w:val="#410a8c"/>
                  <w:u w:val="single"/>
                </w:rPr>
                <w:t xml:space="preserve">⟨10.4000/archeopages.912⟩</w:t>
              </w:r>
            </w:hyperlink>
          </w:p>
          <w:p>
            <w:pPr/>
            <w:r>
              <w:rPr/>
              <w:t xml:space="preserve">Article dans une revue</w:t>
            </w:r>
          </w:p>
          <w:p>
            <w:pPr/>
            <w:hyperlink r:id="rId148" w:history="1">
              <w:r>
                <w:rPr>
                  <w:color w:val="#410a8c"/>
                  <w:u w:val="single"/>
                </w:rPr>
                <w:t xml:space="preserve">hal-01215896v1</w:t>
              </w:r>
            </w:hyperlink>
          </w:p>
        </w:tc>
      </w:tr>
      <w:tr>
        <w:trPr/>
        <w:tc>
          <w:tcPr>
            <w:noWrap/>
          </w:tcPr>
          <w:p>
            <w:pPr>
              <w:spacing w:after="200"/>
            </w:pPr>
            <w:hyperlink r:id="rId150" w:history="1">
              <w:r>
                <w:rPr>
                  <w:color w:val="1e198e"/>
                  <w:b w:val="1"/>
                  <w:bCs w:val="1"/>
                  <w:u w:val="single"/>
                </w:rPr>
                <w:t xml:space="preserve">The horse pinworm (Oxyuris equi) in archaeology during the Holocene: Review of past records and new data.</w:t>
              </w:r>
            </w:hyperlink>
          </w:p>
          <w:p>
            <w:pPr/>
            <w:hyperlink r:id="rId14" w:history="1">
              <w:r>
                <w:rPr>
                  <w:color w:val="#410a8c"/>
                  <w:u w:val="single"/>
                </w:rPr>
                <w:t xml:space="preserve">Benjamin Dufour</w:t>
              </w:r>
            </w:hyperlink>
            <w:r>
              <w:rPr/>
              <w:t xml:space="preserve">,</w:t>
            </w:r>
            <w:hyperlink r:id="rId151" w:history="1">
              <w:r>
                <w:rPr>
                  <w:color w:val="#410a8c"/>
                  <w:u w:val="single"/>
                </w:rPr>
                <w:t xml:space="preserve">Jean-Pierre Hugot</w:t>
              </w:r>
            </w:hyperlink>
            <w:r>
              <w:rPr/>
              <w:t xml:space="preserve">,</w:t>
            </w:r>
            <w:hyperlink r:id="rId152" w:history="1">
              <w:r>
                <w:rPr>
                  <w:color w:val="#410a8c"/>
                  <w:u w:val="single"/>
                </w:rPr>
                <w:t xml:space="preserve">Sébastien Lepetz</w:t>
              </w:r>
            </w:hyperlink>
            <w:r>
              <w:rPr/>
              <w:t xml:space="preserve">,</w:t>
            </w:r>
            <w:hyperlink r:id="rId15" w:history="1">
              <w:r>
                <w:rPr>
                  <w:color w:val="#410a8c"/>
                  <w:u w:val="single"/>
                </w:rPr>
                <w:t xml:space="preserve">Matthieu Le Bailly</w:t>
              </w:r>
            </w:hyperlink>
          </w:p>
          <w:p>
            <w:pPr/>
            <w:r>
              <w:rPr>
                <w:i w:val="1"/>
                <w:iCs w:val="1"/>
              </w:rPr>
              <w:t xml:space="preserve">Infection, Genetics and Evolution</w:t>
            </w:r>
            <w:r>
              <w:rPr/>
              <w:t xml:space="preserve">, 2015, 33, pp.77-83. </w:t>
            </w:r>
            <w:hyperlink r:id="rId153" w:history="1">
              <w:r>
                <w:rPr>
                  <w:color w:val="#410a8c"/>
                  <w:u w:val="single"/>
                </w:rPr>
                <w:t xml:space="preserve">⟨10.1016/j.meegid.2015.04.014⟩</w:t>
              </w:r>
            </w:hyperlink>
          </w:p>
          <w:p>
            <w:pPr/>
            <w:r>
              <w:rPr/>
              <w:t xml:space="preserve">Article dans une revue</w:t>
            </w:r>
          </w:p>
          <w:p>
            <w:pPr/>
            <w:hyperlink r:id="rId150" w:history="1">
              <w:r>
                <w:rPr>
                  <w:color w:val="#410a8c"/>
                  <w:u w:val="single"/>
                </w:rPr>
                <w:t xml:space="preserve">hal-01160874v1</w:t>
              </w:r>
            </w:hyperlink>
          </w:p>
        </w:tc>
      </w:tr>
      <w:tr>
        <w:trPr/>
        <w:tc>
          <w:tcPr>
            <w:noWrap/>
          </w:tcPr>
          <w:p>
            <w:pPr>
              <w:spacing w:after="200"/>
            </w:pPr>
            <w:hyperlink r:id="rId154" w:history="1">
              <w:r>
                <w:rPr>
                  <w:color w:val="1e198e"/>
                  <w:b w:val="1"/>
                  <w:bCs w:val="1"/>
                  <w:u w:val="single"/>
                </w:rPr>
                <w:t xml:space="preserve">A New High-Throughput Approach to Genotype Ancient Human Gastrointestinal Parasites.</w:t>
              </w:r>
            </w:hyperlink>
          </w:p>
          <w:p>
            <w:pPr/>
            <w:hyperlink r:id="rId155" w:history="1">
              <w:r>
                <w:rPr>
                  <w:color w:val="#410a8c"/>
                  <w:u w:val="single"/>
                </w:rPr>
                <w:t xml:space="preserve">Nathalie M L Côté</w:t>
              </w:r>
            </w:hyperlink>
            <w:r>
              <w:rPr/>
              <w:t xml:space="preserve">,</w:t>
            </w:r>
            <w:hyperlink r:id="rId156" w:history="1">
              <w:r>
                <w:rPr>
                  <w:color w:val="#410a8c"/>
                  <w:u w:val="single"/>
                </w:rPr>
                <w:t xml:space="preserve">Julien Daligault</w:t>
              </w:r>
            </w:hyperlink>
            <w:r>
              <w:rPr/>
              <w:t xml:space="preserve">,</w:t>
            </w:r>
            <w:hyperlink r:id="rId157" w:history="1">
              <w:r>
                <w:rPr>
                  <w:color w:val="#410a8c"/>
                  <w:u w:val="single"/>
                </w:rPr>
                <w:t xml:space="preserve">Mélanie Pruvost</w:t>
              </w:r>
            </w:hyperlink>
            <w:r>
              <w:rPr/>
              <w:t xml:space="preserve">,</w:t>
            </w:r>
            <w:hyperlink r:id="rId158" w:history="1">
              <w:r>
                <w:rPr>
                  <w:color w:val="#410a8c"/>
                  <w:u w:val="single"/>
                </w:rPr>
                <w:t xml:space="preserve">E Andrew Bennett</w:t>
              </w:r>
            </w:hyperlink>
            <w:r>
              <w:rPr/>
              <w:t xml:space="preserve">,</w:t>
            </w:r>
            <w:hyperlink r:id="rId159" w:history="1">
              <w:r>
                <w:rPr>
                  <w:color w:val="#410a8c"/>
                  <w:u w:val="single"/>
                </w:rPr>
                <w:t xml:space="preserve">Olivier Gorgé</w:t>
              </w:r>
            </w:hyperlink>
            <w:r>
              <w:rPr/>
              <w:t xml:space="preserve">et al.</w:t>
            </w:r>
          </w:p>
          <w:p>
            <w:pPr/>
            <w:r>
              <w:rPr>
                <w:i w:val="1"/>
                <w:iCs w:val="1"/>
              </w:rPr>
              <w:t xml:space="preserve">PLoS ONE</w:t>
            </w:r>
            <w:r>
              <w:rPr/>
              <w:t xml:space="preserve">, 2015, 11 (1), pp.e0146230. </w:t>
            </w:r>
            <w:hyperlink r:id="rId160" w:history="1">
              <w:r>
                <w:rPr>
                  <w:color w:val="#410a8c"/>
                  <w:u w:val="single"/>
                </w:rPr>
                <w:t xml:space="preserve">⟨10.1371/journal.pone.0146230⟩</w:t>
              </w:r>
            </w:hyperlink>
          </w:p>
          <w:p>
            <w:pPr/>
            <w:r>
              <w:rPr/>
              <w:t xml:space="preserve">Article dans une revue</w:t>
            </w:r>
          </w:p>
          <w:p>
            <w:pPr/>
            <w:hyperlink r:id="rId154" w:history="1">
              <w:r>
                <w:rPr>
                  <w:color w:val="#410a8c"/>
                  <w:u w:val="single"/>
                </w:rPr>
                <w:t xml:space="preserve">hal-01305600v1</w:t>
              </w:r>
            </w:hyperlink>
          </w:p>
        </w:tc>
      </w:tr>
      <w:tr>
        <w:trPr/>
        <w:tc>
          <w:tcPr>
            <w:noWrap/>
          </w:tcPr>
          <w:p>
            <w:pPr>
              <w:spacing w:after="200"/>
            </w:pPr>
            <w:hyperlink r:id="rId161" w:history="1">
              <w:r>
                <w:rPr>
                  <w:color w:val="1e198e"/>
                  <w:b w:val="1"/>
                  <w:bCs w:val="1"/>
                  <w:u w:val="single"/>
                </w:rPr>
                <w:t xml:space="preserve">Viruses in a 14th-century coprolite</w:t>
              </w:r>
            </w:hyperlink>
          </w:p>
          <w:p>
            <w:pPr/>
            <w:hyperlink r:id="rId143" w:history="1">
              <w:r>
                <w:rPr>
                  <w:color w:val="#410a8c"/>
                  <w:u w:val="single"/>
                </w:rPr>
                <w:t xml:space="preserve">Sandra Appelt</w:t>
              </w:r>
            </w:hyperlink>
            <w:r>
              <w:rPr/>
              <w:t xml:space="preserve">,</w:t>
            </w:r>
            <w:hyperlink r:id="rId162" w:history="1">
              <w:r>
                <w:rPr>
                  <w:color w:val="#410a8c"/>
                  <w:u w:val="single"/>
                </w:rPr>
                <w:t xml:space="preserve">Laura Fancello</w:t>
              </w:r>
            </w:hyperlink>
            <w:r>
              <w:rPr/>
              <w:t xml:space="preserve">,</w:t>
            </w:r>
            <w:hyperlink r:id="rId15" w:history="1">
              <w:r>
                <w:rPr>
                  <w:color w:val="#410a8c"/>
                  <w:u w:val="single"/>
                </w:rPr>
                <w:t xml:space="preserve">Matthieu Le Bailly</w:t>
              </w:r>
            </w:hyperlink>
            <w:r>
              <w:rPr/>
              <w:t xml:space="preserve">,</w:t>
            </w:r>
            <w:hyperlink r:id="rId163" w:history="1">
              <w:r>
                <w:rPr>
                  <w:color w:val="#410a8c"/>
                  <w:u w:val="single"/>
                </w:rPr>
                <w:t xml:space="preserve">Didier Raoult</w:t>
              </w:r>
            </w:hyperlink>
            <w:r>
              <w:rPr/>
              <w:t xml:space="preserve">,</w:t>
            </w:r>
            <w:hyperlink r:id="rId144" w:history="1">
              <w:r>
                <w:rPr>
                  <w:color w:val="#410a8c"/>
                  <w:u w:val="single"/>
                </w:rPr>
                <w:t xml:space="preserve">Michel Drancourt</w:t>
              </w:r>
            </w:hyperlink>
            <w:r>
              <w:rPr/>
              <w:t xml:space="preserve">et al.</w:t>
            </w:r>
          </w:p>
          <w:p>
            <w:pPr/>
            <w:r>
              <w:rPr>
                <w:i w:val="1"/>
                <w:iCs w:val="1"/>
              </w:rPr>
              <w:t xml:space="preserve">Applied and Environmental Microbiology</w:t>
            </w:r>
            <w:r>
              <w:rPr/>
              <w:t xml:space="preserve">, 2014, 80 (9), pp.2648-55. </w:t>
            </w:r>
            <w:hyperlink r:id="rId164" w:history="1">
              <w:r>
                <w:rPr>
                  <w:color w:val="#410a8c"/>
                  <w:u w:val="single"/>
                </w:rPr>
                <w:t xml:space="preserve">⟨10.1128/AEM.03242-13⟩</w:t>
              </w:r>
            </w:hyperlink>
          </w:p>
          <w:p>
            <w:pPr/>
            <w:r>
              <w:rPr/>
              <w:t xml:space="preserve">Article dans une revue</w:t>
            </w:r>
          </w:p>
          <w:p>
            <w:pPr/>
            <w:hyperlink r:id="rId161" w:history="1">
              <w:r>
                <w:rPr>
                  <w:color w:val="#410a8c"/>
                  <w:u w:val="single"/>
                </w:rPr>
                <w:t xml:space="preserve">hal-00982135v1</w:t>
              </w:r>
            </w:hyperlink>
          </w:p>
        </w:tc>
      </w:tr>
      <w:tr>
        <w:trPr/>
        <w:tc>
          <w:tcPr>
            <w:noWrap/>
          </w:tcPr>
          <w:p>
            <w:pPr>
              <w:spacing w:after="200"/>
            </w:pPr>
            <w:hyperlink r:id="rId165" w:history="1">
              <w:r>
                <w:rPr>
                  <w:color w:val="1e198e"/>
                  <w:b w:val="1"/>
                  <w:bCs w:val="1"/>
                  <w:u w:val="single"/>
                </w:rPr>
                <w:t xml:space="preserve">New Evidence of &amp;lt;em&amp;gt;Entamoeba histolytica&amp;lt;/em&amp;gt; Infections in Pre-Columbian and Colonial Cemeteries in the Caribbean</w:t>
              </w:r>
            </w:hyperlink>
          </w:p>
          <w:p>
            <w:pPr/>
            <w:hyperlink r:id="rId15" w:history="1">
              <w:r>
                <w:rPr>
                  <w:color w:val="#410a8c"/>
                  <w:u w:val="single"/>
                </w:rPr>
                <w:t xml:space="preserve">Matthieu Le Bailly</w:t>
              </w:r>
            </w:hyperlink>
            <w:r>
              <w:rPr/>
              <w:t xml:space="preserve">,</w:t>
            </w:r>
            <w:hyperlink r:id="rId166" w:history="1">
              <w:r>
                <w:rPr>
                  <w:color w:val="#410a8c"/>
                  <w:u w:val="single"/>
                </w:rPr>
                <w:t xml:space="preserve">Thomas Romon</w:t>
              </w:r>
            </w:hyperlink>
            <w:r>
              <w:rPr/>
              <w:t xml:space="preserve">,</w:t>
            </w:r>
            <w:hyperlink r:id="rId167" w:history="1">
              <w:r>
                <w:rPr>
                  <w:color w:val="#410a8c"/>
                  <w:u w:val="single"/>
                </w:rPr>
                <w:t xml:space="preserve">Sacha Kacki</w:t>
              </w:r>
            </w:hyperlink>
          </w:p>
          <w:p>
            <w:pPr/>
            <w:r>
              <w:rPr>
                <w:i w:val="1"/>
                <w:iCs w:val="1"/>
              </w:rPr>
              <w:t xml:space="preserve">Journal of Parasitology</w:t>
            </w:r>
            <w:r>
              <w:rPr/>
              <w:t xml:space="preserve">, 2014, 100 (5), pp.684-686. </w:t>
            </w:r>
            <w:hyperlink r:id="rId168" w:history="1">
              <w:r>
                <w:rPr>
                  <w:color w:val="#410a8c"/>
                  <w:u w:val="single"/>
                </w:rPr>
                <w:t xml:space="preserve">⟨10.1645/13-476.1⟩</w:t>
              </w:r>
            </w:hyperlink>
          </w:p>
          <w:p>
            <w:pPr/>
            <w:r>
              <w:rPr/>
              <w:t xml:space="preserve">Article dans une revue</w:t>
            </w:r>
          </w:p>
          <w:p>
            <w:pPr/>
            <w:hyperlink r:id="rId165" w:history="1">
              <w:r>
                <w:rPr>
                  <w:color w:val="#410a8c"/>
                  <w:u w:val="single"/>
                </w:rPr>
                <w:t xml:space="preserve">hal-02502609v1</w:t>
              </w:r>
            </w:hyperlink>
          </w:p>
        </w:tc>
      </w:tr>
      <w:tr>
        <w:trPr/>
        <w:tc>
          <w:tcPr>
            <w:noWrap/>
          </w:tcPr>
          <w:p>
            <w:pPr>
              <w:spacing w:after="200"/>
            </w:pPr>
            <w:hyperlink r:id="rId169" w:history="1">
              <w:r>
                <w:rPr>
                  <w:color w:val="1e198e"/>
                  <w:b w:val="1"/>
                  <w:bCs w:val="1"/>
                  <w:u w:val="single"/>
                </w:rPr>
                <w:t xml:space="preserve">Intestinal Parasites in First World War German Soldiers from ''Kilianstollen'', Carspach, France</w:t>
              </w:r>
            </w:hyperlink>
          </w:p>
          <w:p>
            <w:pPr/>
            <w:hyperlink r:id="rId15" w:history="1">
              <w:r>
                <w:rPr>
                  <w:color w:val="#410a8c"/>
                  <w:u w:val="single"/>
                </w:rPr>
                <w:t xml:space="preserve">Matthieu Le Bailly</w:t>
              </w:r>
            </w:hyperlink>
            <w:r>
              <w:rPr/>
              <w:t xml:space="preserve">,</w:t>
            </w:r>
            <w:hyperlink r:id="rId170" w:history="1">
              <w:r>
                <w:rPr>
                  <w:color w:val="#410a8c"/>
                  <w:u w:val="single"/>
                </w:rPr>
                <w:t xml:space="preserve">Michaël Landolt</w:t>
              </w:r>
            </w:hyperlink>
            <w:r>
              <w:rPr/>
              <w:t xml:space="preserve">,</w:t>
            </w:r>
            <w:hyperlink r:id="rId171" w:history="1">
              <w:r>
                <w:rPr>
                  <w:color w:val="#410a8c"/>
                  <w:u w:val="single"/>
                </w:rPr>
                <w:t xml:space="preserve">Leslie Mauchamp</w:t>
              </w:r>
            </w:hyperlink>
            <w:r>
              <w:rPr/>
              <w:t xml:space="preserve">,</w:t>
            </w:r>
            <w:hyperlink r:id="rId14" w:history="1">
              <w:r>
                <w:rPr>
                  <w:color w:val="#410a8c"/>
                  <w:u w:val="single"/>
                </w:rPr>
                <w:t xml:space="preserve">Benjamin Dufour</w:t>
              </w:r>
            </w:hyperlink>
          </w:p>
          <w:p>
            <w:pPr/>
            <w:r>
              <w:rPr>
                <w:i w:val="1"/>
                <w:iCs w:val="1"/>
              </w:rPr>
              <w:t xml:space="preserve">PLoS ONE</w:t>
            </w:r>
            <w:r>
              <w:rPr/>
              <w:t xml:space="preserve">, 2014, 9 (10), pp.e109543. </w:t>
            </w:r>
            <w:hyperlink r:id="rId172" w:history="1">
              <w:r>
                <w:rPr>
                  <w:color w:val="#410a8c"/>
                  <w:u w:val="single"/>
                </w:rPr>
                <w:t xml:space="preserve">⟨10.1371/journal.pone.0109543⟩</w:t>
              </w:r>
            </w:hyperlink>
          </w:p>
          <w:p>
            <w:pPr/>
            <w:r>
              <w:rPr/>
              <w:t xml:space="preserve">Article dans une revue</w:t>
            </w:r>
          </w:p>
          <w:p>
            <w:pPr/>
            <w:hyperlink r:id="rId169" w:history="1">
              <w:r>
                <w:rPr>
                  <w:color w:val="#410a8c"/>
                  <w:u w:val="single"/>
                </w:rPr>
                <w:t xml:space="preserve">hal-01074952v1</w:t>
              </w:r>
            </w:hyperlink>
          </w:p>
        </w:tc>
      </w:tr>
      <w:tr>
        <w:trPr/>
        <w:tc>
          <w:tcPr>
            <w:noWrap/>
          </w:tcPr>
          <w:p>
            <w:pPr>
              <w:spacing w:after="200"/>
            </w:pPr>
            <w:hyperlink r:id="rId173" w:history="1">
              <w:r>
                <w:rPr>
                  <w:color w:val="1e198e"/>
                  <w:b w:val="1"/>
                  <w:bCs w:val="1"/>
                  <w:u w:val="single"/>
                </w:rPr>
                <w:t xml:space="preserve">Soldats et parasites: une autre guerre</w:t>
              </w:r>
            </w:hyperlink>
          </w:p>
          <w:p>
            <w:pPr/>
            <w:hyperlink r:id="rId15" w:history="1">
              <w:r>
                <w:rPr>
                  <w:color w:val="#410a8c"/>
                  <w:u w:val="single"/>
                </w:rPr>
                <w:t xml:space="preserve">Matthieu Le Bailly</w:t>
              </w:r>
            </w:hyperlink>
          </w:p>
          <w:p>
            <w:pPr/>
            <w:r>
              <w:rPr>
                <w:i w:val="1"/>
                <w:iCs w:val="1"/>
              </w:rPr>
              <w:t xml:space="preserve">L'Archéo thema : revue d'archéologie et d'histoire</w:t>
            </w:r>
            <w:r>
              <w:rPr/>
              <w:t xml:space="preserve">, 2014, 35, pp.78-80</w:t>
            </w:r>
          </w:p>
          <w:p>
            <w:pPr/>
            <w:r>
              <w:rPr/>
              <w:t xml:space="preserve">Article dans une revue</w:t>
            </w:r>
          </w:p>
          <w:p>
            <w:pPr/>
            <w:hyperlink r:id="rId173" w:history="1">
              <w:r>
                <w:rPr>
                  <w:color w:val="#410a8c"/>
                  <w:u w:val="single"/>
                </w:rPr>
                <w:t xml:space="preserve">hal-01024141v1</w:t>
              </w:r>
            </w:hyperlink>
          </w:p>
        </w:tc>
      </w:tr>
      <w:tr>
        <w:trPr/>
        <w:tc>
          <w:tcPr>
            <w:noWrap/>
          </w:tcPr>
          <w:p>
            <w:pPr>
              <w:spacing w:after="200"/>
            </w:pPr>
            <w:hyperlink r:id="rId174" w:history="1">
              <w:r>
                <w:rPr>
                  <w:color w:val="1e198e"/>
                  <w:b w:val="1"/>
                  <w:bCs w:val="1"/>
                  <w:u w:val="single"/>
                </w:rPr>
                <w:t xml:space="preserve">Polyphasic analysis of a middle ages coprolite microbiota, Belgium</w:t>
              </w:r>
            </w:hyperlink>
          </w:p>
          <w:p>
            <w:pPr/>
            <w:hyperlink r:id="rId143" w:history="1">
              <w:r>
                <w:rPr>
                  <w:color w:val="#410a8c"/>
                  <w:u w:val="single"/>
                </w:rPr>
                <w:t xml:space="preserve">Sandra Appelt</w:t>
              </w:r>
            </w:hyperlink>
            <w:r>
              <w:rPr/>
              <w:t xml:space="preserve">,</w:t>
            </w:r>
            <w:hyperlink r:id="rId175" w:history="1">
              <w:r>
                <w:rPr>
                  <w:color w:val="#410a8c"/>
                  <w:u w:val="single"/>
                </w:rPr>
                <w:t xml:space="preserve">Fabrice Armougom</w:t>
              </w:r>
            </w:hyperlink>
            <w:r>
              <w:rPr/>
              <w:t xml:space="preserve">,</w:t>
            </w:r>
            <w:hyperlink r:id="rId15" w:history="1">
              <w:r>
                <w:rPr>
                  <w:color w:val="#410a8c"/>
                  <w:u w:val="single"/>
                </w:rPr>
                <w:t xml:space="preserve">Matthieu Le Bailly</w:t>
              </w:r>
            </w:hyperlink>
            <w:r>
              <w:rPr/>
              <w:t xml:space="preserve">,</w:t>
            </w:r>
            <w:hyperlink r:id="rId176" w:history="1">
              <w:r>
                <w:rPr>
                  <w:color w:val="#410a8c"/>
                  <w:u w:val="single"/>
                </w:rPr>
                <w:t xml:space="preserve">Catherine Robert</w:t>
              </w:r>
            </w:hyperlink>
            <w:r>
              <w:rPr/>
              <w:t xml:space="preserve">,</w:t>
            </w:r>
            <w:hyperlink r:id="rId144" w:history="1">
              <w:r>
                <w:rPr>
                  <w:color w:val="#410a8c"/>
                  <w:u w:val="single"/>
                </w:rPr>
                <w:t xml:space="preserve">Michel Drancourt</w:t>
              </w:r>
            </w:hyperlink>
          </w:p>
          <w:p>
            <w:pPr/>
            <w:r>
              <w:rPr>
                <w:i w:val="1"/>
                <w:iCs w:val="1"/>
              </w:rPr>
              <w:t xml:space="preserve">PLoS ONE</w:t>
            </w:r>
            <w:r>
              <w:rPr/>
              <w:t xml:space="preserve">, 2014, 9 (2), pp.e88376. </w:t>
            </w:r>
            <w:hyperlink r:id="rId177" w:history="1">
              <w:r>
                <w:rPr>
                  <w:color w:val="#410a8c"/>
                  <w:u w:val="single"/>
                </w:rPr>
                <w:t xml:space="preserve">⟨10.1371/journal.pone.0088376⟩</w:t>
              </w:r>
            </w:hyperlink>
          </w:p>
          <w:p>
            <w:pPr/>
            <w:r>
              <w:rPr/>
              <w:t xml:space="preserve">Article dans une revue</w:t>
            </w:r>
          </w:p>
          <w:p>
            <w:pPr/>
            <w:hyperlink r:id="rId174" w:history="1">
              <w:r>
                <w:rPr>
                  <w:color w:val="#410a8c"/>
                  <w:u w:val="single"/>
                </w:rPr>
                <w:t xml:space="preserve">hal-00958070v1</w:t>
              </w:r>
            </w:hyperlink>
          </w:p>
        </w:tc>
      </w:tr>
      <w:tr>
        <w:trPr/>
        <w:tc>
          <w:tcPr>
            <w:noWrap/>
          </w:tcPr>
          <w:p>
            <w:pPr>
              <w:spacing w:after="200"/>
            </w:pPr>
            <w:hyperlink r:id="rId178" w:history="1">
              <w:r>
                <w:rPr>
                  <w:color w:val="1e198e"/>
                  <w:b w:val="1"/>
                  <w:bCs w:val="1"/>
                  <w:u w:val="single"/>
                </w:rPr>
                <w:t xml:space="preserve">Paleoparasitology in the Iranian plateau and the Middle East</w:t>
              </w:r>
            </w:hyperlink>
          </w:p>
          <w:p>
            <w:pPr/>
            <w:hyperlink r:id="rId179" w:history="1">
              <w:r>
                <w:rPr>
                  <w:color w:val="#410a8c"/>
                  <w:u w:val="single"/>
                </w:rPr>
                <w:t xml:space="preserve">Masoud Nezamabadi</w:t>
              </w:r>
            </w:hyperlink>
            <w:r>
              <w:rPr/>
              <w:t xml:space="preserve">,</w:t>
            </w:r>
            <w:hyperlink r:id="rId180" w:history="1">
              <w:r>
                <w:rPr>
                  <w:color w:val="#410a8c"/>
                  <w:u w:val="single"/>
                </w:rPr>
                <w:t xml:space="preserve">Marjan Mashkour</w:t>
              </w:r>
            </w:hyperlink>
            <w:r>
              <w:rPr/>
              <w:t xml:space="preserve">,</w:t>
            </w:r>
            <w:hyperlink r:id="rId15" w:history="1">
              <w:r>
                <w:rPr>
                  <w:color w:val="#410a8c"/>
                  <w:u w:val="single"/>
                </w:rPr>
                <w:t xml:space="preserve">Matthieu Le Bailly</w:t>
              </w:r>
            </w:hyperlink>
          </w:p>
          <w:p>
            <w:pPr/>
            <w:r>
              <w:rPr>
                <w:i w:val="1"/>
                <w:iCs w:val="1"/>
              </w:rPr>
              <w:t xml:space="preserve">Bastanpazhuhi, Persian journal of Iranian studies (archaeology)</w:t>
            </w:r>
            <w:r>
              <w:rPr/>
              <w:t xml:space="preserve">, 2013, 12-13, pp.102-107</w:t>
            </w:r>
          </w:p>
          <w:p>
            <w:pPr/>
            <w:r>
              <w:rPr/>
              <w:t xml:space="preserve">Article dans une revue</w:t>
            </w:r>
          </w:p>
          <w:p>
            <w:pPr/>
            <w:hyperlink r:id="rId178" w:history="1">
              <w:r>
                <w:rPr>
                  <w:color w:val="#410a8c"/>
                  <w:u w:val="single"/>
                </w:rPr>
                <w:t xml:space="preserve">hal-00833299v1</w:t>
              </w:r>
            </w:hyperlink>
          </w:p>
        </w:tc>
      </w:tr>
      <w:tr>
        <w:trPr/>
        <w:tc>
          <w:tcPr>
            <w:noWrap/>
          </w:tcPr>
          <w:p>
            <w:pPr>
              <w:spacing w:after="200"/>
            </w:pPr>
            <w:hyperlink r:id="rId181" w:history="1">
              <w:r>
                <w:rPr>
                  <w:color w:val="1e198e"/>
                  <w:b w:val="1"/>
                  <w:bCs w:val="1"/>
                  <w:u w:val="single"/>
                </w:rPr>
                <w:t xml:space="preserve">Food, parasites, and epidemiological transitions: A broad perspective.</w:t>
              </w:r>
            </w:hyperlink>
          </w:p>
          <w:p>
            <w:pPr/>
            <w:hyperlink r:id="rId182" w:history="1">
              <w:r>
                <w:rPr>
                  <w:color w:val="#410a8c"/>
                  <w:u w:val="single"/>
                </w:rPr>
                <w:t xml:space="preserve">Karl J. Reinhard</w:t>
              </w:r>
            </w:hyperlink>
            <w:r>
              <w:rPr/>
              <w:t xml:space="preserve">,</w:t>
            </w:r>
            <w:hyperlink r:id="rId183" w:history="1">
              <w:r>
                <w:rPr>
                  <w:color w:val="#410a8c"/>
                  <w:u w:val="single"/>
                </w:rPr>
                <w:t xml:space="preserve">Luiz Fernando Ferreira</w:t>
              </w:r>
            </w:hyperlink>
            <w:r>
              <w:rPr/>
              <w:t xml:space="preserve">,</w:t>
            </w:r>
            <w:hyperlink r:id="rId184" w:history="1">
              <w:r>
                <w:rPr>
                  <w:color w:val="#410a8c"/>
                  <w:u w:val="single"/>
                </w:rPr>
                <w:t xml:space="preserve">Françoise Bouchet</w:t>
              </w:r>
            </w:hyperlink>
            <w:r>
              <w:rPr/>
              <w:t xml:space="preserve">,</w:t>
            </w:r>
            <w:hyperlink r:id="rId185" w:history="1">
              <w:r>
                <w:rPr>
                  <w:color w:val="#410a8c"/>
                  <w:u w:val="single"/>
                </w:rPr>
                <w:t xml:space="preserve">Luciana Sianto</w:t>
              </w:r>
            </w:hyperlink>
            <w:r>
              <w:rPr/>
              <w:t xml:space="preserve">,</w:t>
            </w:r>
            <w:hyperlink r:id="rId186" w:history="1">
              <w:r>
                <w:rPr>
                  <w:color w:val="#410a8c"/>
                  <w:u w:val="single"/>
                </w:rPr>
                <w:t xml:space="preserve">J.M.F. Dutra</w:t>
              </w:r>
            </w:hyperlink>
            <w:r>
              <w:rPr/>
              <w:t xml:space="preserve">et al.</w:t>
            </w:r>
          </w:p>
          <w:p>
            <w:pPr/>
            <w:r>
              <w:rPr>
                <w:i w:val="1"/>
                <w:iCs w:val="1"/>
              </w:rPr>
              <w:t xml:space="preserve"> International Journal of Paleopathology</w:t>
            </w:r>
            <w:r>
              <w:rPr/>
              <w:t xml:space="preserve">, 2013, 3 (3), pp.150-157. </w:t>
            </w:r>
            <w:hyperlink r:id="rId187" w:history="1">
              <w:r>
                <w:rPr>
                  <w:color w:val="#410a8c"/>
                  <w:u w:val="single"/>
                </w:rPr>
                <w:t xml:space="preserve">⟨10.1016/j.ijpp.2013.05.003⟩</w:t>
              </w:r>
            </w:hyperlink>
          </w:p>
          <w:p>
            <w:pPr/>
            <w:r>
              <w:rPr/>
              <w:t xml:space="preserve">Article dans une revue</w:t>
            </w:r>
          </w:p>
          <w:p>
            <w:pPr/>
            <w:hyperlink r:id="rId181" w:history="1">
              <w:r>
                <w:rPr>
                  <w:color w:val="#410a8c"/>
                  <w:u w:val="single"/>
                </w:rPr>
                <w:t xml:space="preserve">hal-00915832v1</w:t>
              </w:r>
            </w:hyperlink>
          </w:p>
        </w:tc>
      </w:tr>
      <w:tr>
        <w:trPr/>
        <w:tc>
          <w:tcPr>
            <w:noWrap/>
          </w:tcPr>
          <w:p>
            <w:pPr>
              <w:spacing w:after="200"/>
            </w:pPr>
            <w:hyperlink r:id="rId188" w:history="1">
              <w:r>
                <w:rPr>
                  <w:color w:val="1e198e"/>
                  <w:b w:val="1"/>
                  <w:bCs w:val="1"/>
                  <w:u w:val="single"/>
                </w:rPr>
                <w:t xml:space="preserve">Methods for the examination of cattle, sheep and goat dung in prehistoric wetland settlements with examples of the sites Alleshausen-Täschenwiesen and Alleshausen-Grundwiesen (around cal 2900 BC) at Lake Federsee, south-west Germany.</w:t>
              </w:r>
            </w:hyperlink>
          </w:p>
          <w:p>
            <w:pPr/>
            <w:hyperlink r:id="rId189" w:history="1">
              <w:r>
                <w:rPr>
                  <w:color w:val="#410a8c"/>
                  <w:u w:val="single"/>
                </w:rPr>
                <w:t xml:space="preserve">Marlu Kühn</w:t>
              </w:r>
            </w:hyperlink>
            <w:r>
              <w:rPr/>
              <w:t xml:space="preserve">,</w:t>
            </w:r>
            <w:hyperlink r:id="rId190" w:history="1">
              <w:r>
                <w:rPr>
                  <w:color w:val="#410a8c"/>
                  <w:u w:val="single"/>
                </w:rPr>
                <w:t xml:space="preserve">Ursula Maier</w:t>
              </w:r>
            </w:hyperlink>
            <w:r>
              <w:rPr/>
              <w:t xml:space="preserve">,</w:t>
            </w:r>
            <w:hyperlink r:id="rId191" w:history="1">
              <w:r>
                <w:rPr>
                  <w:color w:val="#410a8c"/>
                  <w:u w:val="single"/>
                </w:rPr>
                <w:t xml:space="preserve">Christoph Herbig</w:t>
              </w:r>
            </w:hyperlink>
            <w:r>
              <w:rPr/>
              <w:t xml:space="preserve">,</w:t>
            </w:r>
            <w:hyperlink r:id="rId192" w:history="1">
              <w:r>
                <w:rPr>
                  <w:color w:val="#410a8c"/>
                  <w:u w:val="single"/>
                </w:rPr>
                <w:t xml:space="preserve">Kristin Ismail-Meyer</w:t>
              </w:r>
            </w:hyperlink>
            <w:r>
              <w:rPr/>
              <w:t xml:space="preserve">,</w:t>
            </w:r>
            <w:hyperlink r:id="rId15" w:history="1">
              <w:r>
                <w:rPr>
                  <w:color w:val="#410a8c"/>
                  <w:u w:val="single"/>
                </w:rPr>
                <w:t xml:space="preserve">Matthieu Le Bailly</w:t>
              </w:r>
            </w:hyperlink>
            <w:r>
              <w:rPr/>
              <w:t xml:space="preserve">et al.</w:t>
            </w:r>
          </w:p>
          <w:p>
            <w:pPr/>
            <w:r>
              <w:rPr>
                <w:i w:val="1"/>
                <w:iCs w:val="1"/>
              </w:rPr>
              <w:t xml:space="preserve">Environmental Archaeology</w:t>
            </w:r>
            <w:r>
              <w:rPr/>
              <w:t xml:space="preserve">, 2013, 18 (1), pp.43-57. </w:t>
            </w:r>
            <w:hyperlink r:id="rId193" w:history="1">
              <w:r>
                <w:rPr>
                  <w:color w:val="#410a8c"/>
                  <w:u w:val="single"/>
                </w:rPr>
                <w:t xml:space="preserve">⟨10.1179/1461410313Z.00000000017⟩</w:t>
              </w:r>
            </w:hyperlink>
          </w:p>
          <w:p>
            <w:pPr/>
            <w:r>
              <w:rPr/>
              <w:t xml:space="preserve">Article dans une revue</w:t>
            </w:r>
          </w:p>
          <w:p>
            <w:pPr/>
            <w:hyperlink r:id="rId188" w:history="1">
              <w:r>
                <w:rPr>
                  <w:color w:val="#410a8c"/>
                  <w:u w:val="single"/>
                </w:rPr>
                <w:t xml:space="preserve">hal-00819101v1</w:t>
              </w:r>
            </w:hyperlink>
          </w:p>
        </w:tc>
      </w:tr>
      <w:tr>
        <w:trPr/>
        <w:tc>
          <w:tcPr>
            <w:noWrap/>
          </w:tcPr>
          <w:p>
            <w:pPr>
              <w:spacing w:after="200"/>
            </w:pPr>
            <w:hyperlink r:id="rId194" w:history="1">
              <w:r>
                <w:rPr>
                  <w:color w:val="1e198e"/>
                  <w:b w:val="1"/>
                  <w:bCs w:val="1"/>
                  <w:u w:val="single"/>
                </w:rPr>
                <w:t xml:space="preserve">Testing new parasite egg extraction methods in paleoparasitology and an attempt at quantification.</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 International Journal of Paleopathology</w:t>
            </w:r>
            <w:r>
              <w:rPr/>
              <w:t xml:space="preserve">, 2013, 3, pp.199-203</w:t>
            </w:r>
          </w:p>
          <w:p>
            <w:pPr/>
            <w:r>
              <w:rPr/>
              <w:t xml:space="preserve">Article dans une revue</w:t>
            </w:r>
          </w:p>
          <w:p>
            <w:pPr/>
            <w:hyperlink r:id="rId194" w:history="1">
              <w:r>
                <w:rPr>
                  <w:color w:val="#410a8c"/>
                  <w:u w:val="single"/>
                </w:rPr>
                <w:t xml:space="preserve">hal-00915837v1</w:t>
              </w:r>
            </w:hyperlink>
          </w:p>
        </w:tc>
      </w:tr>
      <w:tr>
        <w:trPr/>
        <w:tc>
          <w:tcPr>
            <w:noWrap/>
          </w:tcPr>
          <w:p>
            <w:pPr>
              <w:spacing w:after="200"/>
            </w:pPr>
            <w:hyperlink r:id="rId195" w:history="1">
              <w:r>
                <w:rPr>
                  <w:color w:val="1e198e"/>
                  <w:b w:val="1"/>
                  <w:bCs w:val="1"/>
                  <w:u w:val="single"/>
                </w:rPr>
                <w:t xml:space="preserve">Identification of Taenia sp. in a natural human mummy (Third century BC) from the Chehrabad salt mine in Iran.</w:t>
              </w:r>
            </w:hyperlink>
          </w:p>
          <w:p>
            <w:pPr/>
            <w:hyperlink r:id="rId179" w:history="1">
              <w:r>
                <w:rPr>
                  <w:color w:val="#410a8c"/>
                  <w:u w:val="single"/>
                </w:rPr>
                <w:t xml:space="preserve">Masoud Nezamabadi</w:t>
              </w:r>
            </w:hyperlink>
            <w:r>
              <w:rPr/>
              <w:t xml:space="preserve">,</w:t>
            </w:r>
            <w:hyperlink r:id="rId180" w:history="1">
              <w:r>
                <w:rPr>
                  <w:color w:val="#410a8c"/>
                  <w:u w:val="single"/>
                </w:rPr>
                <w:t xml:space="preserve">Marjan Mashkour</w:t>
              </w:r>
            </w:hyperlink>
            <w:r>
              <w:rPr/>
              <w:t xml:space="preserve">,</w:t>
            </w:r>
            <w:hyperlink r:id="rId196" w:history="1">
              <w:r>
                <w:rPr>
                  <w:color w:val="#410a8c"/>
                  <w:u w:val="single"/>
                </w:rPr>
                <w:t xml:space="preserve">Abolfazl Aali</w:t>
              </w:r>
            </w:hyperlink>
            <w:r>
              <w:rPr/>
              <w:t xml:space="preserve">,</w:t>
            </w:r>
            <w:hyperlink r:id="rId197" w:history="1">
              <w:r>
                <w:rPr>
                  <w:color w:val="#410a8c"/>
                  <w:u w:val="single"/>
                </w:rPr>
                <w:t xml:space="preserve">Thomas Stöllner</w:t>
              </w:r>
            </w:hyperlink>
            <w:r>
              <w:rPr/>
              <w:t xml:space="preserve">,</w:t>
            </w:r>
            <w:hyperlink r:id="rId15" w:history="1">
              <w:r>
                <w:rPr>
                  <w:color w:val="#410a8c"/>
                  <w:u w:val="single"/>
                </w:rPr>
                <w:t xml:space="preserve">Matthieu Le Bailly</w:t>
              </w:r>
            </w:hyperlink>
          </w:p>
          <w:p>
            <w:pPr/>
            <w:r>
              <w:rPr>
                <w:i w:val="1"/>
                <w:iCs w:val="1"/>
              </w:rPr>
              <w:t xml:space="preserve">Journal of Parasitology</w:t>
            </w:r>
            <w:r>
              <w:rPr/>
              <w:t xml:space="preserve">, 2013, 99 (3), pp.570-572. </w:t>
            </w:r>
            <w:hyperlink r:id="rId198" w:history="1">
              <w:r>
                <w:rPr>
                  <w:color w:val="#410a8c"/>
                  <w:u w:val="single"/>
                </w:rPr>
                <w:t xml:space="preserve">⟨10.1645/12-113.1⟩</w:t>
              </w:r>
            </w:hyperlink>
          </w:p>
          <w:p>
            <w:pPr/>
            <w:r>
              <w:rPr/>
              <w:t xml:space="preserve">Article dans une revue</w:t>
            </w:r>
          </w:p>
          <w:p>
            <w:pPr/>
            <w:hyperlink r:id="rId195" w:history="1">
              <w:r>
                <w:rPr>
                  <w:color w:val="#410a8c"/>
                  <w:u w:val="single"/>
                </w:rPr>
                <w:t xml:space="preserve">hal-00832086v1</w:t>
              </w:r>
            </w:hyperlink>
          </w:p>
        </w:tc>
      </w:tr>
      <w:tr>
        <w:trPr/>
        <w:tc>
          <w:tcPr>
            <w:noWrap/>
          </w:tcPr>
          <w:p>
            <w:pPr>
              <w:spacing w:after="200"/>
            </w:pPr>
            <w:hyperlink r:id="rId199" w:history="1">
              <w:r>
                <w:rPr>
                  <w:color w:val="1e198e"/>
                  <w:b w:val="1"/>
                  <w:bCs w:val="1"/>
                  <w:u w:val="single"/>
                </w:rPr>
                <w:t xml:space="preserve">Diphyllobothrium in the past: Review and new records</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 International Journal of Paleopathology</w:t>
            </w:r>
            <w:r>
              <w:rPr/>
              <w:t xml:space="preserve">, 2013, 3 (3), pp.182-187. </w:t>
            </w:r>
            <w:hyperlink r:id="rId200" w:history="1">
              <w:r>
                <w:rPr>
                  <w:color w:val="#410a8c"/>
                  <w:u w:val="single"/>
                </w:rPr>
                <w:t xml:space="preserve">⟨10.1016/j.ijpp.2013.05.004⟩</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hal-00915834v1</w:t>
              </w:r>
            </w:hyperlink>
          </w:p>
        </w:tc>
      </w:tr>
      <w:tr>
        <w:trPr/>
        <w:tc>
          <w:tcPr>
            <w:noWrap/>
          </w:tcPr>
          <w:p>
            <w:pPr>
              <w:spacing w:after="200"/>
            </w:pPr>
            <w:hyperlink r:id="rId202" w:history="1">
              <w:r>
                <w:rPr>
                  <w:color w:val="1e198e"/>
                  <w:b w:val="1"/>
                  <w:bCs w:val="1"/>
                  <w:u w:val="single"/>
                </w:rPr>
                <w:t xml:space="preserve">Paleoparasitological analysis of samples from the Chehrabad salt mine (Northwestern Iran).</w:t>
              </w:r>
            </w:hyperlink>
          </w:p>
          <w:p>
            <w:pPr/>
            <w:hyperlink r:id="rId179" w:history="1">
              <w:r>
                <w:rPr>
                  <w:color w:val="#410a8c"/>
                  <w:u w:val="single"/>
                </w:rPr>
                <w:t xml:space="preserve">Masoud Nezamabadi</w:t>
              </w:r>
            </w:hyperlink>
            <w:r>
              <w:rPr/>
              <w:t xml:space="preserve">,</w:t>
            </w:r>
            <w:hyperlink r:id="rId196" w:history="1">
              <w:r>
                <w:rPr>
                  <w:color w:val="#410a8c"/>
                  <w:u w:val="single"/>
                </w:rPr>
                <w:t xml:space="preserve">Abolfazl Aali</w:t>
              </w:r>
            </w:hyperlink>
            <w:r>
              <w:rPr/>
              <w:t xml:space="preserve">,</w:t>
            </w:r>
            <w:hyperlink r:id="rId197" w:history="1">
              <w:r>
                <w:rPr>
                  <w:color w:val="#410a8c"/>
                  <w:u w:val="single"/>
                </w:rPr>
                <w:t xml:space="preserve">Thomas Stöllner</w:t>
              </w:r>
            </w:hyperlink>
            <w:r>
              <w:rPr/>
              <w:t xml:space="preserve">,</w:t>
            </w:r>
            <w:hyperlink r:id="rId180" w:history="1">
              <w:r>
                <w:rPr>
                  <w:color w:val="#410a8c"/>
                  <w:u w:val="single"/>
                </w:rPr>
                <w:t xml:space="preserve">Marjan Mashkour</w:t>
              </w:r>
            </w:hyperlink>
            <w:r>
              <w:rPr/>
              <w:t xml:space="preserve">,</w:t>
            </w:r>
            <w:hyperlink r:id="rId15" w:history="1">
              <w:r>
                <w:rPr>
                  <w:color w:val="#410a8c"/>
                  <w:u w:val="single"/>
                </w:rPr>
                <w:t xml:space="preserve">Matthieu Le Bailly</w:t>
              </w:r>
            </w:hyperlink>
          </w:p>
          <w:p>
            <w:pPr/>
            <w:r>
              <w:rPr>
                <w:i w:val="1"/>
                <w:iCs w:val="1"/>
              </w:rPr>
              <w:t xml:space="preserve"> International Journal of Paleopathology</w:t>
            </w:r>
            <w:r>
              <w:rPr/>
              <w:t xml:space="preserve">, 2013, 3, pp.229-233</w:t>
            </w:r>
          </w:p>
          <w:p>
            <w:pPr/>
            <w:r>
              <w:rPr/>
              <w:t xml:space="preserve">Article dans une revue</w:t>
            </w:r>
          </w:p>
          <w:p>
            <w:pPr/>
            <w:hyperlink r:id="rId202" w:history="1">
              <w:r>
                <w:rPr>
                  <w:color w:val="#410a8c"/>
                  <w:u w:val="single"/>
                </w:rPr>
                <w:t xml:space="preserve">hal-00915841v1</w:t>
              </w:r>
            </w:hyperlink>
          </w:p>
        </w:tc>
      </w:tr>
      <w:tr>
        <w:trPr/>
        <w:tc>
          <w:tcPr>
            <w:noWrap/>
          </w:tcPr>
          <w:p>
            <w:pPr>
              <w:spacing w:after="200"/>
            </w:pPr>
            <w:hyperlink r:id="rId203" w:history="1">
              <w:r>
                <w:rPr>
                  <w:color w:val="1e198e"/>
                  <w:b w:val="1"/>
                  <w:bCs w:val="1"/>
                  <w:u w:val="single"/>
                </w:rPr>
                <w:t xml:space="preserve">First World War German Soldier Intestinal Worms: An Original Study of a Trench Latrines in France.</w:t>
              </w:r>
            </w:hyperlink>
          </w:p>
          <w:p>
            <w:pPr/>
            <w:hyperlink r:id="rId15" w:history="1">
              <w:r>
                <w:rPr>
                  <w:color w:val="#410a8c"/>
                  <w:u w:val="single"/>
                </w:rPr>
                <w:t xml:space="preserve">Matthieu Le Bailly</w:t>
              </w:r>
            </w:hyperlink>
            <w:r>
              <w:rPr/>
              <w:t xml:space="preserve">,</w:t>
            </w:r>
            <w:hyperlink r:id="rId170" w:history="1">
              <w:r>
                <w:rPr>
                  <w:color w:val="#410a8c"/>
                  <w:u w:val="single"/>
                </w:rPr>
                <w:t xml:space="preserve">Michaël Landolt</w:t>
              </w:r>
            </w:hyperlink>
            <w:r>
              <w:rPr/>
              <w:t xml:space="preserve">,</w:t>
            </w:r>
            <w:hyperlink r:id="rId184" w:history="1">
              <w:r>
                <w:rPr>
                  <w:color w:val="#410a8c"/>
                  <w:u w:val="single"/>
                </w:rPr>
                <w:t xml:space="preserve">Françoise Bouchet</w:t>
              </w:r>
            </w:hyperlink>
          </w:p>
          <w:p>
            <w:pPr/>
            <w:r>
              <w:rPr>
                <w:i w:val="1"/>
                <w:iCs w:val="1"/>
              </w:rPr>
              <w:t xml:space="preserve">J Parasitol</w:t>
            </w:r>
            <w:r>
              <w:rPr/>
              <w:t xml:space="preserve">, 2012, 98 (6), pp.1273-1275. </w:t>
            </w:r>
            <w:hyperlink r:id="rId204" w:history="1">
              <w:r>
                <w:rPr>
                  <w:color w:val="#410a8c"/>
                  <w:u w:val="single"/>
                </w:rPr>
                <w:t xml:space="preserve">⟨10.1645/GE-3200.1⟩</w:t>
              </w:r>
            </w:hyperlink>
          </w:p>
          <w:p>
            <w:pPr/>
            <w:r>
              <w:rPr/>
              <w:t xml:space="preserve">Article dans une revue</w:t>
            </w:r>
          </w:p>
          <w:p>
            <w:pPr/>
            <w:hyperlink r:id="rId203" w:history="1">
              <w:r>
                <w:rPr>
                  <w:color w:val="#410a8c"/>
                  <w:u w:val="single"/>
                </w:rPr>
                <w:t xml:space="preserve">hal-00771762v1</w:t>
              </w:r>
            </w:hyperlink>
          </w:p>
        </w:tc>
      </w:tr>
      <w:tr>
        <w:trPr/>
        <w:tc>
          <w:tcPr>
            <w:noWrap/>
          </w:tcPr>
          <w:p>
            <w:pPr>
              <w:spacing w:after="200"/>
            </w:pPr>
            <w:hyperlink r:id="rId205" w:history="1">
              <w:r>
                <w:rPr>
                  <w:color w:val="1e198e"/>
                  <w:b w:val="1"/>
                  <w:bCs w:val="1"/>
                  <w:u w:val="single"/>
                </w:rPr>
                <w:t xml:space="preserve">Paleoparasitology in the Middle-East: State of the research and potential.</w:t>
              </w:r>
            </w:hyperlink>
          </w:p>
          <w:p>
            <w:pPr/>
            <w:hyperlink r:id="rId179" w:history="1">
              <w:r>
                <w:rPr>
                  <w:color w:val="#410a8c"/>
                  <w:u w:val="single"/>
                </w:rPr>
                <w:t xml:space="preserve">Masoud Nezamabadi</w:t>
              </w:r>
            </w:hyperlink>
            <w:r>
              <w:rPr/>
              <w:t xml:space="preserve">,</w:t>
            </w:r>
            <w:hyperlink r:id="rId206" w:history="1">
              <w:r>
                <w:rPr>
                  <w:color w:val="#410a8c"/>
                  <w:u w:val="single"/>
                </w:rPr>
                <w:t xml:space="preserve">Stéphanie Harter-Lailheugue</w:t>
              </w:r>
            </w:hyperlink>
            <w:r>
              <w:rPr/>
              <w:t xml:space="preserve">,</w:t>
            </w:r>
            <w:hyperlink r:id="rId15" w:history="1">
              <w:r>
                <w:rPr>
                  <w:color w:val="#410a8c"/>
                  <w:u w:val="single"/>
                </w:rPr>
                <w:t xml:space="preserve">Matthieu Le Bailly</w:t>
              </w:r>
            </w:hyperlink>
          </w:p>
          <w:p>
            <w:pPr/>
            <w:r>
              <w:rPr>
                <w:i w:val="1"/>
                <w:iCs w:val="1"/>
              </w:rPr>
              <w:t xml:space="preserve">Tüba-Ar</w:t>
            </w:r>
            <w:r>
              <w:rPr/>
              <w:t xml:space="preserve">, 2011, 14, pp.205-213</w:t>
            </w:r>
          </w:p>
          <w:p>
            <w:pPr/>
            <w:r>
              <w:rPr/>
              <w:t xml:space="preserve">Article dans une revue</w:t>
            </w:r>
          </w:p>
          <w:p>
            <w:pPr/>
            <w:hyperlink r:id="rId205" w:history="1">
              <w:r>
                <w:rPr>
                  <w:color w:val="#410a8c"/>
                  <w:u w:val="single"/>
                </w:rPr>
                <w:t xml:space="preserve">hal-00662393v1</w:t>
              </w:r>
            </w:hyperlink>
          </w:p>
        </w:tc>
      </w:tr>
      <w:tr>
        <w:trPr/>
        <w:tc>
          <w:tcPr>
            <w:noWrap/>
          </w:tcPr>
          <w:p>
            <w:pPr>
              <w:spacing w:after="200"/>
            </w:pPr>
            <w:hyperlink r:id="rId207" w:history="1">
              <w:r>
                <w:rPr>
                  <w:color w:val="1e198e"/>
                  <w:b w:val="1"/>
                  <w:bCs w:val="1"/>
                  <w:u w:val="single"/>
                </w:rPr>
                <w:t xml:space="preserve">Identification of Taenia sp. in a Mummy from a Christian Necropolis in El-Deir, Oasis of Kharga, Ancient Egypt.</w:t>
              </w:r>
            </w:hyperlink>
          </w:p>
          <w:p>
            <w:pPr/>
            <w:hyperlink r:id="rId15" w:history="1">
              <w:r>
                <w:rPr>
                  <w:color w:val="#410a8c"/>
                  <w:u w:val="single"/>
                </w:rPr>
                <w:t xml:space="preserve">Matthieu Le Bailly</w:t>
              </w:r>
            </w:hyperlink>
            <w:r>
              <w:rPr/>
              <w:t xml:space="preserve">,</w:t>
            </w:r>
            <w:hyperlink r:id="rId208" w:history="1">
              <w:r>
                <w:rPr>
                  <w:color w:val="#410a8c"/>
                  <w:u w:val="single"/>
                </w:rPr>
                <w:t xml:space="preserve">Sidonie Mouze</w:t>
              </w:r>
            </w:hyperlink>
            <w:r>
              <w:rPr/>
              <w:t xml:space="preserve">,</w:t>
            </w:r>
            <w:hyperlink r:id="rId209" w:history="1">
              <w:r>
                <w:rPr>
                  <w:color w:val="#410a8c"/>
                  <w:u w:val="single"/>
                </w:rPr>
                <w:t xml:space="preserve">Gino Chaves da Rocha</w:t>
              </w:r>
            </w:hyperlink>
            <w:r>
              <w:rPr/>
              <w:t xml:space="preserve">,</w:t>
            </w:r>
            <w:hyperlink r:id="rId210" w:history="1">
              <w:r>
                <w:rPr>
                  <w:color w:val="#410a8c"/>
                  <w:u w:val="single"/>
                </w:rPr>
                <w:t xml:space="preserve">Jean-Louis Heim</w:t>
              </w:r>
            </w:hyperlink>
            <w:r>
              <w:rPr/>
              <w:t xml:space="preserve">,</w:t>
            </w:r>
            <w:hyperlink r:id="rId211" w:history="1">
              <w:r>
                <w:rPr>
                  <w:color w:val="#410a8c"/>
                  <w:u w:val="single"/>
                </w:rPr>
                <w:t xml:space="preserve">Roger Lichtenberg</w:t>
              </w:r>
            </w:hyperlink>
            <w:r>
              <w:rPr/>
              <w:t xml:space="preserve">et al.</w:t>
            </w:r>
          </w:p>
          <w:p>
            <w:pPr/>
            <w:r>
              <w:rPr>
                <w:i w:val="1"/>
                <w:iCs w:val="1"/>
              </w:rPr>
              <w:t xml:space="preserve">The Journal of Parasitology</w:t>
            </w:r>
            <w:r>
              <w:rPr/>
              <w:t xml:space="preserve">, 2010, 96 (1), pp.213-215</w:t>
            </w:r>
          </w:p>
          <w:p>
            <w:pPr/>
            <w:r>
              <w:rPr/>
              <w:t xml:space="preserve">Article dans une revue</w:t>
            </w:r>
          </w:p>
          <w:p>
            <w:pPr/>
            <w:hyperlink r:id="rId207" w:history="1">
              <w:r>
                <w:rPr>
                  <w:color w:val="#410a8c"/>
                  <w:u w:val="single"/>
                </w:rPr>
                <w:t xml:space="preserve">hal-00483934v1</w:t>
              </w:r>
            </w:hyperlink>
          </w:p>
        </w:tc>
      </w:tr>
      <w:tr>
        <w:trPr/>
        <w:tc>
          <w:tcPr>
            <w:noWrap/>
          </w:tcPr>
          <w:p>
            <w:pPr>
              <w:spacing w:after="200"/>
            </w:pPr>
            <w:hyperlink r:id="rId212" w:history="1">
              <w:r>
                <w:rPr>
                  <w:color w:val="1e198e"/>
                  <w:b w:val="1"/>
                  <w:bCs w:val="1"/>
                  <w:u w:val="single"/>
                </w:rPr>
                <w:t xml:space="preserve">Ancient dicrocoeliosis: Occurrence, distribution and migration.</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Acta Tropica</w:t>
            </w:r>
            <w:r>
              <w:rPr/>
              <w:t xml:space="preserve">, 2010, 115, pp.175-180</w:t>
            </w:r>
          </w:p>
          <w:p>
            <w:pPr/>
            <w:r>
              <w:rPr/>
              <w:t xml:space="preserve">Article dans une revue</w:t>
            </w:r>
          </w:p>
          <w:p>
            <w:pPr/>
            <w:hyperlink r:id="rId212" w:history="1">
              <w:r>
                <w:rPr>
                  <w:color w:val="#410a8c"/>
                  <w:u w:val="single"/>
                </w:rPr>
                <w:t xml:space="preserve">hal-00652328v1</w:t>
              </w:r>
            </w:hyperlink>
          </w:p>
        </w:tc>
      </w:tr>
      <w:tr>
        <w:trPr/>
        <w:tc>
          <w:tcPr>
            <w:noWrap/>
          </w:tcPr>
          <w:p>
            <w:pPr>
              <w:spacing w:after="200"/>
            </w:pPr>
            <w:hyperlink r:id="rId213" w:history="1">
              <w:r>
                <w:rPr>
                  <w:color w:val="1e198e"/>
                  <w:b w:val="1"/>
                  <w:bCs w:val="1"/>
                  <w:u w:val="single"/>
                </w:rPr>
                <w:t xml:space="preserve">New finding of Giardia intestinalis (Eukaryote, Metamonad) in Old World archaeological site using immunofluorescence and enzyme-linked immunosorbent assays.</w:t>
              </w:r>
            </w:hyperlink>
          </w:p>
          <w:p>
            <w:pPr/>
            <w:hyperlink r:id="rId15" w:history="1">
              <w:r>
                <w:rPr>
                  <w:color w:val="#410a8c"/>
                  <w:u w:val="single"/>
                </w:rPr>
                <w:t xml:space="preserve">Matthieu Le Bailly</w:t>
              </w:r>
            </w:hyperlink>
            <w:r>
              <w:rPr/>
              <w:t xml:space="preserve">,</w:t>
            </w:r>
            <w:hyperlink r:id="rId214" w:history="1">
              <w:r>
                <w:rPr>
                  <w:color w:val="#410a8c"/>
                  <w:u w:val="single"/>
                </w:rPr>
                <w:t xml:space="preserve">Marcelo L.C. Gonçalves</w:t>
              </w:r>
            </w:hyperlink>
            <w:r>
              <w:rPr/>
              <w:t xml:space="preserve">,</w:t>
            </w:r>
            <w:hyperlink r:id="rId206" w:history="1">
              <w:r>
                <w:rPr>
                  <w:color w:val="#410a8c"/>
                  <w:u w:val="single"/>
                </w:rPr>
                <w:t xml:space="preserve">Stéphanie Harter-Lailheugue</w:t>
              </w:r>
            </w:hyperlink>
            <w:r>
              <w:rPr/>
              <w:t xml:space="preserve">,</w:t>
            </w:r>
            <w:hyperlink r:id="rId215" w:history="1">
              <w:r>
                <w:rPr>
                  <w:color w:val="#410a8c"/>
                  <w:u w:val="single"/>
                </w:rPr>
                <w:t xml:space="preserve">Frédéric Prodéo</w:t>
              </w:r>
            </w:hyperlink>
            <w:r>
              <w:rPr/>
              <w:t xml:space="preserve">,</w:t>
            </w:r>
            <w:hyperlink r:id="rId216" w:history="1">
              <w:r>
                <w:rPr>
                  <w:color w:val="#410a8c"/>
                  <w:u w:val="single"/>
                </w:rPr>
                <w:t xml:space="preserve">Adauto Araujo</w:t>
              </w:r>
            </w:hyperlink>
            <w:r>
              <w:rPr/>
              <w:t xml:space="preserve">et al.</w:t>
            </w:r>
          </w:p>
          <w:p>
            <w:pPr/>
            <w:r>
              <w:rPr>
                <w:i w:val="1"/>
                <w:iCs w:val="1"/>
              </w:rPr>
              <w:t xml:space="preserve">Memórias do Instituto Oswaldo Cruz</w:t>
            </w:r>
            <w:r>
              <w:rPr/>
              <w:t xml:space="preserve">, 2008, 103 (3), pp.298-300. </w:t>
            </w:r>
            <w:hyperlink r:id="rId217" w:history="1">
              <w:r>
                <w:rPr>
                  <w:color w:val="#410a8c"/>
                  <w:u w:val="single"/>
                </w:rPr>
                <w:t xml:space="preserve">⟨10.1590/s0074-02762008005000018⟩</w:t>
              </w:r>
            </w:hyperlink>
          </w:p>
          <w:p>
            <w:pPr/>
            <w:r>
              <w:rPr/>
              <w:t xml:space="preserve">Article dans une revue</w:t>
            </w:r>
          </w:p>
          <w:p>
            <w:pPr/>
            <w:hyperlink r:id="rId213" w:history="1">
              <w:r>
                <w:rPr>
                  <w:color w:val="#410a8c"/>
                  <w:u w:val="single"/>
                </w:rPr>
                <w:t xml:space="preserve">hal-00451147v1</w:t>
              </w:r>
            </w:hyperlink>
          </w:p>
        </w:tc>
      </w:tr>
      <w:tr>
        <w:trPr/>
        <w:tc>
          <w:tcPr>
            <w:noWrap/>
          </w:tcPr>
          <w:p>
            <w:pPr>
              <w:spacing w:after="200"/>
            </w:pPr>
            <w:hyperlink r:id="rId218" w:history="1">
              <w:r>
                <w:rPr>
                  <w:color w:val="1e198e"/>
                  <w:b w:val="1"/>
                  <w:bCs w:val="1"/>
                  <w:u w:val="single"/>
                </w:rPr>
                <w:t xml:space="preserve">Palaeoparasitological study of gastro-intestinal content in horses at a Scythian kurgan (3rd century BC) found in Kazakhstan.</w:t>
              </w:r>
            </w:hyperlink>
          </w:p>
          <w:p>
            <w:pPr/>
            <w:hyperlink r:id="rId15" w:history="1">
              <w:r>
                <w:rPr>
                  <w:color w:val="#410a8c"/>
                  <w:u w:val="single"/>
                </w:rPr>
                <w:t xml:space="preserve">Matthieu Le Bailly</w:t>
              </w:r>
            </w:hyperlink>
            <w:r>
              <w:rPr/>
              <w:t xml:space="preserve">,</w:t>
            </w:r>
            <w:hyperlink r:id="rId152" w:history="1">
              <w:r>
                <w:rPr>
                  <w:color w:val="#410a8c"/>
                  <w:u w:val="single"/>
                </w:rPr>
                <w:t xml:space="preserve">Sébastien Lepetz</w:t>
              </w:r>
            </w:hyperlink>
            <w:r>
              <w:rPr/>
              <w:t xml:space="preserve">,</w:t>
            </w:r>
            <w:hyperlink r:id="rId219" w:history="1">
              <w:r>
                <w:rPr>
                  <w:color w:val="#410a8c"/>
                  <w:u w:val="single"/>
                </w:rPr>
                <w:t xml:space="preserve">Zainullah Samashev</w:t>
              </w:r>
            </w:hyperlink>
            <w:r>
              <w:rPr/>
              <w:t xml:space="preserve">,</w:t>
            </w:r>
            <w:hyperlink r:id="rId220" w:history="1">
              <w:r>
                <w:rPr>
                  <w:color w:val="#410a8c"/>
                  <w:u w:val="single"/>
                </w:rPr>
                <w:t xml:space="preserve">Henri-Paul Francfort</w:t>
              </w:r>
            </w:hyperlink>
            <w:r>
              <w:rPr/>
              <w:t xml:space="preserve">,</w:t>
            </w:r>
            <w:hyperlink r:id="rId184" w:history="1">
              <w:r>
                <w:rPr>
                  <w:color w:val="#410a8c"/>
                  <w:u w:val="single"/>
                </w:rPr>
                <w:t xml:space="preserve">Françoise Bouchet</w:t>
              </w:r>
            </w:hyperlink>
          </w:p>
          <w:p>
            <w:pPr/>
            <w:r>
              <w:rPr>
                <w:i w:val="1"/>
                <w:iCs w:val="1"/>
              </w:rPr>
              <w:t xml:space="preserve">Anthropozoologica</w:t>
            </w:r>
            <w:r>
              <w:rPr/>
              <w:t xml:space="preserve">, 2008, 43 (2), pp.69-75</w:t>
            </w:r>
          </w:p>
          <w:p>
            <w:pPr/>
            <w:r>
              <w:rPr/>
              <w:t xml:space="preserve">Article dans une revue</w:t>
            </w:r>
          </w:p>
          <w:p>
            <w:pPr/>
            <w:hyperlink r:id="rId218" w:history="1">
              <w:r>
                <w:rPr>
                  <w:color w:val="#410a8c"/>
                  <w:u w:val="single"/>
                </w:rPr>
                <w:t xml:space="preserve">hal-00451152v1</w:t>
              </w:r>
            </w:hyperlink>
          </w:p>
        </w:tc>
      </w:tr>
      <w:tr>
        <w:trPr/>
        <w:tc>
          <w:tcPr>
            <w:noWrap/>
          </w:tcPr>
          <w:p>
            <w:pPr>
              <w:spacing w:after="200"/>
            </w:pPr>
            <w:hyperlink r:id="rId221" w:history="1">
              <w:r>
                <w:rPr>
                  <w:color w:val="1e198e"/>
                  <w:b w:val="1"/>
                  <w:bCs w:val="1"/>
                  <w:u w:val="single"/>
                </w:rPr>
                <w:t xml:space="preserve">« Crise économique » au Néolithique à la transition Pfÿn-Horgen (3400 BC) : contribution de la paléoparasitologie.</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223" w:history="1">
              <w:r>
                <w:rPr>
                  <w:color w:val="#410a8c"/>
                  <w:u w:val="single"/>
                </w:rPr>
                <w:t xml:space="preserve">Helmut Schlichtherle</w:t>
              </w:r>
            </w:hyperlink>
            <w:r>
              <w:rPr/>
              <w:t xml:space="preserve">,</w:t>
            </w:r>
            <w:hyperlink r:id="rId184" w:history="1">
              <w:r>
                <w:rPr>
                  <w:color w:val="#410a8c"/>
                  <w:u w:val="single"/>
                </w:rPr>
                <w:t xml:space="preserve">Françoise Bouchet</w:t>
              </w:r>
            </w:hyperlink>
          </w:p>
          <w:p>
            <w:pPr/>
            <w:r>
              <w:rPr>
                <w:i w:val="1"/>
                <w:iCs w:val="1"/>
              </w:rPr>
              <w:t xml:space="preserve">Anthropozoologica</w:t>
            </w:r>
            <w:r>
              <w:rPr/>
              <w:t xml:space="preserve">, 2007, 42 (2), pp.175-185</w:t>
            </w:r>
          </w:p>
          <w:p>
            <w:pPr/>
            <w:r>
              <w:rPr/>
              <w:t xml:space="preserve">Article dans une revue</w:t>
            </w:r>
          </w:p>
          <w:p>
            <w:pPr/>
            <w:hyperlink r:id="rId221" w:history="1">
              <w:r>
                <w:rPr>
                  <w:color w:val="#410a8c"/>
                  <w:u w:val="single"/>
                </w:rPr>
                <w:t xml:space="preserve">hal-00451150v1</w:t>
              </w:r>
            </w:hyperlink>
          </w:p>
        </w:tc>
      </w:tr>
      <w:tr>
        <w:trPr/>
        <w:tc>
          <w:tcPr>
            <w:noWrap/>
          </w:tcPr>
          <w:p>
            <w:pPr>
              <w:spacing w:after="200"/>
            </w:pPr>
            <w:hyperlink r:id="rId224" w:history="1">
              <w:r>
                <w:rPr>
                  <w:color w:val="1e198e"/>
                  <w:b w:val="1"/>
                  <w:bCs w:val="1"/>
                  <w:u w:val="single"/>
                </w:rPr>
                <w:t xml:space="preserve">La Paléoparasitologie. Les parasites comme marqueurs de la vie des populations anciennes.</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STUDII DE PREISTORIE</w:t>
            </w:r>
            <w:r>
              <w:rPr/>
              <w:t xml:space="preserve">, 2006, 3, pp.225-232</w:t>
            </w:r>
          </w:p>
          <w:p>
            <w:pPr/>
            <w:r>
              <w:rPr/>
              <w:t xml:space="preserve">Article dans une revue</w:t>
            </w:r>
          </w:p>
          <w:p>
            <w:pPr/>
            <w:hyperlink r:id="rId224" w:history="1">
              <w:r>
                <w:rPr>
                  <w:color w:val="#410a8c"/>
                  <w:u w:val="single"/>
                </w:rPr>
                <w:t xml:space="preserve">hal-00451159v1</w:t>
              </w:r>
            </w:hyperlink>
          </w:p>
        </w:tc>
      </w:tr>
      <w:tr>
        <w:trPr/>
        <w:tc>
          <w:tcPr>
            <w:noWrap/>
          </w:tcPr>
          <w:p>
            <w:pPr>
              <w:spacing w:after="200"/>
            </w:pPr>
            <w:hyperlink r:id="rId225" w:history="1">
              <w:r>
                <w:rPr>
                  <w:color w:val="1e198e"/>
                  <w:b w:val="1"/>
                  <w:bCs w:val="1"/>
                  <w:u w:val="single"/>
                </w:rPr>
                <w:t xml:space="preserve">Paleoparasitological remains revealed by seven historic contexts from &amp;quot;Place d'Armes&amp;quot;, Namur, Belgium.</w:t>
              </w:r>
            </w:hyperlink>
          </w:p>
          <w:p>
            <w:pPr/>
            <w:hyperlink r:id="rId209" w:history="1">
              <w:r>
                <w:rPr>
                  <w:color w:val="#410a8c"/>
                  <w:u w:val="single"/>
                </w:rPr>
                <w:t xml:space="preserve">Gino Chaves da Rocha</w:t>
              </w:r>
            </w:hyperlink>
            <w:r>
              <w:rPr/>
              <w:t xml:space="preserve">,</w:t>
            </w:r>
            <w:hyperlink r:id="rId206" w:history="1">
              <w:r>
                <w:rPr>
                  <w:color w:val="#410a8c"/>
                  <w:u w:val="single"/>
                </w:rPr>
                <w:t xml:space="preserve">Stéphanie Harter-Lailheugue</w:t>
              </w:r>
            </w:hyperlink>
            <w:r>
              <w:rPr/>
              <w:t xml:space="preserve">,</w:t>
            </w:r>
            <w:hyperlink r:id="rId15" w:history="1">
              <w:r>
                <w:rPr>
                  <w:color w:val="#410a8c"/>
                  <w:u w:val="single"/>
                </w:rPr>
                <w:t xml:space="preserve">Matthieu Le Bailly</w:t>
              </w:r>
            </w:hyperlink>
            <w:r>
              <w:rPr/>
              <w:t xml:space="preserve">,</w:t>
            </w:r>
            <w:hyperlink r:id="rId216" w:history="1">
              <w:r>
                <w:rPr>
                  <w:color w:val="#410a8c"/>
                  <w:u w:val="single"/>
                </w:rPr>
                <w:t xml:space="preserve">Adauto Araujo</w:t>
              </w:r>
            </w:hyperlink>
            <w:r>
              <w:rPr/>
              <w:t xml:space="preserve">,</w:t>
            </w:r>
            <w:hyperlink r:id="rId183" w:history="1">
              <w:r>
                <w:rPr>
                  <w:color w:val="#410a8c"/>
                  <w:u w:val="single"/>
                </w:rPr>
                <w:t xml:space="preserve">Luiz Fernando Ferreira</w:t>
              </w:r>
            </w:hyperlink>
            <w:r>
              <w:rPr/>
              <w:t xml:space="preserve">et al.</w:t>
            </w:r>
          </w:p>
          <w:p>
            <w:pPr/>
            <w:r>
              <w:rPr>
                <w:i w:val="1"/>
                <w:iCs w:val="1"/>
              </w:rPr>
              <w:t xml:space="preserve">Memórias do Instituto Oswaldo Cruz</w:t>
            </w:r>
            <w:r>
              <w:rPr/>
              <w:t xml:space="preserve">, 2006, 101 (Suppl. II), pp.43-52. </w:t>
            </w:r>
            <w:hyperlink r:id="rId226" w:history="1">
              <w:r>
                <w:rPr>
                  <w:color w:val="#410a8c"/>
                  <w:u w:val="single"/>
                </w:rPr>
                <w:t xml:space="preserve">⟨10.1590/s0074-02762006001000008⟩</w:t>
              </w:r>
            </w:hyperlink>
          </w:p>
          <w:p>
            <w:pPr/>
            <w:r>
              <w:rPr/>
              <w:t xml:space="preserve">Article dans une revue</w:t>
            </w:r>
          </w:p>
          <w:p>
            <w:pPr/>
            <w:hyperlink r:id="rId225" w:history="1">
              <w:r>
                <w:rPr>
                  <w:color w:val="#410a8c"/>
                  <w:u w:val="single"/>
                </w:rPr>
                <w:t xml:space="preserve">hal-00451141v1</w:t>
              </w:r>
            </w:hyperlink>
          </w:p>
        </w:tc>
      </w:tr>
      <w:tr>
        <w:trPr/>
        <w:tc>
          <w:tcPr>
            <w:noWrap/>
          </w:tcPr>
          <w:p>
            <w:pPr>
              <w:spacing w:after="200"/>
            </w:pPr>
            <w:hyperlink r:id="rId227" w:history="1">
              <w:r>
                <w:rPr>
                  <w:color w:val="1e198e"/>
                  <w:b w:val="1"/>
                  <w:bCs w:val="1"/>
                  <w:u w:val="single"/>
                </w:rPr>
                <w:t xml:space="preserve">Nouvelle approche taphonomique des coprolithes du Tell d'Hârşova (Roumanie) : contribution de la cathodoluminescence</w:t>
              </w:r>
            </w:hyperlink>
          </w:p>
          <w:p>
            <w:pPr/>
            <w:hyperlink r:id="rId15" w:history="1">
              <w:r>
                <w:rPr>
                  <w:color w:val="#410a8c"/>
                  <w:u w:val="single"/>
                </w:rPr>
                <w:t xml:space="preserve">Matthieu Le Bailly</w:t>
              </w:r>
            </w:hyperlink>
            <w:r>
              <w:rPr/>
              <w:t xml:space="preserve">,</w:t>
            </w:r>
            <w:hyperlink r:id="rId228" w:history="1">
              <w:r>
                <w:rPr>
                  <w:color w:val="#410a8c"/>
                  <w:u w:val="single"/>
                </w:rPr>
                <w:t xml:space="preserve">Vincent Barbin</w:t>
              </w:r>
            </w:hyperlink>
            <w:r>
              <w:rPr/>
              <w:t xml:space="preserve">,</w:t>
            </w:r>
            <w:hyperlink r:id="rId229" w:history="1">
              <w:r>
                <w:rPr>
                  <w:color w:val="#410a8c"/>
                  <w:u w:val="single"/>
                </w:rPr>
                <w:t xml:space="preserve">Adrian Bălăşescu</w:t>
              </w:r>
            </w:hyperlink>
            <w:r>
              <w:rPr/>
              <w:t xml:space="preserve">,</w:t>
            </w:r>
            <w:hyperlink r:id="rId230" w:history="1">
              <w:r>
                <w:rPr>
                  <w:color w:val="#410a8c"/>
                  <w:u w:val="single"/>
                </w:rPr>
                <w:t xml:space="preserve">Dragomir Popovici</w:t>
              </w:r>
            </w:hyperlink>
            <w:r>
              <w:rPr/>
              <w:t xml:space="preserve">,</w:t>
            </w:r>
            <w:hyperlink r:id="rId184" w:history="1">
              <w:r>
                <w:rPr>
                  <w:color w:val="#410a8c"/>
                  <w:u w:val="single"/>
                </w:rPr>
                <w:t xml:space="preserve">Françoise Bouchet</w:t>
              </w:r>
            </w:hyperlink>
            <w:r>
              <w:rPr/>
              <w:t xml:space="preserve">et al.</w:t>
            </w:r>
          </w:p>
          <w:p>
            <w:pPr/>
            <w:r>
              <w:rPr>
                <w:i w:val="1"/>
                <w:iCs w:val="1"/>
              </w:rPr>
              <w:t xml:space="preserve">Comptes Rendus. Palevol</w:t>
            </w:r>
            <w:r>
              <w:rPr/>
              <w:t xml:space="preserve">, 2006, 5 (8), pp.919 - 925. </w:t>
            </w:r>
            <w:hyperlink r:id="rId231" w:history="1">
              <w:r>
                <w:rPr>
                  <w:color w:val="#410a8c"/>
                  <w:u w:val="single"/>
                </w:rPr>
                <w:t xml:space="preserve">⟨10.1016/j.crpv.2006.07.001⟩</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hal-01720493v1</w:t>
              </w:r>
            </w:hyperlink>
          </w:p>
        </w:tc>
      </w:tr>
      <w:tr>
        <w:trPr/>
        <w:tc>
          <w:tcPr>
            <w:noWrap/>
          </w:tcPr>
          <w:p>
            <w:pPr>
              <w:spacing w:after="200"/>
            </w:pPr>
            <w:hyperlink r:id="rId233" w:history="1">
              <w:r>
                <w:rPr>
                  <w:color w:val="1e198e"/>
                  <w:b w:val="1"/>
                  <w:bCs w:val="1"/>
                  <w:u w:val="single"/>
                </w:rPr>
                <w:t xml:space="preserve">Paléoparasitologie et immunologie : l'exemple d'Entamoeba histolytica.</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Archeosciences, revue d'Archéométrie</w:t>
            </w:r>
            <w:r>
              <w:rPr/>
              <w:t xml:space="preserve">, 2006, 30, pp.129-135</w:t>
            </w:r>
          </w:p>
          <w:p>
            <w:pPr/>
            <w:r>
              <w:rPr/>
              <w:t xml:space="preserve">Article dans une revue</w:t>
            </w:r>
          </w:p>
          <w:p>
            <w:pPr/>
            <w:hyperlink r:id="rId233" w:history="1">
              <w:r>
                <w:rPr>
                  <w:color w:val="#410a8c"/>
                  <w:u w:val="single"/>
                </w:rPr>
                <w:t xml:space="preserve">hal-00451155v1</w:t>
              </w:r>
            </w:hyperlink>
          </w:p>
        </w:tc>
      </w:tr>
      <w:tr>
        <w:trPr/>
        <w:tc>
          <w:tcPr>
            <w:noWrap/>
          </w:tcPr>
          <w:p>
            <w:pPr>
              <w:spacing w:after="200"/>
            </w:pPr>
            <w:hyperlink r:id="rId234" w:history="1">
              <w:r>
                <w:rPr>
                  <w:color w:val="1e198e"/>
                  <w:b w:val="1"/>
                  <w:bCs w:val="1"/>
                  <w:u w:val="single"/>
                </w:rPr>
                <w:t xml:space="preserve">Parasitism in Kansas in the 1800s - A glimpse to the past through the analysis of grave sediments from Meadowlark cemetery.</w:t>
              </w:r>
            </w:hyperlink>
          </w:p>
          <w:p>
            <w:pPr/>
            <w:hyperlink r:id="rId15" w:history="1">
              <w:r>
                <w:rPr>
                  <w:color w:val="#410a8c"/>
                  <w:u w:val="single"/>
                </w:rPr>
                <w:t xml:space="preserve">Matthieu Le Bailly</w:t>
              </w:r>
            </w:hyperlink>
            <w:r>
              <w:rPr/>
              <w:t xml:space="preserve">,</w:t>
            </w:r>
            <w:hyperlink r:id="rId214" w:history="1">
              <w:r>
                <w:rPr>
                  <w:color w:val="#410a8c"/>
                  <w:u w:val="single"/>
                </w:rPr>
                <w:t xml:space="preserve">Marcelo L.C. Gonçalves</w:t>
              </w:r>
            </w:hyperlink>
            <w:r>
              <w:rPr/>
              <w:t xml:space="preserve">,</w:t>
            </w:r>
            <w:hyperlink r:id="rId235" w:history="1">
              <w:r>
                <w:rPr>
                  <w:color w:val="#410a8c"/>
                  <w:u w:val="single"/>
                </w:rPr>
                <w:t xml:space="preserve">Christine Lefevre</w:t>
              </w:r>
            </w:hyperlink>
            <w:r>
              <w:rPr/>
              <w:t xml:space="preserve">,</w:t>
            </w:r>
            <w:hyperlink r:id="rId236" w:history="1">
              <w:r>
                <w:rPr>
                  <w:color w:val="#410a8c"/>
                  <w:u w:val="single"/>
                </w:rPr>
                <w:t xml:space="preserve">Donna C. Roper</w:t>
              </w:r>
            </w:hyperlink>
            <w:r>
              <w:rPr/>
              <w:t xml:space="preserve">,</w:t>
            </w:r>
            <w:hyperlink r:id="rId237" w:history="1">
              <w:r>
                <w:rPr>
                  <w:color w:val="#410a8c"/>
                  <w:u w:val="single"/>
                </w:rPr>
                <w:t xml:space="preserve">Jeremy W. Pye</w:t>
              </w:r>
            </w:hyperlink>
            <w:r>
              <w:rPr/>
              <w:t xml:space="preserve">et al.</w:t>
            </w:r>
          </w:p>
          <w:p>
            <w:pPr/>
            <w:r>
              <w:rPr>
                <w:i w:val="1"/>
                <w:iCs w:val="1"/>
              </w:rPr>
              <w:t xml:space="preserve">Memórias do Instituto Oswaldo Cruz</w:t>
            </w:r>
            <w:r>
              <w:rPr/>
              <w:t xml:space="preserve">, 2006, 101 (Suppl. II), pp.53-56. </w:t>
            </w:r>
            <w:hyperlink r:id="rId238" w:history="1">
              <w:r>
                <w:rPr>
                  <w:color w:val="#410a8c"/>
                  <w:u w:val="single"/>
                </w:rPr>
                <w:t xml:space="preserve">⟨10.1590/s0074-02762006001000009⟩</w:t>
              </w:r>
            </w:hyperlink>
          </w:p>
          <w:p>
            <w:pPr/>
            <w:r>
              <w:rPr/>
              <w:t xml:space="preserve">Article dans une revue</w:t>
            </w:r>
          </w:p>
          <w:p>
            <w:pPr/>
            <w:hyperlink r:id="rId234" w:history="1">
              <w:r>
                <w:rPr>
                  <w:color w:val="#410a8c"/>
                  <w:u w:val="single"/>
                </w:rPr>
                <w:t xml:space="preserve">hal-00451144v1</w:t>
              </w:r>
            </w:hyperlink>
          </w:p>
        </w:tc>
      </w:tr>
      <w:tr>
        <w:trPr/>
        <w:tc>
          <w:tcPr>
            <w:noWrap/>
          </w:tcPr>
          <w:p>
            <w:pPr>
              <w:spacing w:after="200"/>
            </w:pPr>
            <w:hyperlink r:id="rId239" w:history="1">
              <w:r>
                <w:rPr>
                  <w:color w:val="1e198e"/>
                  <w:b w:val="1"/>
                  <w:bCs w:val="1"/>
                  <w:u w:val="single"/>
                </w:rPr>
                <w:t xml:space="preserve">Diphyllobothrium: Neolithic Parasite?</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223" w:history="1">
              <w:r>
                <w:rPr>
                  <w:color w:val="#410a8c"/>
                  <w:u w:val="single"/>
                </w:rPr>
                <w:t xml:space="preserve">Helmut Schlichtherle</w:t>
              </w:r>
            </w:hyperlink>
            <w:r>
              <w:rPr/>
              <w:t xml:space="preserve">,</w:t>
            </w:r>
            <w:hyperlink r:id="rId184" w:history="1">
              <w:r>
                <w:rPr>
                  <w:color w:val="#410a8c"/>
                  <w:u w:val="single"/>
                </w:rPr>
                <w:t xml:space="preserve">Françoise Bouchet</w:t>
              </w:r>
            </w:hyperlink>
          </w:p>
          <w:p>
            <w:pPr/>
            <w:r>
              <w:rPr>
                <w:i w:val="1"/>
                <w:iCs w:val="1"/>
              </w:rPr>
              <w:t xml:space="preserve">The Journal of Parasitology</w:t>
            </w:r>
            <w:r>
              <w:rPr/>
              <w:t xml:space="preserve">, 2005, 81 (4), pp.957-959</w:t>
            </w:r>
          </w:p>
          <w:p>
            <w:pPr/>
            <w:r>
              <w:rPr/>
              <w:t xml:space="preserve">Article dans une revue</w:t>
            </w:r>
          </w:p>
          <w:p>
            <w:pPr/>
            <w:hyperlink r:id="rId239" w:history="1">
              <w:r>
                <w:rPr>
                  <w:color w:val="#410a8c"/>
                  <w:u w:val="single"/>
                </w:rPr>
                <w:t xml:space="preserve">hal-00451137v1</w:t>
              </w:r>
            </w:hyperlink>
          </w:p>
        </w:tc>
      </w:tr>
      <w:tr>
        <w:trPr/>
        <w:tc>
          <w:tcPr>
            <w:noWrap/>
          </w:tcPr>
          <w:p>
            <w:pPr>
              <w:spacing w:after="200"/>
            </w:pPr>
            <w:hyperlink r:id="rId240" w:history="1">
              <w:r>
                <w:rPr>
                  <w:color w:val="1e198e"/>
                  <w:b w:val="1"/>
                  <w:bCs w:val="1"/>
                  <w:u w:val="single"/>
                </w:rPr>
                <w:t xml:space="preserve">Protozoan Infection in Archaeological Material.</w:t>
              </w:r>
            </w:hyperlink>
          </w:p>
          <w:p>
            <w:pPr/>
            <w:hyperlink r:id="rId214" w:history="1">
              <w:r>
                <w:rPr>
                  <w:color w:val="#410a8c"/>
                  <w:u w:val="single"/>
                </w:rPr>
                <w:t xml:space="preserve">Marcelo L.C. Gonçalves</w:t>
              </w:r>
            </w:hyperlink>
            <w:r>
              <w:rPr/>
              <w:t xml:space="preserve">,</w:t>
            </w:r>
            <w:hyperlink r:id="rId241" w:history="1">
              <w:r>
                <w:rPr>
                  <w:color w:val="#410a8c"/>
                  <w:u w:val="single"/>
                </w:rPr>
                <w:t xml:space="preserve">C. Schnell</w:t>
              </w:r>
            </w:hyperlink>
            <w:r>
              <w:rPr/>
              <w:t xml:space="preserve">,</w:t>
            </w:r>
            <w:hyperlink r:id="rId185" w:history="1">
              <w:r>
                <w:rPr>
                  <w:color w:val="#410a8c"/>
                  <w:u w:val="single"/>
                </w:rPr>
                <w:t xml:space="preserve">Luciana Sianto</w:t>
              </w:r>
            </w:hyperlink>
            <w:r>
              <w:rPr/>
              <w:t xml:space="preserve">,</w:t>
            </w:r>
            <w:hyperlink r:id="rId15" w:history="1">
              <w:r>
                <w:rPr>
                  <w:color w:val="#410a8c"/>
                  <w:u w:val="single"/>
                </w:rPr>
                <w:t xml:space="preserve">Matthieu Le Bailly</w:t>
              </w:r>
            </w:hyperlink>
            <w:r>
              <w:rPr/>
              <w:t xml:space="preserve">,</w:t>
            </w:r>
            <w:hyperlink r:id="rId182" w:history="1">
              <w:r>
                <w:rPr>
                  <w:color w:val="#410a8c"/>
                  <w:u w:val="single"/>
                </w:rPr>
                <w:t xml:space="preserve">Karl J. Reinhard</w:t>
              </w:r>
            </w:hyperlink>
            <w:r>
              <w:rPr/>
              <w:t xml:space="preserve">et al.</w:t>
            </w:r>
          </w:p>
          <w:p>
            <w:pPr/>
            <w:r>
              <w:rPr>
                <w:i w:val="1"/>
                <w:iCs w:val="1"/>
              </w:rPr>
              <w:t xml:space="preserve">Journal of Biological Research</w:t>
            </w:r>
            <w:r>
              <w:rPr/>
              <w:t xml:space="preserve">, 2005, 80, pp.146-148</w:t>
            </w:r>
          </w:p>
          <w:p>
            <w:pPr/>
            <w:r>
              <w:rPr/>
              <w:t xml:space="preserve">Article dans une revue</w:t>
            </w:r>
          </w:p>
          <w:p>
            <w:pPr/>
            <w:hyperlink r:id="rId240" w:history="1">
              <w:r>
                <w:rPr>
                  <w:color w:val="#410a8c"/>
                  <w:u w:val="single"/>
                </w:rPr>
                <w:t xml:space="preserve">hal-00451165v1</w:t>
              </w:r>
            </w:hyperlink>
          </w:p>
        </w:tc>
      </w:tr>
      <w:tr>
        <w:trPr/>
        <w:tc>
          <w:tcPr>
            <w:noWrap/>
          </w:tcPr>
          <w:p>
            <w:pPr>
              <w:spacing w:after="200"/>
            </w:pPr>
            <w:hyperlink r:id="rId242" w:history="1">
              <w:r>
                <w:rPr>
                  <w:color w:val="1e198e"/>
                  <w:b w:val="1"/>
                  <w:bCs w:val="1"/>
                  <w:u w:val="single"/>
                </w:rPr>
                <w:t xml:space="preserve">Amoebiasis distribution in the past: first steps using an immunoassay technique.</w:t>
              </w:r>
            </w:hyperlink>
          </w:p>
          <w:p>
            <w:pPr/>
            <w:hyperlink r:id="rId214" w:history="1">
              <w:r>
                <w:rPr>
                  <w:color w:val="#410a8c"/>
                  <w:u w:val="single"/>
                </w:rPr>
                <w:t xml:space="preserve">Marcelo L.C. Gonçalves</w:t>
              </w:r>
            </w:hyperlink>
            <w:r>
              <w:rPr/>
              <w:t xml:space="preserve">,</w:t>
            </w:r>
            <w:hyperlink r:id="rId243" w:history="1">
              <w:r>
                <w:rPr>
                  <w:color w:val="#410a8c"/>
                  <w:u w:val="single"/>
                </w:rPr>
                <w:t xml:space="preserve">Valmir L. da Silva</w:t>
              </w:r>
            </w:hyperlink>
            <w:r>
              <w:rPr/>
              <w:t xml:space="preserve">,</w:t>
            </w:r>
            <w:hyperlink r:id="rId244" w:history="1">
              <w:r>
                <w:rPr>
                  <w:color w:val="#410a8c"/>
                  <w:u w:val="single"/>
                </w:rPr>
                <w:t xml:space="preserve">Carlos M. de Andrade</w:t>
              </w:r>
            </w:hyperlink>
            <w:r>
              <w:rPr/>
              <w:t xml:space="preserve">,</w:t>
            </w:r>
            <w:hyperlink r:id="rId182" w:history="1">
              <w:r>
                <w:rPr>
                  <w:color w:val="#410a8c"/>
                  <w:u w:val="single"/>
                </w:rPr>
                <w:t xml:space="preserve">Karl J. Reinhard</w:t>
              </w:r>
            </w:hyperlink>
            <w:r>
              <w:rPr/>
              <w:t xml:space="preserve">,</w:t>
            </w:r>
            <w:hyperlink r:id="rId209" w:history="1">
              <w:r>
                <w:rPr>
                  <w:color w:val="#410a8c"/>
                  <w:u w:val="single"/>
                </w:rPr>
                <w:t xml:space="preserve">Gino Chaves da Rocha</w:t>
              </w:r>
            </w:hyperlink>
            <w:r>
              <w:rPr/>
              <w:t xml:space="preserve">et al.</w:t>
            </w:r>
          </w:p>
          <w:p>
            <w:pPr/>
            <w:r>
              <w:rPr>
                <w:i w:val="1"/>
                <w:iCs w:val="1"/>
              </w:rPr>
              <w:t xml:space="preserve">Transactions of The Royal Society of Tropical Medicine and Hygiene</w:t>
            </w:r>
            <w:r>
              <w:rPr/>
              <w:t xml:space="preserve">, 2004, 98 (2), pp.88-91. </w:t>
            </w:r>
            <w:hyperlink r:id="rId245" w:history="1">
              <w:r>
                <w:rPr>
                  <w:color w:val="#410a8c"/>
                  <w:u w:val="single"/>
                </w:rPr>
                <w:t xml:space="preserve">⟨10.1016/S0035-9203(03)00011-7⟩</w:t>
              </w:r>
            </w:hyperlink>
          </w:p>
          <w:p>
            <w:pPr/>
            <w:r>
              <w:rPr/>
              <w:t xml:space="preserve">Article dans une revue</w:t>
            </w:r>
          </w:p>
          <w:p>
            <w:pPr/>
            <w:hyperlink r:id="rId242" w:history="1">
              <w:r>
                <w:rPr>
                  <w:color w:val="#410a8c"/>
                  <w:u w:val="single"/>
                </w:rPr>
                <w:t xml:space="preserve">hal-00451139v1</w:t>
              </w:r>
            </w:hyperlink>
          </w:p>
        </w:tc>
      </w:tr>
      <w:tr>
        <w:trPr/>
        <w:tc>
          <w:tcPr>
            <w:noWrap/>
          </w:tcPr>
          <w:p>
            <w:pPr>
              <w:spacing w:after="200"/>
            </w:pPr>
            <w:hyperlink r:id="rId246" w:history="1">
              <w:r>
                <w:rPr>
                  <w:color w:val="1e198e"/>
                  <w:b w:val="1"/>
                  <w:bCs w:val="1"/>
                  <w:u w:val="single"/>
                </w:rPr>
                <w:t xml:space="preserve">The State of the Art of Paleoparasitological Research in the Old World.</w:t>
              </w:r>
            </w:hyperlink>
          </w:p>
          <w:p>
            <w:pPr/>
            <w:hyperlink r:id="rId184" w:history="1">
              <w:r>
                <w:rPr>
                  <w:color w:val="#410a8c"/>
                  <w:u w:val="single"/>
                </w:rPr>
                <w:t xml:space="preserve">Françoise Bouchet</w:t>
              </w:r>
            </w:hyperlink>
            <w:r>
              <w:rPr/>
              <w:t xml:space="preserve">,</w:t>
            </w:r>
            <w:hyperlink r:id="rId247" w:history="1">
              <w:r>
                <w:rPr>
                  <w:color w:val="#410a8c"/>
                  <w:u w:val="single"/>
                </w:rPr>
                <w:t xml:space="preserve">Stéphanie Harter</w:t>
              </w:r>
            </w:hyperlink>
            <w:r>
              <w:rPr/>
              <w:t xml:space="preserve">,</w:t>
            </w:r>
            <w:hyperlink r:id="rId15" w:history="1">
              <w:r>
                <w:rPr>
                  <w:color w:val="#410a8c"/>
                  <w:u w:val="single"/>
                </w:rPr>
                <w:t xml:space="preserve">Matthieu Le Bailly</w:t>
              </w:r>
            </w:hyperlink>
          </w:p>
          <w:p>
            <w:pPr/>
            <w:r>
              <w:rPr>
                <w:i w:val="1"/>
                <w:iCs w:val="1"/>
              </w:rPr>
              <w:t xml:space="preserve">Memórias do Instituto Oswaldo Cruz</w:t>
            </w:r>
            <w:r>
              <w:rPr/>
              <w:t xml:space="preserve">, 2003, 98 (Suppl. I), pp.95-101</w:t>
            </w:r>
          </w:p>
          <w:p>
            <w:pPr/>
            <w:r>
              <w:rPr/>
              <w:t xml:space="preserve">Article dans une revue</w:t>
            </w:r>
          </w:p>
          <w:p>
            <w:pPr/>
            <w:hyperlink r:id="rId246" w:history="1">
              <w:r>
                <w:rPr>
                  <w:color w:val="#410a8c"/>
                  <w:u w:val="single"/>
                </w:rPr>
                <w:t xml:space="preserve">hal-00451140v1</w:t>
              </w:r>
            </w:hyperlink>
          </w:p>
        </w:tc>
      </w:tr>
      <w:tr>
        <w:trPr/>
        <w:tc>
          <w:tcPr>
            <w:noWrap/>
          </w:tcPr>
          <w:p>
            <w:pPr>
              <w:spacing w:after="200"/>
            </w:pPr>
            <w:hyperlink r:id="rId248" w:history="1">
              <w:r>
                <w:rPr>
                  <w:color w:val="1e198e"/>
                  <w:b w:val="1"/>
                  <w:bCs w:val="1"/>
                  <w:u w:val="single"/>
                </w:rPr>
                <w:t xml:space="preserve">A l'interface de la biologie et de l'archéologie : la Paléoparasitologie.</w:t>
              </w:r>
            </w:hyperlink>
          </w:p>
          <w:p>
            <w:pPr/>
            <w:hyperlink r:id="rId15" w:history="1">
              <w:r>
                <w:rPr>
                  <w:color w:val="#410a8c"/>
                  <w:u w:val="single"/>
                </w:rPr>
                <w:t xml:space="preserve">Matthieu Le Bailly</w:t>
              </w:r>
            </w:hyperlink>
            <w:r>
              <w:rPr/>
              <w:t xml:space="preserve">,</w:t>
            </w:r>
            <w:hyperlink r:id="rId247" w:history="1">
              <w:r>
                <w:rPr>
                  <w:color w:val="#410a8c"/>
                  <w:u w:val="single"/>
                </w:rPr>
                <w:t xml:space="preserve">Stéphanie Harter</w:t>
              </w:r>
            </w:hyperlink>
            <w:r>
              <w:rPr/>
              <w:t xml:space="preserve">,</w:t>
            </w:r>
            <w:hyperlink r:id="rId184" w:history="1">
              <w:r>
                <w:rPr>
                  <w:color w:val="#410a8c"/>
                  <w:u w:val="single"/>
                </w:rPr>
                <w:t xml:space="preserve">Françoise Bouchet</w:t>
              </w:r>
            </w:hyperlink>
          </w:p>
          <w:p>
            <w:pPr/>
            <w:r>
              <w:rPr>
                <w:i w:val="1"/>
                <w:iCs w:val="1"/>
              </w:rPr>
              <w:t xml:space="preserve">Archéopages : archéologie &amp; société</w:t>
            </w:r>
            <w:r>
              <w:rPr/>
              <w:t xml:space="preserve">, 2003, 11, pp.12-17</w:t>
            </w:r>
          </w:p>
          <w:p>
            <w:pPr/>
            <w:r>
              <w:rPr/>
              <w:t xml:space="preserve">Article dans une revue</w:t>
            </w:r>
          </w:p>
          <w:p>
            <w:pPr/>
            <w:hyperlink r:id="rId248" w:history="1">
              <w:r>
                <w:rPr>
                  <w:color w:val="#410a8c"/>
                  <w:u w:val="single"/>
                </w:rPr>
                <w:t xml:space="preserve">hal-00451161v1</w:t>
              </w:r>
            </w:hyperlink>
          </w:p>
        </w:tc>
      </w:tr>
      <w:tr>
        <w:trPr/>
        <w:tc>
          <w:tcPr>
            <w:noWrap/>
          </w:tcPr>
          <w:p>
            <w:pPr>
              <w:spacing w:after="200"/>
            </w:pPr>
            <w:hyperlink r:id="rId249" w:history="1">
              <w:r>
                <w:rPr>
                  <w:color w:val="1e198e"/>
                  <w:b w:val="1"/>
                  <w:bCs w:val="1"/>
                  <w:u w:val="single"/>
                </w:rPr>
                <w:t xml:space="preserve">Dioctophymidae Eggs in Coprolites From Neolithic Site of Arbon–Bleiche 3 (Switzerland).</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184" w:history="1">
              <w:r>
                <w:rPr>
                  <w:color w:val="#410a8c"/>
                  <w:u w:val="single"/>
                </w:rPr>
                <w:t xml:space="preserve">Françoise Bouchet</w:t>
              </w:r>
            </w:hyperlink>
          </w:p>
          <w:p>
            <w:pPr/>
            <w:r>
              <w:rPr>
                <w:i w:val="1"/>
                <w:iCs w:val="1"/>
              </w:rPr>
              <w:t xml:space="preserve">The Journal of Parasitology</w:t>
            </w:r>
            <w:r>
              <w:rPr/>
              <w:t xml:space="preserve">, 2003, 89 (5), pp.1073-1076</w:t>
            </w:r>
          </w:p>
          <w:p>
            <w:pPr/>
            <w:r>
              <w:rPr/>
              <w:t xml:space="preserve">Article dans une revue</w:t>
            </w:r>
          </w:p>
          <w:p>
            <w:pPr/>
            <w:hyperlink r:id="rId249" w:history="1">
              <w:r>
                <w:rPr>
                  <w:color w:val="#410a8c"/>
                  <w:u w:val="single"/>
                </w:rPr>
                <w:t xml:space="preserve">hal-00451108v1</w:t>
              </w:r>
            </w:hyperlink>
          </w:p>
        </w:tc>
      </w:tr>
      <w:tr>
        <w:trPr/>
        <w:tc>
          <w:tcPr>
            <w:noWrap/>
          </w:tcPr>
          <w:p>
            <w:pPr>
              <w:spacing w:after="200"/>
            </w:pPr>
            <w:hyperlink r:id="rId250" w:history="1">
              <w:r>
                <w:rPr>
                  <w:color w:val="1e198e"/>
                  <w:b w:val="1"/>
                  <w:bCs w:val="1"/>
                  <w:u w:val="single"/>
                </w:rPr>
                <w:t xml:space="preserve">First Paleoparasitological Study of an Embalming Rejects Jar Found in Saqqara, Egypt.</w:t>
              </w:r>
            </w:hyperlink>
          </w:p>
          <w:p>
            <w:pPr/>
            <w:hyperlink r:id="rId247" w:history="1">
              <w:r>
                <w:rPr>
                  <w:color w:val="#410a8c"/>
                  <w:u w:val="single"/>
                </w:rPr>
                <w:t xml:space="preserve">Stéphanie Harter</w:t>
              </w:r>
            </w:hyperlink>
            <w:r>
              <w:rPr/>
              <w:t xml:space="preserve">,</w:t>
            </w:r>
            <w:hyperlink r:id="rId15" w:history="1">
              <w:r>
                <w:rPr>
                  <w:color w:val="#410a8c"/>
                  <w:u w:val="single"/>
                </w:rPr>
                <w:t xml:space="preserve">Matthieu Le Bailly</w:t>
              </w:r>
            </w:hyperlink>
            <w:r>
              <w:rPr/>
              <w:t xml:space="preserve">,</w:t>
            </w:r>
            <w:hyperlink r:id="rId251" w:history="1">
              <w:r>
                <w:rPr>
                  <w:color w:val="#410a8c"/>
                  <w:u w:val="single"/>
                </w:rPr>
                <w:t xml:space="preserve">Francis Janot</w:t>
              </w:r>
            </w:hyperlink>
            <w:r>
              <w:rPr/>
              <w:t xml:space="preserve">,</w:t>
            </w:r>
            <w:hyperlink r:id="rId184" w:history="1">
              <w:r>
                <w:rPr>
                  <w:color w:val="#410a8c"/>
                  <w:u w:val="single"/>
                </w:rPr>
                <w:t xml:space="preserve">Françoise Bouchet</w:t>
              </w:r>
            </w:hyperlink>
          </w:p>
          <w:p>
            <w:pPr/>
            <w:r>
              <w:rPr>
                <w:i w:val="1"/>
                <w:iCs w:val="1"/>
              </w:rPr>
              <w:t xml:space="preserve">Memórias do Instituto Oswaldo Cruz</w:t>
            </w:r>
            <w:r>
              <w:rPr/>
              <w:t xml:space="preserve">, 2003, 98 (Suppl. I), pp.119-121</w:t>
            </w:r>
          </w:p>
          <w:p>
            <w:pPr/>
            <w:r>
              <w:rPr/>
              <w:t xml:space="preserve">Article dans une revue</w:t>
            </w:r>
          </w:p>
          <w:p>
            <w:pPr/>
            <w:hyperlink r:id="rId250" w:history="1">
              <w:r>
                <w:rPr>
                  <w:color w:val="#410a8c"/>
                  <w:u w:val="single"/>
                </w:rPr>
                <w:t xml:space="preserve">hal-00451142v1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De la mare au bassin : approche pluridisciplinaire d’une émergence exploitée du Haut-Empire au premier Moyen-Âge</w:t>
              </w:r>
            </w:hyperlink>
          </w:p>
          <w:p>
            <w:pPr/>
            <w:hyperlink r:id="rId253" w:history="1">
              <w:r>
                <w:rPr>
                  <w:color w:val="#410a8c"/>
                  <w:u w:val="single"/>
                </w:rPr>
                <w:t xml:space="preserve">Brice Chevaux</w:t>
              </w:r>
            </w:hyperlink>
            <w:r>
              <w:rPr/>
              <w:t xml:space="preserve">,</w:t>
            </w:r>
            <w:hyperlink r:id="rId254" w:history="1">
              <w:r>
                <w:rPr>
                  <w:color w:val="#410a8c"/>
                  <w:u w:val="single"/>
                </w:rPr>
                <w:t xml:space="preserve">Yann Petite</w:t>
              </w:r>
            </w:hyperlink>
            <w:r>
              <w:rPr/>
              <w:t xml:space="preserve">,</w:t>
            </w:r>
            <w:hyperlink r:id="rId255" w:history="1">
              <w:r>
                <w:rPr>
                  <w:color w:val="#410a8c"/>
                  <w:u w:val="single"/>
                </w:rPr>
                <w:t xml:space="preserve">Loïc Gaudin</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13 p., </w:t>
            </w:r>
            <w:hyperlink r:id="rId256" w:history="1">
              <w:r>
                <w:rPr>
                  <w:color w:val="#410a8c"/>
                  <w:u w:val="single"/>
                </w:rPr>
                <w:t xml:space="preserve">⟨10.34692/g6dy-ej59⟩</w:t>
              </w:r>
            </w:hyperlink>
          </w:p>
          <w:p>
            <w:pPr/>
            <w:r>
              <w:rPr/>
              <w:t xml:space="preserve">Communication dans un congrès</w:t>
            </w:r>
          </w:p>
          <w:p>
            <w:pPr/>
            <w:hyperlink r:id="rId252" w:history="1">
              <w:r>
                <w:rPr>
                  <w:color w:val="#410a8c"/>
                  <w:u w:val="single"/>
                </w:rPr>
                <w:t xml:space="preserve">hal-05504675v1</w:t>
              </w:r>
            </w:hyperlink>
          </w:p>
        </w:tc>
      </w:tr>
      <w:tr>
        <w:trPr/>
        <w:tc>
          <w:tcPr>
            <w:noWrap/>
          </w:tcPr>
          <w:p>
            <w:pPr>
              <w:spacing w:after="200"/>
            </w:pPr>
            <w:hyperlink r:id="rId257" w:history="1">
              <w:r>
                <w:rPr>
                  <w:color w:val="1e198e"/>
                  <w:b w:val="1"/>
                  <w:bCs w:val="1"/>
                  <w:u w:val="single"/>
                </w:rPr>
                <w:t xml:space="preserve">Révéler les empreintes du pastoralisme. Quand les nouvelles technologies redéfinissent la prospection archéologique en montagne</w:t>
              </w:r>
            </w:hyperlink>
          </w:p>
          <w:p>
            <w:pPr/>
            <w:hyperlink r:id="rId258" w:history="1">
              <w:r>
                <w:rPr>
                  <w:color w:val="#410a8c"/>
                  <w:u w:val="single"/>
                </w:rPr>
                <w:t xml:space="preserve">Carine Calastrenc</w:t>
              </w:r>
            </w:hyperlink>
            <w:r>
              <w:rPr/>
              <w:t xml:space="preserve">,</w:t>
            </w:r>
            <w:hyperlink r:id="rId259" w:history="1">
              <w:r>
                <w:rPr>
                  <w:color w:val="#410a8c"/>
                  <w:u w:val="single"/>
                </w:rPr>
                <w:t xml:space="preserve">Marie-Claude Bal</w:t>
              </w:r>
            </w:hyperlink>
            <w:r>
              <w:rPr/>
              <w:t xml:space="preserve">,</w:t>
            </w:r>
            <w:hyperlink r:id="rId260" w:history="1">
              <w:r>
                <w:rPr>
                  <w:color w:val="#410a8c"/>
                  <w:u w:val="single"/>
                </w:rPr>
                <w:t xml:space="preserve">François Baleux</w:t>
              </w:r>
            </w:hyperlink>
            <w:r>
              <w:rPr/>
              <w:t xml:space="preserve">,</w:t>
            </w:r>
            <w:hyperlink r:id="rId261" w:history="1">
              <w:r>
                <w:rPr>
                  <w:color w:val="#410a8c"/>
                  <w:u w:val="single"/>
                </w:rPr>
                <w:t xml:space="preserve">Pierre Campmajo</w:t>
              </w:r>
            </w:hyperlink>
            <w:r>
              <w:rPr/>
              <w:t xml:space="preserve">,</w:t>
            </w:r>
            <w:hyperlink r:id="rId262" w:history="1">
              <w:r>
                <w:rPr>
                  <w:color w:val="#410a8c"/>
                  <w:u w:val="single"/>
                </w:rPr>
                <w:t xml:space="preserve">Arthur Chiron</w:t>
              </w:r>
            </w:hyperlink>
            <w:r>
              <w:rPr/>
              <w:t xml:space="preserve">et al.</w:t>
            </w:r>
          </w:p>
          <w:p>
            <w:pPr/>
            <w:r>
              <w:rPr>
                <w:i w:val="1"/>
                <w:iCs w:val="1"/>
              </w:rPr>
              <w:t xml:space="preserve">Jeudi d'ITEM</w:t>
            </w:r>
            <w:r>
              <w:rPr/>
              <w:t xml:space="preserve">, Laboratoire ITEM - Université de Pau et des Pays de l'Adour, Mar 2025, Pau, France</w:t>
            </w:r>
          </w:p>
          <w:p>
            <w:pPr/>
            <w:r>
              <w:rPr/>
              <w:t xml:space="preserve">Communication dans un congrès</w:t>
            </w:r>
          </w:p>
          <w:p>
            <w:pPr/>
            <w:hyperlink r:id="rId257" w:history="1">
              <w:r>
                <w:rPr>
                  <w:color w:val="#410a8c"/>
                  <w:u w:val="single"/>
                </w:rPr>
                <w:t xml:space="preserve">hal-05467790v1</w:t>
              </w:r>
            </w:hyperlink>
          </w:p>
        </w:tc>
      </w:tr>
      <w:tr>
        <w:trPr/>
        <w:tc>
          <w:tcPr>
            <w:noWrap/>
          </w:tcPr>
          <w:p>
            <w:pPr>
              <w:spacing w:after="200"/>
            </w:pPr>
            <w:hyperlink r:id="rId263" w:history="1">
              <w:r>
                <w:rPr>
                  <w:color w:val="1e198e"/>
                  <w:b w:val="1"/>
                  <w:bCs w:val="1"/>
                  <w:u w:val="single"/>
                </w:rPr>
                <w:t xml:space="preserve">Humans and dogs interactions : results of a multiproxy analysis of coprolites from the Serteya 2 site (5th-3rd mill. BC, Smolensk Region, Russian Federation)</w:t>
              </w:r>
            </w:hyperlink>
          </w:p>
          <w:p>
            <w:pP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264" w:history="1">
              <w:r>
                <w:rPr>
                  <w:color w:val="#410a8c"/>
                  <w:u w:val="single"/>
                </w:rPr>
                <w:t xml:space="preserve">Emilie Gauthier</w:t>
              </w:r>
            </w:hyperlink>
            <w:r>
              <w:rPr/>
              <w:t xml:space="preserve">,</w:t>
            </w:r>
            <w:hyperlink r:id="rId265" w:history="1">
              <w:r>
                <w:rPr>
                  <w:color w:val="#410a8c"/>
                  <w:u w:val="single"/>
                </w:rPr>
                <w:t xml:space="preserve">Alexander Kulkov</w:t>
              </w:r>
            </w:hyperlink>
            <w:r>
              <w:rPr/>
              <w:t xml:space="preserve">et al.</w:t>
            </w:r>
          </w:p>
          <w:p>
            <w:pPr/>
            <w:r>
              <w:rPr>
                <w:i w:val="1"/>
                <w:iCs w:val="1"/>
              </w:rPr>
              <w:t xml:space="preserve">Fumiers, bouses et guano : ordures ou or brun. Statut, usage et gestion des déjections animales depuis la Préhistoire, potentiel archéologique et environnemental. 44e rencontres internationales d'archéologie et d'histoire de Nice Côte d'Azur</w:t>
            </w:r>
            <w:r>
              <w:rPr/>
              <w:t xml:space="preserve">, Claire Delhon, Lionel Gourichon et Lucie Martin, Oct 2024, Nice (06000), France</w:t>
            </w:r>
          </w:p>
          <w:p>
            <w:pPr/>
            <w:r>
              <w:rPr/>
              <w:t xml:space="preserve">Communication dans un congrès</w:t>
            </w:r>
          </w:p>
          <w:p>
            <w:pPr/>
            <w:hyperlink r:id="rId263" w:history="1">
              <w:r>
                <w:rPr>
                  <w:color w:val="#410a8c"/>
                  <w:u w:val="single"/>
                </w:rPr>
                <w:t xml:space="preserve">hal-04750429v1</w:t>
              </w:r>
            </w:hyperlink>
          </w:p>
        </w:tc>
      </w:tr>
      <w:tr>
        <w:trPr/>
        <w:tc>
          <w:tcPr>
            <w:noWrap/>
          </w:tcPr>
          <w:p>
            <w:pPr>
              <w:spacing w:after="200"/>
            </w:pPr>
            <w:hyperlink r:id="rId266"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267"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68" w:history="1">
              <w:r>
                <w:rPr>
                  <w:color w:val="#410a8c"/>
                  <w:u w:val="single"/>
                </w:rPr>
                <w:t xml:space="preserve">Delphine Barbier-Pain</w:t>
              </w:r>
            </w:hyperlink>
            <w:r>
              <w:rPr/>
              <w:t xml:space="preserve">,</w:t>
            </w:r>
            <w:hyperlink r:id="rId269" w:history="1">
              <w:r>
                <w:rPr>
                  <w:color w:val="#410a8c"/>
                  <w:u w:val="single"/>
                </w:rPr>
                <w:t xml:space="preserve">Nicolas Garnier</w:t>
              </w:r>
            </w:hyperlink>
            <w:r>
              <w:rPr/>
              <w:t xml:space="preserve">,</w:t>
            </w:r>
            <w:hyperlink r:id="rId100"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266" w:history="1">
              <w:r>
                <w:rPr>
                  <w:color w:val="#410a8c"/>
                  <w:u w:val="single"/>
                </w:rPr>
                <w:t xml:space="preserve">hal-04756625v1</w:t>
              </w:r>
            </w:hyperlink>
          </w:p>
        </w:tc>
      </w:tr>
      <w:tr>
        <w:trPr/>
        <w:tc>
          <w:tcPr>
            <w:noWrap/>
          </w:tcPr>
          <w:p>
            <w:pPr>
              <w:spacing w:after="200"/>
            </w:pPr>
            <w:hyperlink r:id="rId270" w:history="1">
              <w:r>
                <w:rPr>
                  <w:color w:val="1e198e"/>
                  <w:b w:val="1"/>
                  <w:bCs w:val="1"/>
                  <w:u w:val="single"/>
                </w:rPr>
                <w:t xml:space="preserve">Mont’Prospect2.0</w:t>
              </w:r>
            </w:hyperlink>
          </w:p>
          <w:p>
            <w:pPr/>
            <w:hyperlink r:id="rId259" w:history="1">
              <w:r>
                <w:rPr>
                  <w:color w:val="#410a8c"/>
                  <w:u w:val="single"/>
                </w:rPr>
                <w:t xml:space="preserve">Marie-Claude Bal</w:t>
              </w:r>
            </w:hyperlink>
            <w:r>
              <w:rPr/>
              <w:t xml:space="preserve">,</w:t>
            </w:r>
            <w:hyperlink r:id="rId260" w:history="1">
              <w:r>
                <w:rPr>
                  <w:color w:val="#410a8c"/>
                  <w:u w:val="single"/>
                </w:rPr>
                <w:t xml:space="preserve">François Baleux</w:t>
              </w:r>
            </w:hyperlink>
            <w:r>
              <w:rPr/>
              <w:t xml:space="preserve">,</w:t>
            </w:r>
            <w:hyperlink r:id="rId258" w:history="1">
              <w:r>
                <w:rPr>
                  <w:color w:val="#410a8c"/>
                  <w:u w:val="single"/>
                </w:rPr>
                <w:t xml:space="preserve">Carine Calastrenc</w:t>
              </w:r>
            </w:hyperlink>
            <w:r>
              <w:rPr/>
              <w:t xml:space="preserve">,</w:t>
            </w:r>
            <w:hyperlink r:id="rId261" w:history="1">
              <w:r>
                <w:rPr>
                  <w:color w:val="#410a8c"/>
                  <w:u w:val="single"/>
                </w:rPr>
                <w:t xml:space="preserve">Pierre Campmajo</w:t>
              </w:r>
            </w:hyperlink>
            <w:r>
              <w:rPr/>
              <w:t xml:space="preserve">,</w:t>
            </w:r>
            <w:hyperlink r:id="rId271" w:history="1">
              <w:r>
                <w:rPr>
                  <w:color w:val="#410a8c"/>
                  <w:u w:val="single"/>
                </w:rPr>
                <w:t xml:space="preserve">Nicolas Dobigeon</w:t>
              </w:r>
            </w:hyperlink>
            <w:r>
              <w:rPr/>
              <w:t xml:space="preserve">et al.</w:t>
            </w:r>
          </w:p>
          <w:p>
            <w:pPr/>
            <w:r>
              <w:rPr>
                <w:i w:val="1"/>
                <w:iCs w:val="1"/>
              </w:rPr>
              <w:t xml:space="preserve">Journée de restitution Nouvelles frontières de l'archéologie 2024</w:t>
            </w:r>
            <w:r>
              <w:rPr/>
              <w:t xml:space="preserve">, CNRS - MITI, Jan 2024, Paris, France</w:t>
            </w:r>
          </w:p>
          <w:p>
            <w:pPr/>
            <w:r>
              <w:rPr/>
              <w:t xml:space="preserve">Communication dans un congrès</w:t>
            </w:r>
          </w:p>
          <w:p>
            <w:pPr/>
            <w:hyperlink r:id="rId270" w:history="1">
              <w:r>
                <w:rPr>
                  <w:color w:val="#410a8c"/>
                  <w:u w:val="single"/>
                </w:rPr>
                <w:t xml:space="preserve">hal-04425679v1</w:t>
              </w:r>
            </w:hyperlink>
          </w:p>
        </w:tc>
      </w:tr>
      <w:tr>
        <w:trPr/>
        <w:tc>
          <w:tcPr>
            <w:noWrap/>
          </w:tcPr>
          <w:p>
            <w:pPr>
              <w:spacing w:after="200"/>
            </w:pPr>
            <w:hyperlink r:id="rId272" w:history="1">
              <w:r>
                <w:rPr>
                  <w:color w:val="1e198e"/>
                  <w:b w:val="1"/>
                  <w:bCs w:val="1"/>
                  <w:u w:val="single"/>
                </w:rPr>
                <w:t xml:space="preserve">Funérailles élitaires à l’époque moderne, Les comtes de Flers (Orne, Normandie), début du XVIIIe siècle, Bilan du P.C.R 2019-2022</w:t>
              </w:r>
            </w:hyperlink>
          </w:p>
          <w:p>
            <w:pPr/>
            <w:hyperlink r:id="rId267"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73" w:history="1">
              <w:r>
                <w:rPr>
                  <w:color w:val="#410a8c"/>
                  <w:u w:val="single"/>
                </w:rPr>
                <w:t xml:space="preserve">Raphaëlle Lefebvre</w:t>
              </w:r>
            </w:hyperlink>
            <w:r>
              <w:rPr/>
              <w:t xml:space="preserve">,</w:t>
            </w:r>
            <w:hyperlink r:id="rId274" w:history="1">
              <w:r>
                <w:rPr>
                  <w:color w:val="#410a8c"/>
                  <w:u w:val="single"/>
                </w:rPr>
                <w:t xml:space="preserve">Denis Bougault</w:t>
              </w:r>
            </w:hyperlink>
            <w:r>
              <w:rPr/>
              <w:t xml:space="preserve">,</w:t>
            </w:r>
            <w:hyperlink r:id="rId275"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272" w:history="1">
              <w:r>
                <w:rPr>
                  <w:color w:val="#410a8c"/>
                  <w:u w:val="single"/>
                </w:rPr>
                <w:t xml:space="preserve">hal-04115845v1</w:t>
              </w:r>
            </w:hyperlink>
          </w:p>
        </w:tc>
      </w:tr>
      <w:tr>
        <w:trPr/>
        <w:tc>
          <w:tcPr>
            <w:noWrap/>
          </w:tcPr>
          <w:p>
            <w:pPr>
              <w:spacing w:after="200"/>
            </w:pPr>
            <w:hyperlink r:id="rId276" w:history="1">
              <w:r>
                <w:rPr>
                  <w:color w:val="1e198e"/>
                  <w:b w:val="1"/>
                  <w:bCs w:val="1"/>
                  <w:u w:val="single"/>
                </w:rPr>
                <w:t xml:space="preserve">Présentation du projet IDF/FRM : Femmes et alimentation dans les premières sociétés agropastorales (Ve - IIIe millénaires av. J.-C., France) : une approche bio-anthropologique. Premiers résultats</w:t>
              </w:r>
            </w:hyperlink>
          </w:p>
          <w:p>
            <w:pPr/>
            <w:hyperlink r:id="rId277" w:history="1">
              <w:r>
                <w:rPr>
                  <w:color w:val="#410a8c"/>
                  <w:u w:val="single"/>
                </w:rPr>
                <w:t xml:space="preserve">Gwénaëlle Goude</w:t>
              </w:r>
            </w:hyperlink>
            <w:r>
              <w:rPr/>
              <w:t xml:space="preserve">,</w:t>
            </w:r>
            <w:hyperlink r:id="rId278" w:history="1">
              <w:r>
                <w:rPr>
                  <w:color w:val="#410a8c"/>
                  <w:u w:val="single"/>
                </w:rPr>
                <w:t xml:space="preserve">Guy André</w:t>
              </w:r>
            </w:hyperlink>
            <w:r>
              <w:rPr/>
              <w:t xml:space="preserve">,</w:t>
            </w:r>
            <w:hyperlink r:id="rId279" w:history="1">
              <w:r>
                <w:rPr>
                  <w:color w:val="#410a8c"/>
                  <w:u w:val="single"/>
                </w:rPr>
                <w:t xml:space="preserve">Vincent Balter</w:t>
              </w:r>
            </w:hyperlink>
            <w:r>
              <w:rPr/>
              <w:t xml:space="preserve">,</w:t>
            </w:r>
            <w:hyperlink r:id="rId280" w:history="1">
              <w:r>
                <w:rPr>
                  <w:color w:val="#410a8c"/>
                  <w:u w:val="single"/>
                </w:rPr>
                <w:t xml:space="preserve">Didier Binder</w:t>
              </w:r>
            </w:hyperlink>
            <w:r>
              <w:rPr/>
              <w:t xml:space="preserve">,</w:t>
            </w:r>
            <w:hyperlink r:id="rId34" w:history="1">
              <w:r>
                <w:rPr>
                  <w:color w:val="#410a8c"/>
                  <w:u w:val="single"/>
                </w:rPr>
                <w:t xml:space="preserve">Laurent Bouby</w:t>
              </w:r>
            </w:hyperlink>
            <w:r>
              <w:rPr/>
              <w:t xml:space="preserve">et al.</w:t>
            </w:r>
          </w:p>
          <w:p>
            <w:pPr/>
            <w:r>
              <w:rPr>
                <w:i w:val="1"/>
                <w:iCs w:val="1"/>
              </w:rPr>
              <w:t xml:space="preserve">Séminaire de l’UMR 7055 PréTech</w:t>
            </w:r>
            <w:r>
              <w:rPr/>
              <w:t xml:space="preserve">, 2018, Nanterre, France</w:t>
            </w:r>
          </w:p>
          <w:p>
            <w:pPr/>
            <w:r>
              <w:rPr/>
              <w:t xml:space="preserve">Communication dans un congrès</w:t>
            </w:r>
          </w:p>
          <w:p>
            <w:pPr/>
            <w:hyperlink r:id="rId276" w:history="1">
              <w:r>
                <w:rPr>
                  <w:color w:val="#410a8c"/>
                  <w:u w:val="single"/>
                </w:rPr>
                <w:t xml:space="preserve">hal-02192653v1</w:t>
              </w:r>
            </w:hyperlink>
          </w:p>
        </w:tc>
      </w:tr>
      <w:tr>
        <w:trPr/>
        <w:tc>
          <w:tcPr>
            <w:noWrap/>
          </w:tcPr>
          <w:p>
            <w:pPr>
              <w:spacing w:after="200"/>
            </w:pPr>
            <w:hyperlink r:id="rId281" w:history="1">
              <w:r>
                <w:rPr>
                  <w:color w:val="1e198e"/>
                  <w:b w:val="1"/>
                  <w:bCs w:val="1"/>
                  <w:u w:val="single"/>
                </w:rPr>
                <w:t xml:space="preserve">Le mausolée de Jaunay-Clan (Vienne) : protocole d’étude de sépultures en milieu clos</w:t>
              </w:r>
            </w:hyperlink>
          </w:p>
          <w:p>
            <w:pPr/>
            <w:hyperlink r:id="rId99" w:history="1">
              <w:r>
                <w:rPr>
                  <w:color w:val="#410a8c"/>
                  <w:u w:val="single"/>
                </w:rPr>
                <w:t xml:space="preserve">Maxence Segard</w:t>
              </w:r>
            </w:hyperlink>
            <w:r>
              <w:rPr/>
              <w:t xml:space="preserve">,</w:t>
            </w:r>
            <w:hyperlink r:id="rId282" w:history="1">
              <w:r>
                <w:rPr>
                  <w:color w:val="#410a8c"/>
                  <w:u w:val="single"/>
                </w:rPr>
                <w:t xml:space="preserve">Marlène Maziere</w:t>
              </w:r>
            </w:hyperlink>
            <w:r>
              <w:rPr/>
              <w:t xml:space="preserve">,</w:t>
            </w:r>
            <w:hyperlink r:id="rId283" w:history="1">
              <w:r>
                <w:rPr>
                  <w:color w:val="#410a8c"/>
                  <w:u w:val="single"/>
                </w:rPr>
                <w:t xml:space="preserve">Didier Delhoume</w:t>
              </w:r>
            </w:hyperlink>
            <w:r>
              <w:rPr/>
              <w:t xml:space="preserve">,</w:t>
            </w:r>
            <w:hyperlink r:id="rId284" w:history="1">
              <w:r>
                <w:rPr>
                  <w:color w:val="#410a8c"/>
                  <w:u w:val="single"/>
                </w:rPr>
                <w:t xml:space="preserve">Thierry Bonnin</w:t>
              </w:r>
            </w:hyperlink>
            <w:r>
              <w:rPr/>
              <w:t xml:space="preserve">,</w:t>
            </w:r>
            <w:hyperlink r:id="rId101" w:history="1">
              <w:r>
                <w:rPr>
                  <w:color w:val="#410a8c"/>
                  <w:u w:val="single"/>
                </w:rPr>
                <w:t xml:space="preserve">Cécile Chapelain de Seréville-Niel</w:t>
              </w:r>
            </w:hyperlink>
            <w:r>
              <w:rPr/>
              <w:t xml:space="preserve">et al.</w:t>
            </w:r>
          </w:p>
          <w:p>
            <w:pPr/>
            <w:r>
              <w:rPr>
                <w:i w:val="1"/>
                <w:iCs w:val="1"/>
              </w:rPr>
              <w:t xml:space="preserve">VIe Rencontre du GAAF, Colloque Rencontre autour de nouvelles approches de l’archéologie funéraire (04-05 avril 2014)</w:t>
            </w:r>
            <w:r>
              <w:rPr/>
              <w:t xml:space="preserve">, Solenn de Larminat, Rémi Corbineau, Alexis Corrochano, Yves Gleize, Jean Soulat (dir.), Apr 2014, INHA - Paris, France</w:t>
            </w:r>
          </w:p>
          <w:p>
            <w:pPr/>
            <w:r>
              <w:rPr/>
              <w:t xml:space="preserve">Communication dans un congrès</w:t>
            </w:r>
          </w:p>
          <w:p>
            <w:pPr/>
            <w:hyperlink r:id="rId281" w:history="1">
              <w:r>
                <w:rPr>
                  <w:color w:val="#410a8c"/>
                  <w:u w:val="single"/>
                </w:rPr>
                <w:t xml:space="preserve">hal-03240888v1</w:t>
              </w:r>
            </w:hyperlink>
          </w:p>
        </w:tc>
      </w:tr>
      <w:tr>
        <w:trPr/>
        <w:tc>
          <w:tcPr>
            <w:noWrap/>
          </w:tcPr>
          <w:p>
            <w:pPr>
              <w:spacing w:after="200"/>
            </w:pPr>
            <w:hyperlink r:id="rId285" w:history="1">
              <w:r>
                <w:rPr>
                  <w:color w:val="1e198e"/>
                  <w:b w:val="1"/>
                  <w:bCs w:val="1"/>
                  <w:u w:val="single"/>
                </w:rPr>
                <w:t xml:space="preserve">Women and diet at the beginning of farming (5th – 3rd millennium BC, France): a bio-anthropological aproach. Presentation of IDF/FRM project and case studies</w:t>
              </w:r>
            </w:hyperlink>
          </w:p>
          <w:p>
            <w:pPr/>
            <w:hyperlink r:id="rId109" w:history="1">
              <w:r>
                <w:rPr>
                  <w:color w:val="#410a8c"/>
                  <w:u w:val="single"/>
                </w:rPr>
                <w:t xml:space="preserve">Gwenaëlle Goude</w:t>
              </w:r>
            </w:hyperlink>
            <w:r>
              <w:rPr/>
              <w:t xml:space="preserve">,</w:t>
            </w:r>
            <w:hyperlink r:id="rId280" w:history="1">
              <w:r>
                <w:rPr>
                  <w:color w:val="#410a8c"/>
                  <w:u w:val="single"/>
                </w:rPr>
                <w:t xml:space="preserve">Didier Binder</w:t>
              </w:r>
            </w:hyperlink>
            <w:r>
              <w:rPr/>
              <w:t xml:space="preserve">,</w:t>
            </w:r>
            <w:hyperlink r:id="rId286" w:history="1">
              <w:r>
                <w:rPr>
                  <w:color w:val="#410a8c"/>
                  <w:u w:val="single"/>
                </w:rPr>
                <w:t xml:space="preserve">Léonie Rey</w:t>
              </w:r>
            </w:hyperlink>
            <w:r>
              <w:rPr/>
              <w:t xml:space="preserve">,</w:t>
            </w:r>
            <w:hyperlink r:id="rId287" w:history="1">
              <w:r>
                <w:rPr>
                  <w:color w:val="#410a8c"/>
                  <w:u w:val="single"/>
                </w:rPr>
                <w:t xml:space="preserve">Robert C. Power</w:t>
              </w:r>
            </w:hyperlink>
            <w:r>
              <w:rPr/>
              <w:t xml:space="preserve">,</w:t>
            </w:r>
            <w:hyperlink r:id="rId288" w:history="1">
              <w:r>
                <w:rPr>
                  <w:color w:val="#410a8c"/>
                  <w:u w:val="single"/>
                </w:rPr>
                <w:t xml:space="preserve">Théo Tacail</w:t>
              </w:r>
            </w:hyperlink>
            <w:r>
              <w:rPr/>
              <w:t xml:space="preserve">et al.</w:t>
            </w:r>
          </w:p>
          <w:p>
            <w:pPr/>
            <w:r>
              <w:rPr>
                <w:i w:val="1"/>
                <w:iCs w:val="1"/>
              </w:rPr>
              <w:t xml:space="preserve">Séminaire In-Hoppe (INED)</w:t>
            </w:r>
            <w:r>
              <w:rPr/>
              <w:t xml:space="preserve">, 2017, Nice, France</w:t>
            </w:r>
          </w:p>
          <w:p>
            <w:pPr/>
            <w:r>
              <w:rPr/>
              <w:t xml:space="preserve">Communication dans un congrès</w:t>
            </w:r>
          </w:p>
          <w:p>
            <w:pPr/>
            <w:hyperlink r:id="rId285" w:history="1">
              <w:r>
                <w:rPr>
                  <w:color w:val="#410a8c"/>
                  <w:u w:val="single"/>
                </w:rPr>
                <w:t xml:space="preserve">hal-02112462v1</w:t>
              </w:r>
            </w:hyperlink>
          </w:p>
        </w:tc>
      </w:tr>
      <w:tr>
        <w:trPr/>
        <w:tc>
          <w:tcPr>
            <w:noWrap/>
          </w:tcPr>
          <w:p>
            <w:pPr>
              <w:spacing w:after="200"/>
            </w:pPr>
            <w:hyperlink r:id="rId289" w:history="1">
              <w:r>
                <w:rPr>
                  <w:color w:val="1e198e"/>
                  <w:b w:val="1"/>
                  <w:bCs w:val="1"/>
                  <w:u w:val="single"/>
                </w:rPr>
                <w:t xml:space="preserve">La plaine de la Tille (Côte-d’Or, Bourgogne), du Néolithique à l’Antiquité. Étude pluridisciplinaire du remplissage de struc tures archéologiques en creux</w:t>
              </w:r>
            </w:hyperlink>
          </w:p>
          <w:p>
            <w:pPr/>
            <w:hyperlink r:id="rId290" w:history="1">
              <w:r>
                <w:rPr>
                  <w:color w:val="#410a8c"/>
                  <w:u w:val="single"/>
                </w:rPr>
                <w:t xml:space="preserve">Dominique Sordoillet</w:t>
              </w:r>
            </w:hyperlink>
            <w:r>
              <w:rPr/>
              <w:t xml:space="preserve">,</w:t>
            </w:r>
            <w:hyperlink r:id="rId47" w:history="1">
              <w:r>
                <w:rPr>
                  <w:color w:val="#410a8c"/>
                  <w:u w:val="single"/>
                </w:rPr>
                <w:t xml:space="preserve">Isabelle Jouffroy-Bapicot</w:t>
              </w:r>
            </w:hyperlink>
            <w:r>
              <w:rPr/>
              <w:t xml:space="preserve">,</w:t>
            </w: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291" w:history="1">
              <w:r>
                <w:rPr>
                  <w:color w:val="#410a8c"/>
                  <w:u w:val="single"/>
                </w:rPr>
                <w:t xml:space="preserve">Franck Ducreux</w:t>
              </w:r>
            </w:hyperlink>
            <w:r>
              <w:rPr/>
              <w:t xml:space="preserve">et al.</w:t>
            </w:r>
          </w:p>
          <w:p>
            <w:pPr/>
            <w:r>
              <w:rPr>
                <w:i w:val="1"/>
                <w:iCs w:val="1"/>
              </w:rPr>
              <w:t xml:space="preserve">De la reconstitution des paysages à l'histoire des Sociétés. 10 000 d'archives sédimentaires en zones humides</w:t>
            </w:r>
            <w:r>
              <w:rPr/>
              <w:t xml:space="preserve">, Oct 2013, Frasne, France</w:t>
            </w:r>
          </w:p>
          <w:p>
            <w:pPr/>
            <w:r>
              <w:rPr/>
              <w:t xml:space="preserve">Communication dans un congrès</w:t>
            </w:r>
          </w:p>
          <w:p>
            <w:pPr/>
            <w:hyperlink r:id="rId289" w:history="1">
              <w:r>
                <w:rPr>
                  <w:color w:val="#410a8c"/>
                  <w:u w:val="single"/>
                </w:rPr>
                <w:t xml:space="preserve">hal-01294382v1</w:t>
              </w:r>
            </w:hyperlink>
          </w:p>
        </w:tc>
      </w:tr>
      <w:tr>
        <w:trPr/>
        <w:tc>
          <w:tcPr>
            <w:noWrap/>
          </w:tcPr>
          <w:p>
            <w:pPr>
              <w:spacing w:after="200"/>
            </w:pPr>
            <w:hyperlink r:id="rId292" w:history="1">
              <w:r>
                <w:rPr>
                  <w:color w:val="1e198e"/>
                  <w:b w:val="1"/>
                  <w:bCs w:val="1"/>
                  <w:u w:val="single"/>
                </w:rPr>
                <w:t xml:space="preserve">La villa gallo-romaine d'Andilly-en-Bassigny (Haute-Marne). Un projet d'étude de l'ager de la cité des Lingons (Andemantunnum-Langres).</w:t>
              </w:r>
            </w:hyperlink>
          </w:p>
          <w:p>
            <w:pPr/>
            <w:hyperlink r:id="rId293" w:history="1">
              <w:r>
                <w:rPr>
                  <w:color w:val="#410a8c"/>
                  <w:u w:val="single"/>
                </w:rPr>
                <w:t xml:space="preserve">Ricardo Gonzalez-Villaescusa</w:t>
              </w:r>
            </w:hyperlink>
            <w:r>
              <w:rPr/>
              <w:t xml:space="preserve">,</w:t>
            </w:r>
            <w:hyperlink r:id="rId294" w:history="1">
              <w:r>
                <w:rPr>
                  <w:color w:val="#410a8c"/>
                  <w:u w:val="single"/>
                </w:rPr>
                <w:t xml:space="preserve">Alain Marre</w:t>
              </w:r>
            </w:hyperlink>
            <w:r>
              <w:rPr/>
              <w:t xml:space="preserve">,</w:t>
            </w:r>
            <w:hyperlink r:id="rId295" w:history="1">
              <w:r>
                <w:rPr>
                  <w:color w:val="#410a8c"/>
                  <w:u w:val="single"/>
                </w:rPr>
                <w:t xml:space="preserve">Anne Huvig</w:t>
              </w:r>
            </w:hyperlink>
            <w:r>
              <w:rPr/>
              <w:t xml:space="preserve">,</w:t>
            </w: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r>
              <w:rPr/>
              <w:t xml:space="preserve">et al.</w:t>
            </w:r>
          </w:p>
          <w:p>
            <w:pPr/>
            <w:r>
              <w:rPr>
                <w:i w:val="1"/>
                <w:iCs w:val="1"/>
              </w:rPr>
              <w:t xml:space="preserve">La villa gallo-romaine d'Andilly-en-Bassigny (Haute-Marne). Un projet d'étude de l'ager de la cité des Lingons (Andemantunnum-Langres).</w:t>
            </w:r>
            <w:r>
              <w:rPr/>
              <w:t xml:space="preserve">, Mar 2010, Barcelone, Espagne. pp.303-312</w:t>
            </w:r>
          </w:p>
          <w:p>
            <w:pPr/>
            <w:r>
              <w:rPr/>
              <w:t xml:space="preserve">Communication dans un congrès</w:t>
            </w:r>
          </w:p>
          <w:p>
            <w:pPr/>
            <w:hyperlink r:id="rId292" w:history="1">
              <w:r>
                <w:rPr>
                  <w:color w:val="#410a8c"/>
                  <w:u w:val="single"/>
                </w:rPr>
                <w:t xml:space="preserve">hal-00831076v1</w:t>
              </w:r>
            </w:hyperlink>
          </w:p>
        </w:tc>
      </w:tr>
      <w:tr>
        <w:trPr/>
        <w:tc>
          <w:tcPr>
            <w:noWrap/>
          </w:tcPr>
          <w:p>
            <w:pPr>
              <w:spacing w:after="200"/>
            </w:pPr>
            <w:hyperlink r:id="rId296" w:history="1">
              <w:r>
                <w:rPr>
                  <w:color w:val="1e198e"/>
                  <w:b w:val="1"/>
                  <w:bCs w:val="1"/>
                  <w:u w:val="single"/>
                </w:rPr>
                <w:t xml:space="preserve">Recovery of helminth eggs from First Worl War German trench latrines in France.</w:t>
              </w:r>
            </w:hyperlink>
          </w:p>
          <w:p>
            <w:pPr/>
            <w:hyperlink r:id="rId297" w:history="1">
              <w:r>
                <w:rPr>
                  <w:color w:val="#410a8c"/>
                  <w:u w:val="single"/>
                </w:rPr>
                <w:t xml:space="preserve">M. Le Bailly</w:t>
              </w:r>
            </w:hyperlink>
            <w:r>
              <w:rPr/>
              <w:t xml:space="preserve">,</w:t>
            </w:r>
            <w:hyperlink r:id="rId298" w:history="1">
              <w:r>
                <w:rPr>
                  <w:color w:val="#410a8c"/>
                  <w:u w:val="single"/>
                </w:rPr>
                <w:t xml:space="preserve">M. Landolt</w:t>
              </w:r>
            </w:hyperlink>
            <w:r>
              <w:rPr/>
              <w:t xml:space="preserve">,</w:t>
            </w:r>
            <w:hyperlink r:id="rId299" w:history="1">
              <w:r>
                <w:rPr>
                  <w:color w:val="#410a8c"/>
                  <w:u w:val="single"/>
                </w:rPr>
                <w:t xml:space="preserve">F. Bouchet</w:t>
              </w:r>
            </w:hyperlink>
          </w:p>
          <w:p>
            <w:pPr/>
            <w:r>
              <w:rPr>
                <w:i w:val="1"/>
                <w:iCs w:val="1"/>
              </w:rPr>
              <w:t xml:space="preserve">Recovery of helminth eggs from First Worl War German trench latrines in France.</w:t>
            </w:r>
            <w:r>
              <w:rPr/>
              <w:t xml:space="preserve">, 2012, Lille, France</w:t>
            </w:r>
          </w:p>
          <w:p>
            <w:pPr/>
            <w:r>
              <w:rPr/>
              <w:t xml:space="preserve">Communication dans un congrès</w:t>
            </w:r>
          </w:p>
          <w:p>
            <w:pPr/>
            <w:hyperlink r:id="rId296" w:history="1">
              <w:r>
                <w:rPr>
                  <w:color w:val="#410a8c"/>
                  <w:u w:val="single"/>
                </w:rPr>
                <w:t xml:space="preserve">halshs-00784573v1</w:t>
              </w:r>
            </w:hyperlink>
          </w:p>
        </w:tc>
      </w:tr>
      <w:tr>
        <w:trPr/>
        <w:tc>
          <w:tcPr>
            <w:noWrap/>
          </w:tcPr>
          <w:p>
            <w:pPr>
              <w:spacing w:after="200"/>
            </w:pPr>
            <w:hyperlink r:id="rId300" w:history="1">
              <w:r>
                <w:rPr>
                  <w:color w:val="1e198e"/>
                  <w:b w:val="1"/>
                  <w:bCs w:val="1"/>
                  <w:u w:val="single"/>
                </w:rPr>
                <w:t xml:space="preserve">Homme/pathogènes : une longue co-évolution</w:t>
              </w:r>
            </w:hyperlink>
          </w:p>
          <w:p>
            <w:pPr/>
            <w:hyperlink r:id="rId301" w:history="1">
              <w:r>
                <w:rPr>
                  <w:color w:val="#410a8c"/>
                  <w:u w:val="single"/>
                </w:rPr>
                <w:t xml:space="preserve">Pascale Perrin</w:t>
              </w:r>
            </w:hyperlink>
            <w:r>
              <w:rPr/>
              <w:t xml:space="preserve">,</w:t>
            </w:r>
            <w:hyperlink r:id="rId302" w:history="1">
              <w:r>
                <w:rPr>
                  <w:color w:val="#410a8c"/>
                  <w:u w:val="single"/>
                </w:rPr>
                <w:t xml:space="preserve">Bérénice Chamel</w:t>
              </w:r>
            </w:hyperlink>
            <w:r>
              <w:rPr/>
              <w:t xml:space="preserve">,</w:t>
            </w:r>
            <w:hyperlink r:id="rId303" w:history="1">
              <w:r>
                <w:rPr>
                  <w:color w:val="#410a8c"/>
                  <w:u w:val="single"/>
                </w:rPr>
                <w:t xml:space="preserve">Anna Degioanni</w:t>
              </w:r>
            </w:hyperlink>
            <w:r>
              <w:rPr/>
              <w:t xml:space="preserve">,</w:t>
            </w:r>
            <w:hyperlink r:id="rId304" w:history="1">
              <w:r>
                <w:rPr>
                  <w:color w:val="#410a8c"/>
                  <w:u w:val="single"/>
                </w:rPr>
                <w:t xml:space="preserve">Olivier Dutour</w:t>
              </w:r>
            </w:hyperlink>
            <w:r>
              <w:rPr/>
              <w:t xml:space="preserve">,</w:t>
            </w:r>
            <w:hyperlink r:id="rId305" w:history="1">
              <w:r>
                <w:rPr>
                  <w:color w:val="#410a8c"/>
                  <w:u w:val="single"/>
                </w:rPr>
                <w:t xml:space="preserve">Jean-François Guégan</w:t>
              </w:r>
            </w:hyperlink>
            <w:r>
              <w:rPr/>
              <w:t xml:space="preserve">et al.</w:t>
            </w:r>
          </w:p>
          <w:p>
            <w:pPr/>
            <w:r>
              <w:rPr>
                <w:i w:val="1"/>
                <w:iCs w:val="1"/>
              </w:rPr>
              <w:t xml:space="preserve">Colloque annuel de la Société d'Anthropologie de Paris</w:t>
            </w:r>
            <w:r>
              <w:rPr/>
              <w:t xml:space="preserve">, Jan 2011, Paris, France</w:t>
            </w:r>
          </w:p>
          <w:p>
            <w:pPr/>
            <w:r>
              <w:rPr/>
              <w:t xml:space="preserve">Communication dans un congrès</w:t>
            </w:r>
          </w:p>
          <w:p>
            <w:pPr/>
            <w:hyperlink r:id="rId300" w:history="1">
              <w:r>
                <w:rPr>
                  <w:color w:val="#410a8c"/>
                  <w:u w:val="single"/>
                </w:rPr>
                <w:t xml:space="preserve">hal-01073158v1</w:t>
              </w:r>
            </w:hyperlink>
          </w:p>
        </w:tc>
      </w:tr>
      <w:tr>
        <w:trPr/>
        <w:tc>
          <w:tcPr>
            <w:noWrap/>
          </w:tcPr>
          <w:p>
            <w:pPr>
              <w:spacing w:after="200"/>
            </w:pPr>
            <w:hyperlink r:id="rId306" w:history="1">
              <w:r>
                <w:rPr>
                  <w:color w:val="1e198e"/>
                  <w:b w:val="1"/>
                  <w:bCs w:val="1"/>
                  <w:u w:val="single"/>
                </w:rPr>
                <w:t xml:space="preserve">Palaeoparasitological study of Agnes Sorel, A France Kingdom Lady.</w:t>
              </w:r>
            </w:hyperlink>
          </w:p>
          <w:p>
            <w:pPr/>
            <w:hyperlink r:id="rId184" w:history="1">
              <w:r>
                <w:rPr>
                  <w:color w:val="#410a8c"/>
                  <w:u w:val="single"/>
                </w:rPr>
                <w:t xml:space="preserve">Françoise Bouchet</w:t>
              </w:r>
            </w:hyperlink>
            <w:r>
              <w:rPr/>
              <w:t xml:space="preserve">,</w:t>
            </w:r>
            <w:hyperlink r:id="rId214" w:history="1">
              <w:r>
                <w:rPr>
                  <w:color w:val="#410a8c"/>
                  <w:u w:val="single"/>
                </w:rPr>
                <w:t xml:space="preserve">Marcelo L.C. Gonçalves</w:t>
              </w:r>
            </w:hyperlink>
            <w:r>
              <w:rPr/>
              <w:t xml:space="preserve">,</w:t>
            </w:r>
            <w:hyperlink r:id="rId307" w:history="1">
              <w:r>
                <w:rPr>
                  <w:color w:val="#410a8c"/>
                  <w:u w:val="single"/>
                </w:rPr>
                <w:t xml:space="preserve">Philippe Charlier</w:t>
              </w:r>
            </w:hyperlink>
            <w:r>
              <w:rPr/>
              <w:t xml:space="preserve">,</w:t>
            </w:r>
            <w:hyperlink r:id="rId15" w:history="1">
              <w:r>
                <w:rPr>
                  <w:color w:val="#410a8c"/>
                  <w:u w:val="single"/>
                </w:rPr>
                <w:t xml:space="preserve">Matthieu Le Bailly</w:t>
              </w:r>
            </w:hyperlink>
          </w:p>
          <w:p>
            <w:pPr/>
            <w:r>
              <w:rPr>
                <w:i w:val="1"/>
                <w:iCs w:val="1"/>
              </w:rPr>
              <w:t xml:space="preserve">Paleoparasitological study of Agnes Sorel, a royal lady of France.</w:t>
            </w:r>
            <w:r>
              <w:rPr/>
              <w:t xml:space="preserve">, Feb 2007, Teguise, Spain. pp.669-671</w:t>
            </w:r>
          </w:p>
          <w:p>
            <w:pPr/>
            <w:r>
              <w:rPr/>
              <w:t xml:space="preserve">Communication dans un congrès</w:t>
            </w:r>
          </w:p>
          <w:p>
            <w:pPr/>
            <w:hyperlink r:id="rId306" w:history="1">
              <w:r>
                <w:rPr>
                  <w:color w:val="#410a8c"/>
                  <w:u w:val="single"/>
                </w:rPr>
                <w:t xml:space="preserve">hal-00451186v1</w:t>
              </w:r>
            </w:hyperlink>
          </w:p>
        </w:tc>
      </w:tr>
      <w:tr>
        <w:trPr/>
        <w:tc>
          <w:tcPr>
            <w:noWrap/>
          </w:tcPr>
          <w:p>
            <w:pPr>
              <w:spacing w:after="200"/>
            </w:pPr>
            <w:hyperlink r:id="rId308" w:history="1">
              <w:r>
                <w:rPr>
                  <w:color w:val="1e198e"/>
                  <w:b w:val="1"/>
                  <w:bCs w:val="1"/>
                  <w:u w:val="single"/>
                </w:rPr>
                <w:t xml:space="preserve">Apport de la Paléoparasitologie à la connaissance des pathologies infectieuses dans les sites médiévaux de Belgique et de France.</w:t>
              </w:r>
            </w:hyperlink>
          </w:p>
          <w:p>
            <w:pPr/>
            <w:hyperlink r:id="rId184" w:history="1">
              <w:r>
                <w:rPr>
                  <w:color w:val="#410a8c"/>
                  <w:u w:val="single"/>
                </w:rPr>
                <w:t xml:space="preserve">Françoise Bouchet</w:t>
              </w:r>
            </w:hyperlink>
            <w:r>
              <w:rPr/>
              <w:t xml:space="preserve">,</w:t>
            </w:r>
            <w:hyperlink r:id="rId247" w:history="1">
              <w:r>
                <w:rPr>
                  <w:color w:val="#410a8c"/>
                  <w:u w:val="single"/>
                </w:rPr>
                <w:t xml:space="preserve">Stéphanie Harter</w:t>
              </w:r>
            </w:hyperlink>
            <w:r>
              <w:rPr/>
              <w:t xml:space="preserve">,</w:t>
            </w:r>
            <w:hyperlink r:id="rId15" w:history="1">
              <w:r>
                <w:rPr>
                  <w:color w:val="#410a8c"/>
                  <w:u w:val="single"/>
                </w:rPr>
                <w:t xml:space="preserve">Matthieu Le Bailly</w:t>
              </w:r>
            </w:hyperlink>
          </w:p>
          <w:p>
            <w:pPr/>
            <w:r>
              <w:rPr>
                <w:i w:val="1"/>
                <w:iCs w:val="1"/>
              </w:rPr>
              <w:t xml:space="preserve">Apport de la Paléoparasitologie à la connaissance des pathologies infectieuses dans les sites médiévaux de Belgique et de France.</w:t>
            </w:r>
            <w:r>
              <w:rPr/>
              <w:t xml:space="preserve">, Oct 2002, Marche-En-Famenne, Belgique. pp.99-108</w:t>
            </w:r>
          </w:p>
          <w:p>
            <w:pPr/>
            <w:r>
              <w:rPr/>
              <w:t xml:space="preserve">Communication dans un congrès</w:t>
            </w:r>
          </w:p>
          <w:p>
            <w:pPr/>
            <w:hyperlink r:id="rId308" w:history="1">
              <w:r>
                <w:rPr>
                  <w:color w:val="#410a8c"/>
                  <w:u w:val="single"/>
                </w:rPr>
                <w:t xml:space="preserve">hal-00451185v1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Antique houses and yards in Mediterranean and Atlantic climates: impact on field characteristics and on chemical field tests (North and South France)</w:t>
              </w:r>
            </w:hyperlink>
          </w:p>
          <w:p>
            <w:pPr/>
            <w:hyperlink r:id="rId310" w:history="1">
              <w:r>
                <w:rPr>
                  <w:color w:val="#410a8c"/>
                  <w:u w:val="single"/>
                </w:rPr>
                <w:t xml:space="preserve">Kai Fechner</w:t>
              </w:r>
            </w:hyperlink>
            <w:r>
              <w:rPr/>
              <w:t xml:space="preserve">,</w:t>
            </w:r>
            <w:hyperlink r:id="rId311" w:history="1">
              <w:r>
                <w:rPr>
                  <w:color w:val="#410a8c"/>
                  <w:u w:val="single"/>
                </w:rPr>
                <w:t xml:space="preserve">Frédéric Broes</w:t>
              </w:r>
            </w:hyperlink>
            <w:r>
              <w:rPr/>
              <w:t xml:space="preserve">,</w:t>
            </w:r>
            <w:hyperlink r:id="rId312" w:history="1">
              <w:r>
                <w:rPr>
                  <w:color w:val="#410a8c"/>
                  <w:u w:val="single"/>
                </w:rPr>
                <w:t xml:space="preserve">Viviane Clavel</w:t>
              </w:r>
            </w:hyperlink>
            <w:r>
              <w:rPr/>
              <w:t xml:space="preserve">,</w:t>
            </w:r>
            <w:hyperlink r:id="rId313" w:history="1">
              <w:r>
                <w:rPr>
                  <w:color w:val="#410a8c"/>
                  <w:u w:val="single"/>
                </w:rPr>
                <w:t xml:space="preserve">Mathieu Le Bailly</w:t>
              </w:r>
            </w:hyperlink>
            <w:r>
              <w:rPr/>
              <w:t xml:space="preserve">,</w:t>
            </w:r>
            <w:hyperlink r:id="rId314" w:history="1">
              <w:r>
                <w:rPr>
                  <w:color w:val="#410a8c"/>
                  <w:u w:val="single"/>
                </w:rPr>
                <w:t xml:space="preserve">François Malrain</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315" w:history="1">
              <w:r>
                <w:rPr>
                  <w:color w:val="#410a8c"/>
                  <w:u w:val="single"/>
                </w:rPr>
                <w:t xml:space="preserve">⟨10.34692/vwxs-1571⟩</w:t>
              </w:r>
            </w:hyperlink>
          </w:p>
          <w:p>
            <w:pPr/>
            <w:r>
              <w:rPr/>
              <w:t xml:space="preserve">Poster de conférence</w:t>
            </w:r>
          </w:p>
          <w:p>
            <w:pPr/>
            <w:hyperlink r:id="rId309" w:history="1">
              <w:r>
                <w:rPr>
                  <w:color w:val="#410a8c"/>
                  <w:u w:val="single"/>
                </w:rPr>
                <w:t xml:space="preserve">hal-04430995v1</w:t>
              </w:r>
            </w:hyperlink>
          </w:p>
        </w:tc>
      </w:tr>
      <w:tr>
        <w:trPr/>
        <w:tc>
          <w:tcPr>
            <w:noWrap/>
          </w:tcPr>
          <w:p>
            <w:pPr>
              <w:spacing w:after="200"/>
            </w:pPr>
            <w:hyperlink r:id="rId316" w:history="1">
              <w:r>
                <w:rPr>
                  <w:color w:val="1e198e"/>
                  <w:b w:val="1"/>
                  <w:bCs w:val="1"/>
                  <w:u w:val="single"/>
                </w:rPr>
                <w:t xml:space="preserve">La fouille du Kilianstollen à Carspach (Haut-Rhin)</w:t>
              </w:r>
            </w:hyperlink>
          </w:p>
          <w:p>
            <w:pPr/>
            <w:hyperlink r:id="rId317" w:history="1">
              <w:r>
                <w:rPr>
                  <w:color w:val="#410a8c"/>
                  <w:u w:val="single"/>
                </w:rPr>
                <w:t xml:space="preserve">Amélie Pélissier</w:t>
              </w:r>
            </w:hyperlink>
            <w:r>
              <w:rPr/>
              <w:t xml:space="preserve">,</w:t>
            </w:r>
            <w:hyperlink r:id="rId318" w:history="1">
              <w:r>
                <w:rPr>
                  <w:color w:val="#410a8c"/>
                  <w:u w:val="single"/>
                </w:rPr>
                <w:t xml:space="preserve">Benoît Bertrand</w:t>
              </w:r>
            </w:hyperlink>
            <w:r>
              <w:rPr/>
              <w:t xml:space="preserve">,</w:t>
            </w:r>
            <w:hyperlink r:id="rId15" w:history="1">
              <w:r>
                <w:rPr>
                  <w:color w:val="#410a8c"/>
                  <w:u w:val="single"/>
                </w:rPr>
                <w:t xml:space="preserve">Matthieu Le Bailly</w:t>
              </w:r>
            </w:hyperlink>
            <w:r>
              <w:rPr/>
              <w:t xml:space="preserve">,</w:t>
            </w:r>
            <w:hyperlink r:id="rId170" w:history="1">
              <w:r>
                <w:rPr>
                  <w:color w:val="#410a8c"/>
                  <w:u w:val="single"/>
                </w:rPr>
                <w:t xml:space="preserve">Michaël Landolt</w:t>
              </w:r>
            </w:hyperlink>
          </w:p>
          <w:p>
            <w:pPr/>
            <w:r>
              <w:rPr>
                <w:i w:val="1"/>
                <w:iCs w:val="1"/>
              </w:rPr>
              <w:t xml:space="preserve">8e Rencontre du GAAF</w:t>
            </w:r>
            <w:r>
              <w:rPr/>
              <w:t xml:space="preserve">, May 2016, Marseille, France. 2016</w:t>
            </w:r>
          </w:p>
          <w:p>
            <w:pPr/>
            <w:r>
              <w:rPr/>
              <w:t xml:space="preserve">Poster de conférence</w:t>
            </w:r>
          </w:p>
          <w:p>
            <w:pPr/>
            <w:hyperlink r:id="rId316" w:history="1">
              <w:r>
                <w:rPr>
                  <w:color w:val="#410a8c"/>
                  <w:u w:val="single"/>
                </w:rPr>
                <w:t xml:space="preserve">hal-04426424v1</w:t>
              </w:r>
            </w:hyperlink>
          </w:p>
        </w:tc>
      </w:tr>
      <w:tr>
        <w:trPr/>
        <w:tc>
          <w:tcPr>
            <w:noWrap/>
          </w:tcPr>
          <w:p>
            <w:pPr>
              <w:spacing w:after="200"/>
            </w:pPr>
            <w:hyperlink r:id="rId319" w:history="1">
              <w:r>
                <w:rPr>
                  <w:color w:val="1e198e"/>
                  <w:b w:val="1"/>
                  <w:bCs w:val="1"/>
                  <w:u w:val="single"/>
                </w:rPr>
                <w:t xml:space="preserve">A multidisciplinary approach to Neolithic dietary reconstruction: the case of “le Vigneau” site (ca. 4400 BC; Indre-et-Loire, France)</w:t>
              </w:r>
            </w:hyperlink>
          </w:p>
          <w:p>
            <w:pPr/>
            <w:hyperlink r:id="rId320" w:history="1">
              <w:r>
                <w:rPr>
                  <w:color w:val="#410a8c"/>
                  <w:u w:val="single"/>
                </w:rPr>
                <w:t xml:space="preserve">G. Goude</w:t>
              </w:r>
            </w:hyperlink>
            <w:r>
              <w:rPr/>
              <w:t xml:space="preserve">,</w:t>
            </w:r>
            <w:hyperlink r:id="rId321" w:history="1">
              <w:r>
                <w:rPr>
                  <w:color w:val="#410a8c"/>
                  <w:u w:val="single"/>
                </w:rPr>
                <w:t xml:space="preserve">D. C. Salazar-García</w:t>
              </w:r>
            </w:hyperlink>
            <w:r>
              <w:rPr/>
              <w:t xml:space="preserve">,</w:t>
            </w:r>
            <w:hyperlink r:id="rId297" w:history="1">
              <w:r>
                <w:rPr>
                  <w:color w:val="#410a8c"/>
                  <w:u w:val="single"/>
                </w:rPr>
                <w:t xml:space="preserve">M. Le Bailly</w:t>
              </w:r>
            </w:hyperlink>
            <w:r>
              <w:rPr/>
              <w:t xml:space="preserve">,</w:t>
            </w:r>
            <w:hyperlink r:id="rId322" w:history="1">
              <w:r>
                <w:rPr>
                  <w:color w:val="#410a8c"/>
                  <w:u w:val="single"/>
                </w:rPr>
                <w:t xml:space="preserve">J. Terrom</w:t>
              </w:r>
            </w:hyperlink>
            <w:r>
              <w:rPr/>
              <w:t xml:space="preserve">,</w:t>
            </w:r>
            <w:hyperlink r:id="rId323" w:history="1">
              <w:r>
                <w:rPr>
                  <w:color w:val="#410a8c"/>
                  <w:u w:val="single"/>
                </w:rPr>
                <w:t xml:space="preserve">R. Power</w:t>
              </w:r>
            </w:hyperlink>
            <w:r>
              <w:rPr/>
              <w:t xml:space="preserve">et al.</w:t>
            </w:r>
          </w:p>
          <w:p>
            <w:pPr/>
            <w:r>
              <w:rPr>
                <w:i w:val="1"/>
                <w:iCs w:val="1"/>
              </w:rPr>
              <w:t xml:space="preserve">Réunion Scientifique de la Société d’Anthropologie de Paris</w:t>
            </w:r>
            <w:r>
              <w:rPr/>
              <w:t xml:space="preserve">, Jan 2016, Lyon, France</w:t>
            </w:r>
          </w:p>
          <w:p>
            <w:pPr/>
            <w:r>
              <w:rPr/>
              <w:t xml:space="preserve">Poster de conférence</w:t>
            </w:r>
          </w:p>
          <w:p>
            <w:pPr/>
            <w:hyperlink r:id="rId319" w:history="1">
              <w:r>
                <w:rPr>
                  <w:color w:val="#410a8c"/>
                  <w:u w:val="single"/>
                </w:rPr>
                <w:t xml:space="preserve">hal-01430927v1</w:t>
              </w:r>
            </w:hyperlink>
          </w:p>
        </w:tc>
      </w:tr>
      <w:tr>
        <w:trPr/>
        <w:tc>
          <w:tcPr>
            <w:noWrap/>
          </w:tcPr>
          <w:p>
            <w:pPr>
              <w:spacing w:after="200"/>
            </w:pPr>
            <w:hyperlink r:id="rId324" w:history="1">
              <w:r>
                <w:rPr>
                  <w:color w:val="1e198e"/>
                  <w:b w:val="1"/>
                  <w:bCs w:val="1"/>
                  <w:u w:val="single"/>
                </w:rPr>
                <w:t xml:space="preserve">Gestion des déchets organiques et pollution en milieu urbain : l’étude interdisciplinaire du quartier artisanal d’Avaricum à Bourges (13e siècle).</w:t>
              </w:r>
            </w:hyperlink>
          </w:p>
          <w:p>
            <w:pPr/>
            <w:hyperlink r:id="rId325" w:history="1">
              <w:r>
                <w:rPr>
                  <w:color w:val="#410a8c"/>
                  <w:u w:val="single"/>
                </w:rPr>
                <w:t xml:space="preserve">Mélanie Fondrillon</w:t>
              </w:r>
            </w:hyperlink>
            <w:r>
              <w:rPr/>
              <w:t xml:space="preserve">,</w:t>
            </w:r>
            <w:hyperlink r:id="rId326" w:history="1">
              <w:r>
                <w:rPr>
                  <w:color w:val="#410a8c"/>
                  <w:u w:val="single"/>
                </w:rPr>
                <w:t xml:space="preserve">Emmanuel Marot</w:t>
              </w:r>
            </w:hyperlink>
            <w:r>
              <w:rPr/>
              <w:t xml:space="preserve">,</w:t>
            </w:r>
            <w:hyperlink r:id="rId327" w:history="1">
              <w:r>
                <w:rPr>
                  <w:color w:val="#410a8c"/>
                  <w:u w:val="single"/>
                </w:rPr>
                <w:t xml:space="preserve">Vissac Carole</w:t>
              </w:r>
            </w:hyperlink>
            <w:r>
              <w:rPr/>
              <w:t xml:space="preserve">,</w:t>
            </w:r>
            <w:hyperlink r:id="rId328" w:history="1">
              <w:r>
                <w:rPr>
                  <w:color w:val="#410a8c"/>
                  <w:u w:val="single"/>
                </w:rPr>
                <w:t xml:space="preserve">David Germinet</w:t>
              </w:r>
            </w:hyperlink>
            <w:r>
              <w:rPr/>
              <w:t xml:space="preserve">,</w:t>
            </w:r>
            <w:hyperlink r:id="rId329" w:history="1">
              <w:r>
                <w:rPr>
                  <w:color w:val="#410a8c"/>
                  <w:u w:val="single"/>
                </w:rPr>
                <w:t xml:space="preserve">Marilyne Salin</w:t>
              </w:r>
            </w:hyperlink>
            <w:r>
              <w:rPr/>
              <w:t xml:space="preserve">et al.</w:t>
            </w:r>
          </w:p>
          <w:p>
            <w:pPr/>
            <w:r>
              <w:rPr>
                <w:i w:val="1"/>
                <w:iCs w:val="1"/>
              </w:rPr>
              <w:t xml:space="preserve">Archéométrie 2013, XIXe colloque du GMPCA</w:t>
            </w:r>
            <w:r>
              <w:rPr/>
              <w:t xml:space="preserve">, Apr 2013, Caen, France</w:t>
            </w:r>
          </w:p>
          <w:p>
            <w:pPr/>
            <w:r>
              <w:rPr/>
              <w:t xml:space="preserve">Poster de conférence</w:t>
            </w:r>
          </w:p>
          <w:p>
            <w:pPr/>
            <w:hyperlink r:id="rId324" w:history="1">
              <w:r>
                <w:rPr>
                  <w:color w:val="#410a8c"/>
                  <w:u w:val="single"/>
                </w:rPr>
                <w:t xml:space="preserve">hal-02535955v1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La fouille du Kilianstollen à Carspach (Haut-Rhin) : réflexions méthodologiques pluridisciplinaires au service de l'identification de soldats de la Première Guerre Mondiale</w:t>
              </w:r>
            </w:hyperlink>
          </w:p>
          <w:p>
            <w:pPr/>
            <w:hyperlink r:id="rId317" w:history="1">
              <w:r>
                <w:rPr>
                  <w:color w:val="#410a8c"/>
                  <w:u w:val="single"/>
                </w:rPr>
                <w:t xml:space="preserve">Amélie Pélissier</w:t>
              </w:r>
            </w:hyperlink>
            <w:r>
              <w:rPr/>
              <w:t xml:space="preserve">,</w:t>
            </w:r>
            <w:hyperlink r:id="rId331" w:history="1">
              <w:r>
                <w:rPr>
                  <w:color w:val="#410a8c"/>
                  <w:u w:val="single"/>
                </w:rPr>
                <w:t xml:space="preserve">Benoit Bertrand</w:t>
              </w:r>
            </w:hyperlink>
            <w:r>
              <w:rPr/>
              <w:t xml:space="preserve">,</w:t>
            </w:r>
            <w:hyperlink r:id="rId15" w:history="1">
              <w:r>
                <w:rPr>
                  <w:color w:val="#410a8c"/>
                  <w:u w:val="single"/>
                </w:rPr>
                <w:t xml:space="preserve">Matthieu Le Bailly</w:t>
              </w:r>
            </w:hyperlink>
            <w:r>
              <w:rPr/>
              <w:t xml:space="preserve">,</w:t>
            </w:r>
            <w:hyperlink r:id="rId170" w:history="1">
              <w:r>
                <w:rPr>
                  <w:color w:val="#410a8c"/>
                  <w:u w:val="single"/>
                </w:rPr>
                <w:t xml:space="preserve">Michaël Landolt</w:t>
              </w:r>
            </w:hyperlink>
          </w:p>
          <w:p>
            <w:pPr/>
            <w:r>
              <w:rPr>
                <w:i w:val="1"/>
                <w:iCs w:val="1"/>
              </w:rPr>
              <w:t xml:space="preserve">Actes de la 8e Rencontre du Gaaf à Marseille, Faculté de La Timone, Aix-Marseille Université (25, 26 et 27 mai 2016)</w:t>
            </w:r>
            <w:r>
              <w:rPr/>
              <w:t xml:space="preserve">, pp.213-218, 2019, 978-2-9541526-5-3</w:t>
            </w:r>
          </w:p>
          <w:p>
            <w:pPr/>
            <w:r>
              <w:rPr/>
              <w:t xml:space="preserve">Proceedings/Recueil des communications</w:t>
            </w:r>
          </w:p>
          <w:p>
            <w:pPr/>
            <w:hyperlink r:id="rId330" w:history="1">
              <w:r>
                <w:rPr>
                  <w:color w:val="#410a8c"/>
                  <w:u w:val="single"/>
                </w:rPr>
                <w:t xml:space="preserve">hal-04428177v1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Laon (Aisne) : un quartier du Bourg aux portes de la Cité</w:t>
              </w:r>
            </w:hyperlink>
          </w:p>
          <w:p>
            <w:pPr/>
            <w:hyperlink r:id="rId333" w:history="1">
              <w:r>
                <w:rPr>
                  <w:color w:val="#410a8c"/>
                  <w:u w:val="single"/>
                </w:rPr>
                <w:t xml:space="preserve">Thierry Galmiche</w:t>
              </w:r>
            </w:hyperlink>
            <w:r>
              <w:rPr/>
              <w:t xml:space="preserve">,</w:t>
            </w:r>
            <w:hyperlink r:id="rId334" w:history="1">
              <w:r>
                <w:rPr>
                  <w:color w:val="#410a8c"/>
                  <w:u w:val="single"/>
                </w:rPr>
                <w:t xml:space="preserve">Elise Pichet</w:t>
              </w:r>
            </w:hyperlink>
            <w:r>
              <w:rPr/>
              <w:t xml:space="preserve">,</w:t>
            </w:r>
            <w:hyperlink r:id="rId335" w:history="1">
              <w:r>
                <w:rPr>
                  <w:color w:val="#410a8c"/>
                  <w:u w:val="single"/>
                </w:rPr>
                <w:t xml:space="preserve">Sébastien Porcheret</w:t>
              </w:r>
            </w:hyperlink>
            <w:r>
              <w:rPr/>
              <w:t xml:space="preserve">,</w:t>
            </w:r>
            <w:hyperlink r:id="rId336" w:history="1">
              <w:r>
                <w:rPr>
                  <w:color w:val="#410a8c"/>
                  <w:u w:val="single"/>
                </w:rPr>
                <w:t xml:space="preserve">Emilie Briand</w:t>
              </w:r>
            </w:hyperlink>
            <w:r>
              <w:rPr/>
              <w:t xml:space="preserve">,</w:t>
            </w:r>
            <w:hyperlink r:id="rId337" w:history="1">
              <w:r>
                <w:rPr>
                  <w:color w:val="#410a8c"/>
                  <w:u w:val="single"/>
                </w:rPr>
                <w:t xml:space="preserve">Thibault Cardon</w:t>
              </w:r>
            </w:hyperlink>
            <w:r>
              <w:rPr/>
              <w:t xml:space="preserve">et al.</w:t>
            </w:r>
          </w:p>
          <w:p>
            <w:pPr/>
            <w:r>
              <w:rPr/>
              <w:t xml:space="preserve">Editions Mergoil. , 2024, Europe médiévale, Jean Soulat, 978-2-35518-137-5</w:t>
            </w:r>
          </w:p>
          <w:p>
            <w:pPr/>
            <w:r>
              <w:rPr/>
              <w:t xml:space="preserve">Ouvrages</w:t>
            </w:r>
          </w:p>
          <w:p>
            <w:pPr/>
            <w:hyperlink r:id="rId332" w:history="1">
              <w:r>
                <w:rPr>
                  <w:color w:val="#410a8c"/>
                  <w:u w:val="single"/>
                </w:rPr>
                <w:t xml:space="preserve">hal-04517453v1</w:t>
              </w:r>
            </w:hyperlink>
          </w:p>
        </w:tc>
      </w:tr>
      <w:tr>
        <w:trPr/>
        <w:tc>
          <w:tcPr>
            <w:noWrap/>
          </w:tcPr>
          <w:p>
            <w:pPr>
              <w:spacing w:after="200"/>
            </w:pPr>
            <w:hyperlink r:id="rId338" w:history="1">
              <w:r>
                <w:rPr>
                  <w:color w:val="1e198e"/>
                  <w:b w:val="1"/>
                  <w:bCs w:val="1"/>
                  <w:u w:val="single"/>
                </w:rPr>
                <w:t xml:space="preserve">Les parasites dans les lacs nord alpins au Néolithique (3900-2900 BC) et nouvelles données dans la détection des paléoantigènes de Protozoa.</w:t>
              </w:r>
            </w:hyperlink>
          </w:p>
          <w:p>
            <w:pPr/>
            <w:hyperlink r:id="rId15" w:history="1">
              <w:r>
                <w:rPr>
                  <w:color w:val="#410a8c"/>
                  <w:u w:val="single"/>
                </w:rPr>
                <w:t xml:space="preserve">Matthieu Le Bailly</w:t>
              </w:r>
            </w:hyperlink>
          </w:p>
          <w:p>
            <w:pPr/>
            <w:r>
              <w:rPr/>
              <w:t xml:space="preserve">Editions Universitaires Européennes, pp.288, 2011</w:t>
            </w:r>
          </w:p>
          <w:p>
            <w:pPr/>
            <w:r>
              <w:rPr/>
              <w:t xml:space="preserve">Ouvrages</w:t>
            </w:r>
          </w:p>
          <w:p>
            <w:pPr/>
            <w:hyperlink r:id="rId338" w:history="1">
              <w:r>
                <w:rPr>
                  <w:color w:val="#410a8c"/>
                  <w:u w:val="single"/>
                </w:rPr>
                <w:t xml:space="preserve">hal-00652360v1</w:t>
              </w:r>
            </w:hyperlink>
          </w:p>
        </w:tc>
      </w:tr>
      <w:tr>
        <w:trPr/>
        <w:tc>
          <w:tcPr>
            <w:noWrap/>
          </w:tcPr>
          <w:p>
            <w:pPr>
              <w:spacing w:after="200"/>
            </w:pPr>
            <w:hyperlink r:id="rId339" w:history="1">
              <w:r>
                <w:rPr>
                  <w:color w:val="1e198e"/>
                  <w:b w:val="1"/>
                  <w:bCs w:val="1"/>
                  <w:u w:val="single"/>
                </w:rPr>
                <w:t xml:space="preserve">Les temples du sanctuaire gallo-romain de Ribemont-sur-Ancre, Somme</w:t>
              </w:r>
            </w:hyperlink>
          </w:p>
          <w:p>
            <w:pPr/>
            <w:hyperlink r:id="rId340" w:history="1">
              <w:r>
                <w:rPr>
                  <w:color w:val="#410a8c"/>
                  <w:u w:val="single"/>
                </w:rPr>
                <w:t xml:space="preserve">Michel Amandry</w:t>
              </w:r>
            </w:hyperlink>
            <w:r>
              <w:rPr/>
              <w:t xml:space="preserve">,</w:t>
            </w:r>
            <w:hyperlink r:id="rId341" w:history="1">
              <w:r>
                <w:rPr>
                  <w:color w:val="#410a8c"/>
                  <w:u w:val="single"/>
                </w:rPr>
                <w:t xml:space="preserve">Bénédicte Bécu</w:t>
              </w:r>
            </w:hyperlink>
            <w:r>
              <w:rPr/>
              <w:t xml:space="preserve">,</w:t>
            </w:r>
            <w:hyperlink r:id="rId342" w:history="1">
              <w:r>
                <w:rPr>
                  <w:color w:val="#410a8c"/>
                  <w:u w:val="single"/>
                </w:rPr>
                <w:t xml:space="preserve">François Bérard</w:t>
              </w:r>
            </w:hyperlink>
            <w:r>
              <w:rPr/>
              <w:t xml:space="preserve">,</w:t>
            </w:r>
            <w:hyperlink r:id="rId184" w:history="1">
              <w:r>
                <w:rPr>
                  <w:color w:val="#410a8c"/>
                  <w:u w:val="single"/>
                </w:rPr>
                <w:t xml:space="preserve">Françoise Bouchet</w:t>
              </w:r>
            </w:hyperlink>
            <w:r>
              <w:rPr/>
              <w:t xml:space="preserve">,</w:t>
            </w:r>
            <w:hyperlink r:id="rId343" w:history="1">
              <w:r>
                <w:rPr>
                  <w:color w:val="#410a8c"/>
                  <w:u w:val="single"/>
                </w:rPr>
                <w:t xml:space="preserve">Cyrille Chaidron</w:t>
              </w:r>
            </w:hyperlink>
            <w:r>
              <w:rPr/>
              <w:t xml:space="preserve">et al.</w:t>
            </w:r>
          </w:p>
          <w:p>
            <w:pPr/>
            <w:r>
              <w:rPr/>
              <w:t xml:space="preserve">Jean-Louis Brunaux. Saint-Germain-en-Laye : Éd. Commios, pp.319, 2009</w:t>
            </w:r>
          </w:p>
          <w:p>
            <w:pPr/>
            <w:r>
              <w:rPr/>
              <w:t xml:space="preserve">Ouvrages</w:t>
            </w:r>
          </w:p>
          <w:p>
            <w:pPr/>
            <w:hyperlink r:id="rId339" w:history="1">
              <w:r>
                <w:rPr>
                  <w:color w:val="#410a8c"/>
                  <w:u w:val="single"/>
                </w:rPr>
                <w:t xml:space="preserve">halshs-00705210v1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267"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68" w:history="1">
              <w:r>
                <w:rPr>
                  <w:color w:val="#410a8c"/>
                  <w:u w:val="single"/>
                </w:rPr>
                <w:t xml:space="preserve">Delphine Barbier-Pain</w:t>
              </w:r>
            </w:hyperlink>
            <w:r>
              <w:rPr/>
              <w:t xml:space="preserve">,</w:t>
            </w:r>
            <w:hyperlink r:id="rId345" w:history="1">
              <w:r>
                <w:rPr>
                  <w:color w:val="#410a8c"/>
                  <w:u w:val="single"/>
                </w:rPr>
                <w:t xml:space="preserve">Marie-Pierre Ruas</w:t>
              </w:r>
            </w:hyperlink>
            <w:r>
              <w:rPr/>
              <w:t xml:space="preserve">,</w:t>
            </w:r>
            <w:hyperlink r:id="rId269"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344" w:history="1">
              <w:r>
                <w:rPr>
                  <w:color w:val="#410a8c"/>
                  <w:u w:val="single"/>
                </w:rPr>
                <w:t xml:space="preserve">hal-04985111v1</w:t>
              </w:r>
            </w:hyperlink>
          </w:p>
        </w:tc>
      </w:tr>
      <w:tr>
        <w:trPr/>
        <w:tc>
          <w:tcPr>
            <w:noWrap/>
          </w:tcPr>
          <w:p>
            <w:pPr>
              <w:spacing w:after="200"/>
            </w:pPr>
            <w:hyperlink r:id="rId346" w:history="1">
              <w:r>
                <w:rPr>
                  <w:color w:val="1e198e"/>
                  <w:b w:val="1"/>
                  <w:bCs w:val="1"/>
                  <w:u w:val="single"/>
                </w:rPr>
                <w:t xml:space="preserve">Résultats d'une analyse multiproxy de coprolithes issus du site de Serteya II (Ve - IIIe mill. av. n. è., oblast de Smolensk, Fédération de Russie)</w:t>
              </w:r>
            </w:hyperlink>
          </w:p>
          <w:p>
            <w:pP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264" w:history="1">
              <w:r>
                <w:rPr>
                  <w:color w:val="#410a8c"/>
                  <w:u w:val="single"/>
                </w:rPr>
                <w:t xml:space="preserve">Emilie Gauthier</w:t>
              </w:r>
            </w:hyperlink>
            <w:r>
              <w:rPr/>
              <w:t xml:space="preserve">,</w:t>
            </w:r>
            <w:hyperlink r:id="rId15" w:history="1">
              <w:r>
                <w:rPr>
                  <w:color w:val="#410a8c"/>
                  <w:u w:val="single"/>
                </w:rPr>
                <w:t xml:space="preserve">Matthieu Le Bailly</w:t>
              </w:r>
            </w:hyperlink>
            <w:r>
              <w:rPr/>
              <w:t xml:space="preserve">et al.</w:t>
            </w:r>
          </w:p>
          <w:p>
            <w:pPr/>
            <w:r>
              <w:rPr/>
              <w:t xml:space="preserve">Claire Delhon; Lionel Gourichon; Lucie Martin. </w:t>
            </w:r>
            <w:r>
              <w:rPr>
                <w:i w:val="1"/>
                <w:iCs w:val="1"/>
              </w:rPr>
              <w:t xml:space="preserve">Fumier, bouses et guano : Ordures ou or brun ? Statut, usage et gestion des déjections animales depuis la Préhistoire : potentiel archéologique et paléoenvironnemental</w:t>
            </w:r>
            <w:r>
              <w:rPr/>
              <w:t xml:space="preserve">, éditions APDCA, 2025</w:t>
            </w:r>
          </w:p>
          <w:p>
            <w:pPr/>
            <w:r>
              <w:rPr/>
              <w:t xml:space="preserve">Chapitre d'ouvrage</w:t>
            </w:r>
          </w:p>
          <w:p>
            <w:pPr/>
            <w:hyperlink r:id="rId346" w:history="1">
              <w:r>
                <w:rPr>
                  <w:color w:val="#410a8c"/>
                  <w:u w:val="single"/>
                </w:rPr>
                <w:t xml:space="preserve">hal-05318363v1</w:t>
              </w:r>
            </w:hyperlink>
          </w:p>
        </w:tc>
      </w:tr>
      <w:tr>
        <w:trPr/>
        <w:tc>
          <w:tcPr>
            <w:noWrap/>
          </w:tcPr>
          <w:p>
            <w:pPr>
              <w:spacing w:after="200"/>
            </w:pPr>
            <w:hyperlink r:id="rId347" w:history="1">
              <w:r>
                <w:rPr>
                  <w:color w:val="1e198e"/>
                  <w:b w:val="1"/>
                  <w:bCs w:val="1"/>
                  <w:u w:val="single"/>
                </w:rPr>
                <w:t xml:space="preserve">Évolution d’une partie d’un établissement rural situé à la frontière entre la IX&amp;lt;sup&amp;gt;e&amp;lt;/sup&amp;gt; région italienne et la province des Alpes &amp;lt;em&amp;gt;maritimae&amp;lt;/em&amp;gt; depuis le II&amp;lt;sup&amp;gt;e&amp;lt;/sup&amp;gt; s. av. jusqu’au VI&amp;lt;sup&amp;gt;e&amp;lt;/sup&amp;gt; s. apr. J.-C.</w:t>
              </w:r>
            </w:hyperlink>
          </w:p>
          <w:p>
            <w:pPr/>
            <w:hyperlink r:id="rId253" w:history="1">
              <w:r>
                <w:rPr>
                  <w:color w:val="#410a8c"/>
                  <w:u w:val="single"/>
                </w:rPr>
                <w:t xml:space="preserve">Brice Chevaux</w:t>
              </w:r>
            </w:hyperlink>
            <w:r>
              <w:rPr/>
              <w:t xml:space="preserve">,</w:t>
            </w:r>
            <w:hyperlink r:id="rId348" w:history="1">
              <w:r>
                <w:rPr>
                  <w:color w:val="#410a8c"/>
                  <w:u w:val="single"/>
                </w:rPr>
                <w:t xml:space="preserve">Michaël Brunet</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r>
              <w:rPr/>
              <w:t xml:space="preserve">,</w:t>
            </w:r>
            <w:hyperlink r:id="rId349" w:history="1">
              <w:r>
                <w:rPr>
                  <w:color w:val="#410a8c"/>
                  <w:u w:val="single"/>
                </w:rPr>
                <w:t xml:space="preserve">Alain Grandieux</w:t>
              </w:r>
            </w:hyperlink>
            <w:r>
              <w:rPr/>
              <w:t xml:space="preserve">et al.</w:t>
            </w:r>
          </w:p>
          <w:p>
            <w:pPr/>
            <w:r>
              <w:rPr>
                <w:i w:val="1"/>
                <w:iCs w:val="1"/>
              </w:rPr>
              <w:t xml:space="preserve">Une exploration des campagnes de la Gaule romaine Actes des journées d’actualité de la recherche AGER XIV (Charleville-Mézières, 5-8 oct. 2021) et AGER XV (Saverne - Sarrebourg, 28 sept. -1er oct. 2022)</w:t>
            </w:r>
            <w:r>
              <w:rPr/>
              <w:t xml:space="preserve">, AVAGE, pp.95-118, 2024, Mémoires d’Archéologie du Grand Est 10, 978-2-9590817-0-5</w:t>
            </w:r>
          </w:p>
          <w:p>
            <w:pPr/>
            <w:r>
              <w:rPr/>
              <w:t xml:space="preserve">Chapitre d'ouvrage</w:t>
            </w:r>
          </w:p>
          <w:p>
            <w:pPr/>
            <w:hyperlink r:id="rId347" w:history="1">
              <w:r>
                <w:rPr>
                  <w:color w:val="#410a8c"/>
                  <w:u w:val="single"/>
                </w:rPr>
                <w:t xml:space="preserve">hal-05093484v1</w:t>
              </w:r>
            </w:hyperlink>
          </w:p>
        </w:tc>
      </w:tr>
      <w:tr>
        <w:trPr/>
        <w:tc>
          <w:tcPr>
            <w:noWrap/>
          </w:tcPr>
          <w:p>
            <w:pPr>
              <w:spacing w:after="200"/>
            </w:pPr>
            <w:hyperlink r:id="rId350" w:history="1">
              <w:r>
                <w:rPr>
                  <w:color w:val="1e198e"/>
                  <w:b w:val="1"/>
                  <w:bCs w:val="1"/>
                  <w:u w:val="single"/>
                </w:rPr>
                <w:t xml:space="preserve">De l'étude biologique à la reconstitution faciale 3D des individus inhumés : analyses des restes humains, ADN, paléoparasitologie et imagerie</w:t>
              </w:r>
            </w:hyperlink>
          </w:p>
          <w:p>
            <w:pPr/>
            <w:hyperlink r:id="rId351" w:history="1">
              <w:r>
                <w:rPr>
                  <w:color w:val="#410a8c"/>
                  <w:u w:val="single"/>
                </w:rPr>
                <w:t xml:space="preserve">Hélène Réveillas</w:t>
              </w:r>
            </w:hyperlink>
            <w:r>
              <w:rPr/>
              <w:t xml:space="preserve">,</w:t>
            </w:r>
            <w:hyperlink r:id="rId352" w:history="1">
              <w:r>
                <w:rPr>
                  <w:color w:val="#410a8c"/>
                  <w:u w:val="single"/>
                </w:rPr>
                <w:t xml:space="preserve">Marie-France Deguilloux</w:t>
              </w:r>
            </w:hyperlink>
            <w:r>
              <w:rPr/>
              <w:t xml:space="preserve">,</w:t>
            </w:r>
            <w:hyperlink r:id="rId353" w:history="1">
              <w:r>
                <w:rPr>
                  <w:color w:val="#410a8c"/>
                  <w:u w:val="single"/>
                </w:rPr>
                <w:t xml:space="preserve">Marie-Hélène Pemonge</w:t>
              </w:r>
            </w:hyperlink>
            <w:r>
              <w:rPr/>
              <w:t xml:space="preserve">,</w:t>
            </w:r>
            <w:hyperlink r:id="rId354" w:history="1">
              <w:r>
                <w:rPr>
                  <w:color w:val="#410a8c"/>
                  <w:u w:val="single"/>
                </w:rPr>
                <w:t xml:space="preserve">Christine Keyser</w:t>
              </w:r>
            </w:hyperlink>
            <w:r>
              <w:rPr/>
              <w:t xml:space="preserve">,</w:t>
            </w:r>
            <w:hyperlink r:id="rId355" w:history="1">
              <w:r>
                <w:rPr>
                  <w:color w:val="#410a8c"/>
                  <w:u w:val="single"/>
                </w:rPr>
                <w:t xml:space="preserve">Pierre Guyomarc'H</w:t>
              </w:r>
            </w:hyperlink>
            <w:r>
              <w:rPr/>
              <w:t xml:space="preserve">et al.</w:t>
            </w:r>
          </w:p>
          <w:p>
            <w:pPr/>
            <w:r>
              <w:rPr/>
              <w:t xml:space="preserve">Hélène Réveillas. </w:t>
            </w:r>
            <w:r>
              <w:rPr>
                <w:i w:val="1"/>
                <w:iCs w:val="1"/>
              </w:rPr>
              <w:t xml:space="preserve">Le dernier voyage de Michel de Montaigne ? Enquête interdisciplinaire autour de son tombeau présumé au musée d’Aquitaine (Bordeaux)</w:t>
            </w:r>
            <w:r>
              <w:rPr/>
              <w:t xml:space="preserve">, 5, Editions Ausonius, pp.119-142, 2024, Travaux d’Archéologie Funéraire, Thanat’Os</w:t>
            </w:r>
          </w:p>
          <w:p>
            <w:pPr/>
            <w:r>
              <w:rPr/>
              <w:t xml:space="preserve">Chapitre d'ouvrage</w:t>
            </w:r>
          </w:p>
          <w:p>
            <w:pPr/>
            <w:hyperlink r:id="rId350" w:history="1">
              <w:r>
                <w:rPr>
                  <w:color w:val="#410a8c"/>
                  <w:u w:val="single"/>
                </w:rPr>
                <w:t xml:space="preserve">hal-04844692v1</w:t>
              </w:r>
            </w:hyperlink>
          </w:p>
        </w:tc>
      </w:tr>
      <w:tr>
        <w:trPr/>
        <w:tc>
          <w:tcPr>
            <w:noWrap/>
          </w:tcPr>
          <w:p>
            <w:pPr>
              <w:spacing w:after="200"/>
            </w:pPr>
            <w:hyperlink r:id="rId356" w:history="1">
              <w:r>
                <w:rPr>
                  <w:color w:val="1e198e"/>
                  <w:b w:val="1"/>
                  <w:bCs w:val="1"/>
                  <w:u w:val="single"/>
                </w:rPr>
                <w:t xml:space="preserve">Le stage &amp;lt;em&amp;gt;Archéologie environnementale&amp;lt;/em&amp;gt; : une approche thématique et transversale des sciences naturelles appliquées à l’archéologie préventive</w:t>
              </w:r>
            </w:hyperlink>
          </w:p>
          <w:p>
            <w:pPr/>
            <w:hyperlink r:id="rId357" w:history="1">
              <w:r>
                <w:rPr>
                  <w:color w:val="#410a8c"/>
                  <w:u w:val="single"/>
                </w:rPr>
                <w:t xml:space="preserve">Muriel Boulen</w:t>
              </w:r>
            </w:hyperlink>
            <w:r>
              <w:rPr/>
              <w:t xml:space="preserve">,</w:t>
            </w:r>
            <w:hyperlink r:id="rId311" w:history="1">
              <w:r>
                <w:rPr>
                  <w:color w:val="#410a8c"/>
                  <w:u w:val="single"/>
                </w:rPr>
                <w:t xml:space="preserve">Frédéric Broes</w:t>
              </w:r>
            </w:hyperlink>
            <w:r>
              <w:rPr/>
              <w:t xml:space="preserve">,</w:t>
            </w:r>
            <w:hyperlink r:id="rId358" w:history="1">
              <w:r>
                <w:rPr>
                  <w:color w:val="#410a8c"/>
                  <w:u w:val="single"/>
                </w:rPr>
                <w:t xml:space="preserve">Cécilia Cammas</w:t>
              </w:r>
            </w:hyperlink>
            <w:r>
              <w:rPr/>
              <w:t xml:space="preserve">,</w:t>
            </w:r>
            <w:hyperlink r:id="rId359" w:history="1">
              <w:r>
                <w:rPr>
                  <w:color w:val="#410a8c"/>
                  <w:u w:val="single"/>
                </w:rPr>
                <w:t xml:space="preserve">Benoit Clavel</w:t>
              </w:r>
            </w:hyperlink>
            <w:r>
              <w:rPr/>
              <w:t xml:space="preserve">,</w:t>
            </w:r>
            <w:hyperlink r:id="rId360" w:history="1">
              <w:r>
                <w:rPr>
                  <w:color w:val="#410a8c"/>
                  <w:u w:val="single"/>
                </w:rPr>
                <w:t xml:space="preserve">Sylvie Coubray</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361" w:history="1">
              <w:r>
                <w:rPr>
                  <w:color w:val="#410a8c"/>
                  <w:u w:val="single"/>
                </w:rPr>
                <w:t xml:space="preserve">Inrap</w:t>
              </w:r>
            </w:hyperlink>
            <w:r>
              <w:rPr/>
              <w:t xml:space="preserve">, 20 p., 2020, </w:t>
            </w:r>
            <w:hyperlink r:id="rId362" w:history="1">
              <w:r>
                <w:rPr>
                  <w:color w:val="#410a8c"/>
                  <w:u w:val="single"/>
                </w:rPr>
                <w:t xml:space="preserve">⟨10.34692/jtxq-z907⟩</w:t>
              </w:r>
            </w:hyperlink>
          </w:p>
          <w:p>
            <w:pPr/>
            <w:r>
              <w:rPr/>
              <w:t xml:space="preserve">Chapitre d'ouvrage</w:t>
            </w:r>
          </w:p>
          <w:p>
            <w:pPr/>
            <w:hyperlink r:id="rId356" w:history="1">
              <w:r>
                <w:rPr>
                  <w:color w:val="#410a8c"/>
                  <w:u w:val="single"/>
                </w:rPr>
                <w:t xml:space="preserve">hal-03046105v1</w:t>
              </w:r>
            </w:hyperlink>
          </w:p>
        </w:tc>
      </w:tr>
      <w:tr>
        <w:trPr/>
        <w:tc>
          <w:tcPr>
            <w:noWrap/>
          </w:tcPr>
          <w:p>
            <w:pPr>
              <w:spacing w:after="200"/>
            </w:pPr>
            <w:hyperlink r:id="rId363" w:history="1">
              <w:r>
                <w:rPr>
                  <w:color w:val="1e198e"/>
                  <w:b w:val="1"/>
                  <w:bCs w:val="1"/>
                  <w:u w:val="single"/>
                </w:rPr>
                <w:t xml:space="preserve">First contribution of paleoparasitology to the study of the Neolithic lakeside settlement of Zürich-Opéra</w:t>
              </w:r>
            </w:hyperlink>
          </w:p>
          <w:p>
            <w:pPr/>
            <w:hyperlink r:id="rId60" w:history="1">
              <w:r>
                <w:rPr>
                  <w:color w:val="#410a8c"/>
                  <w:u w:val="single"/>
                </w:rPr>
                <w:t xml:space="preserve">Céline Maicher</w:t>
              </w:r>
            </w:hyperlink>
            <w:r>
              <w:rPr/>
              <w:t xml:space="preserve">,</w:t>
            </w:r>
            <w:hyperlink r:id="rId15" w:history="1">
              <w:r>
                <w:rPr>
                  <w:color w:val="#410a8c"/>
                  <w:u w:val="single"/>
                </w:rPr>
                <w:t xml:space="preserve">Matthieu Le Bailly</w:t>
              </w:r>
            </w:hyperlink>
          </w:p>
          <w:p>
            <w:pPr/>
            <w:r>
              <w:rPr/>
              <w:t xml:space="preserve">Niels Bleicher; Christian Harb. </w:t>
            </w:r>
            <w:r>
              <w:rPr>
                <w:i w:val="1"/>
                <w:iCs w:val="1"/>
              </w:rPr>
              <w:t xml:space="preserve">Zürich-Parkhaus Opéra. Eine neolithische Feuchtbodenstelle. Band 3: Naturwissenschaftliche Analysen und Synthese</w:t>
            </w:r>
            <w:r>
              <w:rPr/>
              <w:t xml:space="preserve">, 50, pp.170-178, 2017, Monographien der Kantonsarchäologie Zürich, 978-3-906299-12-9</w:t>
            </w:r>
          </w:p>
          <w:p>
            <w:pPr/>
            <w:r>
              <w:rPr/>
              <w:t xml:space="preserve">Chapitre d'ouvrage</w:t>
            </w:r>
          </w:p>
          <w:p>
            <w:pPr/>
            <w:hyperlink r:id="rId363" w:history="1">
              <w:r>
                <w:rPr>
                  <w:color w:val="#410a8c"/>
                  <w:u w:val="single"/>
                </w:rPr>
                <w:t xml:space="preserve">hal-01494842v1</w:t>
              </w:r>
            </w:hyperlink>
          </w:p>
        </w:tc>
      </w:tr>
      <w:tr>
        <w:trPr/>
        <w:tc>
          <w:tcPr>
            <w:noWrap/>
          </w:tcPr>
          <w:p>
            <w:pPr>
              <w:spacing w:after="200"/>
            </w:pPr>
            <w:hyperlink r:id="rId364" w:history="1">
              <w:r>
                <w:rPr>
                  <w:color w:val="1e198e"/>
                  <w:b w:val="1"/>
                  <w:bCs w:val="1"/>
                  <w:u w:val="single"/>
                </w:rPr>
                <w:t xml:space="preserve">Past Intestinal Parasites</w:t>
              </w:r>
            </w:hyperlink>
          </w:p>
          <w:p>
            <w:pPr/>
            <w:hyperlink r:id="rId15" w:history="1">
              <w:r>
                <w:rPr>
                  <w:color w:val="#410a8c"/>
                  <w:u w:val="single"/>
                </w:rPr>
                <w:t xml:space="preserve">Matthieu Le Bailly</w:t>
              </w:r>
            </w:hyperlink>
            <w:r>
              <w:rPr/>
              <w:t xml:space="preserve">,</w:t>
            </w:r>
            <w:hyperlink r:id="rId216" w:history="1">
              <w:r>
                <w:rPr>
                  <w:color w:val="#410a8c"/>
                  <w:u w:val="single"/>
                </w:rPr>
                <w:t xml:space="preserve">Adauto Araujo</w:t>
              </w:r>
            </w:hyperlink>
          </w:p>
          <w:p>
            <w:pPr/>
            <w:r>
              <w:rPr>
                <w:i w:val="1"/>
                <w:iCs w:val="1"/>
              </w:rPr>
              <w:t xml:space="preserve">Paleomicrobiology of Humans</w:t>
            </w:r>
            <w:r>
              <w:rPr/>
              <w:t xml:space="preserve">, 4 (4), pp.PoH-0013-2015, 2016, 9781555819170. </w:t>
            </w:r>
            <w:hyperlink r:id="rId365" w:history="1">
              <w:r>
                <w:rPr>
                  <w:color w:val="#410a8c"/>
                  <w:u w:val="single"/>
                </w:rPr>
                <w:t xml:space="preserve">⟨10.1128/microbiolspec.PoH-0013-2015⟩</w:t>
              </w:r>
            </w:hyperlink>
          </w:p>
          <w:p>
            <w:pPr/>
            <w:r>
              <w:rPr/>
              <w:t xml:space="preserve">Chapitre d'ouvrage</w:t>
            </w:r>
          </w:p>
          <w:p>
            <w:pPr/>
            <w:hyperlink r:id="rId364" w:history="1">
              <w:r>
                <w:rPr>
                  <w:color w:val="#410a8c"/>
                  <w:u w:val="single"/>
                </w:rPr>
                <w:t xml:space="preserve">hal-01367294v1</w:t>
              </w:r>
            </w:hyperlink>
          </w:p>
        </w:tc>
      </w:tr>
      <w:tr>
        <w:trPr/>
        <w:tc>
          <w:tcPr>
            <w:noWrap/>
          </w:tcPr>
          <w:p>
            <w:pPr>
              <w:spacing w:after="200"/>
            </w:pPr>
            <w:hyperlink r:id="rId366" w:history="1">
              <w:r>
                <w:rPr>
                  <w:color w:val="1e198e"/>
                  <w:b w:val="1"/>
                  <w:bCs w:val="1"/>
                  <w:u w:val="single"/>
                </w:rPr>
                <w:t xml:space="preserve">A First Attempt to Retrace the History of Dysentery Caused by Entamoeba histolytica.</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t xml:space="preserve">Mitchell P.D. </w:t>
            </w:r>
            <w:r>
              <w:rPr>
                <w:i w:val="1"/>
                <w:iCs w:val="1"/>
              </w:rPr>
              <w:t xml:space="preserve">Sanitation, Latrines and Intestinal Parasites in Past Populations.</w:t>
            </w:r>
            <w:r>
              <w:rPr/>
              <w:t xml:space="preserve">, Ashgate, pp.219-228, 2015, 978-1-4724-4907-8</w:t>
            </w:r>
          </w:p>
          <w:p>
            <w:pPr/>
            <w:r>
              <w:rPr/>
              <w:t xml:space="preserve">Chapitre d'ouvrage</w:t>
            </w:r>
          </w:p>
          <w:p>
            <w:pPr/>
            <w:hyperlink r:id="rId366" w:history="1">
              <w:r>
                <w:rPr>
                  <w:color w:val="#410a8c"/>
                  <w:u w:val="single"/>
                </w:rPr>
                <w:t xml:space="preserve">hal-01103167v1</w:t>
              </w:r>
            </w:hyperlink>
          </w:p>
        </w:tc>
      </w:tr>
      <w:tr>
        <w:trPr/>
        <w:tc>
          <w:tcPr>
            <w:noWrap/>
          </w:tcPr>
          <w:p>
            <w:pPr>
              <w:spacing w:after="200"/>
            </w:pPr>
            <w:hyperlink r:id="rId367" w:history="1">
              <w:r>
                <w:rPr>
                  <w:color w:val="1e198e"/>
                  <w:b w:val="1"/>
                  <w:bCs w:val="1"/>
                  <w:u w:val="single"/>
                </w:rPr>
                <w:t xml:space="preserve">Les indices paléoparasitologiques</w:t>
              </w:r>
            </w:hyperlink>
          </w:p>
          <w:p>
            <w:pPr/>
            <w:hyperlink r:id="rId184" w:history="1">
              <w:r>
                <w:rPr>
                  <w:color w:val="#410a8c"/>
                  <w:u w:val="single"/>
                </w:rPr>
                <w:t xml:space="preserve">Françoise Bouchet</w:t>
              </w:r>
            </w:hyperlink>
            <w:r>
              <w:rPr/>
              <w:t xml:space="preserve">,</w:t>
            </w:r>
            <w:hyperlink r:id="rId15" w:history="1">
              <w:r>
                <w:rPr>
                  <w:color w:val="#410a8c"/>
                  <w:u w:val="single"/>
                </w:rPr>
                <w:t xml:space="preserve">Matthieu Le Bailly</w:t>
              </w:r>
            </w:hyperlink>
          </w:p>
          <w:p>
            <w:pPr/>
            <w:r>
              <w:rPr>
                <w:i w:val="1"/>
                <w:iCs w:val="1"/>
              </w:rPr>
              <w:t xml:space="preserve">L'ilot du palais de justice d'Épinal (Vosges), formation et développement d'un espace urbain au Moyen-âge et à l'époque moderne.</w:t>
            </w:r>
            <w:r>
              <w:rPr/>
              <w:t xml:space="preserve">, Editions de la Maison des Sciecnes de l'Homme, pp.143-144, 2014, Document d'archéologie française 108, 978-2-7351-1518-1</w:t>
            </w:r>
          </w:p>
          <w:p>
            <w:pPr/>
            <w:r>
              <w:rPr/>
              <w:t xml:space="preserve">Chapitre d'ouvrage</w:t>
            </w:r>
          </w:p>
          <w:p>
            <w:pPr/>
            <w:hyperlink r:id="rId367" w:history="1">
              <w:r>
                <w:rPr>
                  <w:color w:val="#410a8c"/>
                  <w:u w:val="single"/>
                </w:rPr>
                <w:t xml:space="preserve">hal-01011552v1</w:t>
              </w:r>
            </w:hyperlink>
          </w:p>
        </w:tc>
      </w:tr>
      <w:tr>
        <w:trPr/>
        <w:tc>
          <w:tcPr>
            <w:noWrap/>
          </w:tcPr>
          <w:p>
            <w:pPr>
              <w:spacing w:after="200"/>
            </w:pPr>
            <w:hyperlink r:id="rId368" w:history="1">
              <w:r>
                <w:rPr>
                  <w:color w:val="1e198e"/>
                  <w:b w:val="1"/>
                  <w:bCs w:val="1"/>
                  <w:u w:val="single"/>
                </w:rPr>
                <w:t xml:space="preserve">La santé et l'hygiène</w:t>
              </w:r>
            </w:hyperlink>
          </w:p>
          <w:p>
            <w:pPr/>
            <w:hyperlink r:id="rId15" w:history="1">
              <w:r>
                <w:rPr>
                  <w:color w:val="#410a8c"/>
                  <w:u w:val="single"/>
                </w:rPr>
                <w:t xml:space="preserve">Matthieu Le Bailly</w:t>
              </w:r>
            </w:hyperlink>
          </w:p>
          <w:p>
            <w:pPr/>
            <w:r>
              <w:rPr/>
              <w:t xml:space="preserve">Société d'hitoire et d'archéologie. </w:t>
            </w:r>
            <w:r>
              <w:rPr>
                <w:i w:val="1"/>
                <w:iCs w:val="1"/>
              </w:rPr>
              <w:t xml:space="preserve">La seigneurie d'Andlau, un hôtel aristocratique de la fin du XVIe s. dans le vignoble alsacien.</w:t>
            </w:r>
            <w:r>
              <w:rPr/>
              <w:t xml:space="preserve">, ID l'édition, pp.116-117, 2013, Hors série</w:t>
            </w:r>
          </w:p>
          <w:p>
            <w:pPr/>
            <w:r>
              <w:rPr/>
              <w:t xml:space="preserve">Chapitre d'ouvrage</w:t>
            </w:r>
          </w:p>
          <w:p>
            <w:pPr/>
            <w:hyperlink r:id="rId368" w:history="1">
              <w:r>
                <w:rPr>
                  <w:color w:val="#410a8c"/>
                  <w:u w:val="single"/>
                </w:rPr>
                <w:t xml:space="preserve">hal-00937495v1</w:t>
              </w:r>
            </w:hyperlink>
          </w:p>
        </w:tc>
      </w:tr>
      <w:tr>
        <w:trPr/>
        <w:tc>
          <w:tcPr>
            <w:noWrap/>
          </w:tcPr>
          <w:p>
            <w:pPr>
              <w:spacing w:after="200"/>
            </w:pPr>
            <w:hyperlink r:id="rId369" w:history="1">
              <w:r>
                <w:rPr>
                  <w:color w:val="1e198e"/>
                  <w:b w:val="1"/>
                  <w:bCs w:val="1"/>
                  <w:u w:val="single"/>
                </w:rPr>
                <w:t xml:space="preserve">La villa gallo-romaine d'Andilly-en-Bassigny (Haute-Marne) : un projet d'étude de l'ager de la cité des Lingons (Andemantunnum-Langres)</w:t>
              </w:r>
            </w:hyperlink>
          </w:p>
          <w:p>
            <w:pPr/>
            <w:hyperlink r:id="rId370" w:history="1">
              <w:r>
                <w:rPr>
                  <w:color w:val="#410a8c"/>
                  <w:u w:val="single"/>
                </w:rPr>
                <w:t xml:space="preserve">R. González-Villaescusa</w:t>
              </w:r>
            </w:hyperlink>
            <w:r>
              <w:rPr/>
              <w:t xml:space="preserve">,</w:t>
            </w:r>
            <w:hyperlink r:id="rId371" w:history="1">
              <w:r>
                <w:rPr>
                  <w:color w:val="#410a8c"/>
                  <w:u w:val="single"/>
                </w:rPr>
                <w:t xml:space="preserve">A. Marre</w:t>
              </w:r>
            </w:hyperlink>
            <w:r>
              <w:rPr/>
              <w:t xml:space="preserve">,</w:t>
            </w:r>
            <w:hyperlink r:id="rId372" w:history="1">
              <w:r>
                <w:rPr>
                  <w:color w:val="#410a8c"/>
                  <w:u w:val="single"/>
                </w:rPr>
                <w:t xml:space="preserve">A. Huvig</w:t>
              </w:r>
            </w:hyperlink>
            <w:r>
              <w:rPr/>
              <w:t xml:space="preserve">,</w:t>
            </w:r>
            <w:hyperlink r:id="rId297" w:history="1">
              <w:r>
                <w:rPr>
                  <w:color w:val="#410a8c"/>
                  <w:u w:val="single"/>
                </w:rPr>
                <w:t xml:space="preserve">M. Le Bailly</w:t>
              </w:r>
            </w:hyperlink>
            <w:r>
              <w:rPr/>
              <w:t xml:space="preserve">,</w:t>
            </w:r>
            <w:hyperlink r:id="rId299" w:history="1">
              <w:r>
                <w:rPr>
                  <w:color w:val="#410a8c"/>
                  <w:u w:val="single"/>
                </w:rPr>
                <w:t xml:space="preserve">F. Bouchet</w:t>
              </w:r>
            </w:hyperlink>
            <w:r>
              <w:rPr/>
              <w:t xml:space="preserve">et al.</w:t>
            </w:r>
          </w:p>
          <w:p>
            <w:pPr/>
            <w:r>
              <w:rPr/>
              <w:t xml:space="preserve">Fiches, J.L. (ed.); Plana-Mallart, R. (ed.); Revilla Calvo, V. (ed.). </w:t>
            </w:r>
            <w:r>
              <w:rPr>
                <w:i w:val="1"/>
                <w:iCs w:val="1"/>
              </w:rPr>
              <w:t xml:space="preserve">Paysages ruraux et territoires dans les cités de l'occident romain : Gallia et Hispania : actes du colloque international AGER IX, Barcelone, 25-27 mars 2010</w:t>
            </w:r>
            <w:r>
              <w:rPr/>
              <w:t xml:space="preserve">, PULM, p. 303-312, 2013, Mondes Anciens, 978-84269-968-0</w:t>
            </w:r>
          </w:p>
          <w:p>
            <w:pPr/>
            <w:r>
              <w:rPr/>
              <w:t xml:space="preserve">Chapitre d'ouvrage</w:t>
            </w:r>
          </w:p>
          <w:p>
            <w:pPr/>
            <w:hyperlink r:id="rId369" w:history="1">
              <w:r>
                <w:rPr>
                  <w:color w:val="#410a8c"/>
                  <w:u w:val="single"/>
                </w:rPr>
                <w:t xml:space="preserve">hal-02264601v1</w:t>
              </w:r>
            </w:hyperlink>
          </w:p>
        </w:tc>
      </w:tr>
      <w:tr>
        <w:trPr/>
        <w:tc>
          <w:tcPr>
            <w:noWrap/>
          </w:tcPr>
          <w:p>
            <w:pPr>
              <w:spacing w:after="200"/>
            </w:pPr>
            <w:hyperlink r:id="rId373" w:history="1">
              <w:r>
                <w:rPr>
                  <w:color w:val="1e198e"/>
                  <w:b w:val="1"/>
                  <w:bCs w:val="1"/>
                  <w:u w:val="single"/>
                </w:rPr>
                <w:t xml:space="preserve">Paléoparasitologie</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Occupations du Haut Moyen Age à Chevenez: inhumations et atelier métallurgique.</w:t>
            </w:r>
            <w:r>
              <w:rPr/>
              <w:t xml:space="preserve">, Office de la culture et Société jurassienne d'Emulation, pp.214-215, 2012, Cahiers d'archéologie Jurassienne</w:t>
            </w:r>
          </w:p>
          <w:p>
            <w:pPr/>
            <w:r>
              <w:rPr/>
              <w:t xml:space="preserve">Chapitre d'ouvrage</w:t>
            </w:r>
          </w:p>
          <w:p>
            <w:pPr/>
            <w:hyperlink r:id="rId373" w:history="1">
              <w:r>
                <w:rPr>
                  <w:color w:val="#410a8c"/>
                  <w:u w:val="single"/>
                </w:rPr>
                <w:t xml:space="preserve">hal-00937480v1</w:t>
              </w:r>
            </w:hyperlink>
          </w:p>
        </w:tc>
      </w:tr>
      <w:tr>
        <w:trPr/>
        <w:tc>
          <w:tcPr>
            <w:noWrap/>
          </w:tcPr>
          <w:p>
            <w:pPr>
              <w:spacing w:after="200"/>
            </w:pPr>
            <w:hyperlink r:id="rId374" w:history="1">
              <w:r>
                <w:rPr>
                  <w:color w:val="1e198e"/>
                  <w:b w:val="1"/>
                  <w:bCs w:val="1"/>
                  <w:u w:val="single"/>
                </w:rPr>
                <w:t xml:space="preserve">La paléoparasitologie en période gallo-romaine</w:t>
              </w:r>
            </w:hyperlink>
          </w:p>
          <w:p>
            <w:pPr/>
            <w:hyperlink r:id="rId15" w:history="1">
              <w:r>
                <w:rPr>
                  <w:color w:val="#410a8c"/>
                  <w:u w:val="single"/>
                </w:rPr>
                <w:t xml:space="preserve">Matthieu Le Bailly</w:t>
              </w:r>
            </w:hyperlink>
            <w:r>
              <w:rPr/>
              <w:t xml:space="preserve">,</w:t>
            </w:r>
            <w:hyperlink r:id="rId14" w:history="1">
              <w:r>
                <w:rPr>
                  <w:color w:val="#410a8c"/>
                  <w:u w:val="single"/>
                </w:rPr>
                <w:t xml:space="preserve">Benjamin Dufour</w:t>
              </w:r>
            </w:hyperlink>
            <w:r>
              <w:rPr/>
              <w:t xml:space="preserve">,</w:t>
            </w:r>
            <w:hyperlink r:id="rId184" w:history="1">
              <w:r>
                <w:rPr>
                  <w:color w:val="#410a8c"/>
                  <w:u w:val="single"/>
                </w:rPr>
                <w:t xml:space="preserve">Françoise Bouchet</w:t>
              </w:r>
            </w:hyperlink>
          </w:p>
          <w:p>
            <w:pPr/>
            <w:r>
              <w:rPr/>
              <w:t xml:space="preserve">Danielle Gourevitch. </w:t>
            </w:r>
            <w:r>
              <w:rPr>
                <w:i w:val="1"/>
                <w:iCs w:val="1"/>
              </w:rPr>
              <w:t xml:space="preserve">Pour une archéologie de la médecine romaine</w:t>
            </w:r>
            <w:r>
              <w:rPr/>
              <w:t xml:space="preserve">, De Boccard, pp.67-68, 2011, Collection Pathographie, 978-2-7018-0302-9</w:t>
            </w:r>
          </w:p>
          <w:p>
            <w:pPr/>
            <w:r>
              <w:rPr/>
              <w:t xml:space="preserve">Chapitre d'ouvrage</w:t>
            </w:r>
          </w:p>
          <w:p>
            <w:pPr/>
            <w:hyperlink r:id="rId374" w:history="1">
              <w:r>
                <w:rPr>
                  <w:color w:val="#410a8c"/>
                  <w:u w:val="single"/>
                </w:rPr>
                <w:t xml:space="preserve">hal-01021991v1</w:t>
              </w:r>
            </w:hyperlink>
          </w:p>
        </w:tc>
      </w:tr>
      <w:tr>
        <w:trPr/>
        <w:tc>
          <w:tcPr>
            <w:noWrap/>
          </w:tcPr>
          <w:p>
            <w:pPr>
              <w:spacing w:after="200"/>
            </w:pPr>
            <w:hyperlink r:id="rId375" w:history="1">
              <w:r>
                <w:rPr>
                  <w:color w:val="1e198e"/>
                  <w:b w:val="1"/>
                  <w:bCs w:val="1"/>
                  <w:u w:val="single"/>
                </w:rPr>
                <w:t xml:space="preserve">Os Achados na Europa.</w:t>
              </w:r>
            </w:hyperlink>
          </w:p>
          <w:p>
            <w:pPr/>
            <w:hyperlink r:id="rId184" w:history="1">
              <w:r>
                <w:rPr>
                  <w:color w:val="#410a8c"/>
                  <w:u w:val="single"/>
                </w:rPr>
                <w:t xml:space="preserve">Françoise Bouchet</w:t>
              </w:r>
            </w:hyperlink>
            <w:r>
              <w:rPr/>
              <w:t xml:space="preserve">,</w:t>
            </w:r>
            <w:hyperlink r:id="rId15" w:history="1">
              <w:r>
                <w:rPr>
                  <w:color w:val="#410a8c"/>
                  <w:u w:val="single"/>
                </w:rPr>
                <w:t xml:space="preserve">Matthieu Le Bailly</w:t>
              </w:r>
            </w:hyperlink>
          </w:p>
          <w:p>
            <w:pPr/>
            <w:r>
              <w:rPr/>
              <w:t xml:space="preserve">Luiz Fernando Ferreira. </w:t>
            </w:r>
            <w:r>
              <w:rPr>
                <w:i w:val="1"/>
                <w:iCs w:val="1"/>
              </w:rPr>
              <w:t xml:space="preserve">Fundamentaos da Paleoparasitologia.</w:t>
            </w:r>
            <w:r>
              <w:rPr/>
              <w:t xml:space="preserve">, Editora Fiocruz, pp.377-404, 2011</w:t>
            </w:r>
          </w:p>
          <w:p>
            <w:pPr/>
            <w:r>
              <w:rPr/>
              <w:t xml:space="preserve">Chapitre d'ouvrage</w:t>
            </w:r>
          </w:p>
          <w:p>
            <w:pPr/>
            <w:hyperlink r:id="rId375" w:history="1">
              <w:r>
                <w:rPr>
                  <w:color w:val="#410a8c"/>
                  <w:u w:val="single"/>
                </w:rPr>
                <w:t xml:space="preserve">hal-00652358v1</w:t>
              </w:r>
            </w:hyperlink>
          </w:p>
        </w:tc>
      </w:tr>
      <w:tr>
        <w:trPr/>
        <w:tc>
          <w:tcPr>
            <w:noWrap/>
          </w:tcPr>
          <w:p>
            <w:pPr>
              <w:spacing w:after="200"/>
            </w:pPr>
            <w:hyperlink r:id="rId376" w:history="1">
              <w:r>
                <w:rPr>
                  <w:color w:val="1e198e"/>
                  <w:b w:val="1"/>
                  <w:bCs w:val="1"/>
                  <w:u w:val="single"/>
                </w:rPr>
                <w:t xml:space="preserve">La paléoparasitologie.</w:t>
              </w:r>
            </w:hyperlink>
          </w:p>
          <w:p>
            <w:pPr/>
            <w:hyperlink r:id="rId15" w:history="1">
              <w:r>
                <w:rPr>
                  <w:color w:val="#410a8c"/>
                  <w:u w:val="single"/>
                </w:rPr>
                <w:t xml:space="preserve">Matthieu Le Bailly</w:t>
              </w:r>
            </w:hyperlink>
          </w:p>
          <w:p>
            <w:pPr/>
            <w:r>
              <w:rPr/>
              <w:t xml:space="preserve">Stéphanie Thiébault. </w:t>
            </w:r>
            <w:r>
              <w:rPr>
                <w:i w:val="1"/>
                <w:iCs w:val="1"/>
              </w:rPr>
              <w:t xml:space="preserve">Archéologie environnementale de la France</w:t>
            </w:r>
            <w:r>
              <w:rPr/>
              <w:t xml:space="preserve">, La Découverte, pp.32, 2010, Archéologies de la France</w:t>
            </w:r>
          </w:p>
          <w:p>
            <w:pPr/>
            <w:r>
              <w:rPr/>
              <w:t xml:space="preserve">Chapitre d'ouvrage</w:t>
            </w:r>
          </w:p>
          <w:p>
            <w:pPr/>
            <w:hyperlink r:id="rId376" w:history="1">
              <w:r>
                <w:rPr>
                  <w:color w:val="#410a8c"/>
                  <w:u w:val="single"/>
                </w:rPr>
                <w:t xml:space="preserve">hal-00652357v1</w:t>
              </w:r>
            </w:hyperlink>
          </w:p>
        </w:tc>
      </w:tr>
      <w:tr>
        <w:trPr/>
        <w:tc>
          <w:tcPr>
            <w:noWrap/>
          </w:tcPr>
          <w:p>
            <w:pPr>
              <w:spacing w:after="200"/>
            </w:pPr>
            <w:hyperlink r:id="rId377" w:history="1">
              <w:r>
                <w:rPr>
                  <w:color w:val="1e198e"/>
                  <w:b w:val="1"/>
                  <w:bCs w:val="1"/>
                  <w:u w:val="single"/>
                </w:rPr>
                <w:t xml:space="preserve">Etude parasitologique des coprolithes humains du site néolithique Arbon-Bleiche 3.</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Die Jungsteinzeitliche Seeufersiedlung Arbon-Bleiche 3, Umwelt und Wirtschaft.</w:t>
            </w:r>
            <w:r>
              <w:rPr/>
              <w:t xml:space="preserve">, Archäologie im Thurgau, pp.372-377, 2004</w:t>
            </w:r>
          </w:p>
          <w:p>
            <w:pPr/>
            <w:r>
              <w:rPr/>
              <w:t xml:space="preserve">Chapitre d'ouvrage</w:t>
            </w:r>
          </w:p>
          <w:p>
            <w:pPr/>
            <w:hyperlink r:id="rId377" w:history="1">
              <w:r>
                <w:rPr>
                  <w:color w:val="#410a8c"/>
                  <w:u w:val="single"/>
                </w:rPr>
                <w:t xml:space="preserve">hal-00451167v1</w:t>
              </w:r>
            </w:hyperlink>
          </w:p>
        </w:tc>
      </w:tr>
    </w:tbl>
    <w:sectPr>
      <w:footerReference w:type="default" r:id="rId3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9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lebailly" TargetMode="External"/><Relationship Id="rId9" Type="http://schemas.openxmlformats.org/officeDocument/2006/relationships/hyperlink" Target="https://orcid.org/0000-0001-6320-6741" TargetMode="External"/><Relationship Id="rId10" Type="http://schemas.openxmlformats.org/officeDocument/2006/relationships/hyperlink" Target="https://www.idref.fr/091999154" TargetMode="External"/><Relationship Id="rId11" Type="http://schemas.openxmlformats.org/officeDocument/2006/relationships/hyperlink" Target="https://viaf.org/viaf/192852338" TargetMode="External"/><Relationship Id="rId12" Type="http://schemas.openxmlformats.org/officeDocument/2006/relationships/hyperlink" Target="http://isni.org/isni/0000000356891693" TargetMode="External"/><Relationship Id="rId13" Type="http://schemas.openxmlformats.org/officeDocument/2006/relationships/hyperlink" Target="https://cnrs.hal.science/hal-05387107v1" TargetMode="External"/><Relationship Id="rId14" Type="http://schemas.openxmlformats.org/officeDocument/2006/relationships/hyperlink" Target="https://hal.science/search/index/?q=*&amp;authFullName_s=Benjamin Dufour" TargetMode="External"/><Relationship Id="rId15" Type="http://schemas.openxmlformats.org/officeDocument/2006/relationships/hyperlink" Target="https://hal.science/search/index/?q=*&amp;authFullName_s=Matthieu Le Bailly" TargetMode="External"/><Relationship Id="rId16" Type="http://schemas.openxmlformats.org/officeDocument/2006/relationships/hyperlink" Target="https://dx.doi.org/10.21494/ISTE.OP.2025.1385" TargetMode="External"/><Relationship Id="rId17" Type="http://schemas.openxmlformats.org/officeDocument/2006/relationships/hyperlink" Target="https://hal.science/hal-05087919v1" TargetMode="External"/><Relationship Id="rId18" Type="http://schemas.openxmlformats.org/officeDocument/2006/relationships/hyperlink" Target="https://hal.science/search/index/?q=*&amp;authFullName_s=Ram&#243;n L&#243;pez-Gij&#243;n" TargetMode="External"/><Relationship Id="rId19" Type="http://schemas.openxmlformats.org/officeDocument/2006/relationships/hyperlink" Target="https://hal.science/search/index/?q=*&amp;authFullName_s=Alicia Hern&#225;ndez-Robles" TargetMode="External"/><Relationship Id="rId20" Type="http://schemas.openxmlformats.org/officeDocument/2006/relationships/hyperlink" Target="https://hal.science/search/index/?q=*&amp;authFullName_s=Salvatore Duras" TargetMode="External"/><Relationship Id="rId21" Type="http://schemas.openxmlformats.org/officeDocument/2006/relationships/hyperlink" Target="https://hal.science/search/index/?q=*&amp;authFullName_s=Mireia Celma" TargetMode="External"/><Relationship Id="rId22" Type="http://schemas.openxmlformats.org/officeDocument/2006/relationships/hyperlink" Target="https://hal.science/search/index/?q=*&amp;authFullName_s=Ana Curto" TargetMode="External"/><Relationship Id="rId23" Type="http://schemas.openxmlformats.org/officeDocument/2006/relationships/hyperlink" Target="https://dx.doi.org/10.1016/j.jas.2025.106266" TargetMode="External"/><Relationship Id="rId24" Type="http://schemas.openxmlformats.org/officeDocument/2006/relationships/hyperlink" Target="https://hal.science/hal-05029290v1" TargetMode="External"/><Relationship Id="rId25" Type="http://schemas.openxmlformats.org/officeDocument/2006/relationships/hyperlink" Target="https://hal.science/search/index/?q=*&amp;authFullName_s=Victor Hugo Borba" TargetMode="External"/><Relationship Id="rId26" Type="http://schemas.openxmlformats.org/officeDocument/2006/relationships/hyperlink" Target="https://hal.science/search/index/?q=*&amp;authFullName_s=Ludmila Gurj&#227;o" TargetMode="External"/><Relationship Id="rId27" Type="http://schemas.openxmlformats.org/officeDocument/2006/relationships/hyperlink" Target="https://hal.science/search/index/?q=*&amp;authFullName_s=Coralie Martin" TargetMode="External"/><Relationship Id="rId28" Type="http://schemas.openxmlformats.org/officeDocument/2006/relationships/hyperlink" Target="https://dx.doi.org/10.1186/s13071-025-06715-0" TargetMode="External"/><Relationship Id="rId29" Type="http://schemas.openxmlformats.org/officeDocument/2006/relationships/hyperlink" Target="https://hal.science/hal-04879779v1" TargetMode="External"/><Relationship Id="rId30" Type="http://schemas.openxmlformats.org/officeDocument/2006/relationships/hyperlink" Target="https://hal.science/search/index/?q=*&amp;authFullName_s=St&#233;phane Gaillot" TargetMode="External"/><Relationship Id="rId31" Type="http://schemas.openxmlformats.org/officeDocument/2006/relationships/hyperlink" Target="https://hal.science/search/index/?q=*&amp;authFullName_s=Andr&#233;-Marie Dendievel" TargetMode="External"/><Relationship Id="rId32" Type="http://schemas.openxmlformats.org/officeDocument/2006/relationships/hyperlink" Target="https://hal.science/search/index/?q=*&amp;authFullName_s=Jacqueline Argant" TargetMode="External"/><Relationship Id="rId33" Type="http://schemas.openxmlformats.org/officeDocument/2006/relationships/hyperlink" Target="https://hal.science/search/index/?q=*&amp;authFullName_s=C&#233;dric Audibert"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dx.doi.org/10.1080/14614103.2024.2403281" TargetMode="External"/><Relationship Id="rId36" Type="http://schemas.openxmlformats.org/officeDocument/2006/relationships/hyperlink" Target="https://hal.science/hal-05029265v1" TargetMode="External"/><Relationship Id="rId37" Type="http://schemas.openxmlformats.org/officeDocument/2006/relationships/hyperlink" Target="https://hal.science/search/index/?q=*&amp;authFullName_s=K&#233;vin Roche" TargetMode="External"/><Relationship Id="rId38" Type="http://schemas.openxmlformats.org/officeDocument/2006/relationships/hyperlink" Target="https://hal.science/search/index/?q=*&amp;authFullName_s=Nicolas Capelli" TargetMode="External"/><Relationship Id="rId39" Type="http://schemas.openxmlformats.org/officeDocument/2006/relationships/hyperlink" Target="https://hal.science/search/index/?q=*&amp;authFullName_s=Alain Bouet" TargetMode="External"/><Relationship Id="rId40" Type="http://schemas.openxmlformats.org/officeDocument/2006/relationships/hyperlink" Target="https://dx.doi.org/10.1007/s12520-024-02117-y" TargetMode="External"/><Relationship Id="rId41" Type="http://schemas.openxmlformats.org/officeDocument/2006/relationships/hyperlink" Target="https://hal.science/hal-04903591v1" TargetMode="External"/><Relationship Id="rId42" Type="http://schemas.openxmlformats.org/officeDocument/2006/relationships/hyperlink" Target="https://hal.science/search/index/?q=*&amp;authFullName_s=Celine Maicher" TargetMode="External"/><Relationship Id="rId43" Type="http://schemas.openxmlformats.org/officeDocument/2006/relationships/hyperlink" Target="https://dx.doi.org/10.1016/j.quascirev.2024.108795" TargetMode="External"/><Relationship Id="rId44" Type="http://schemas.openxmlformats.org/officeDocument/2006/relationships/hyperlink" Target="https://hal.science/hal-04440435v1" TargetMode="External"/><Relationship Id="rId45" Type="http://schemas.openxmlformats.org/officeDocument/2006/relationships/hyperlink" Target="https://hal.science/search/index/?q=*&amp;authFullName_s=Fr&#233;d&#233;ric Dalle" TargetMode="External"/><Relationship Id="rId46" Type="http://schemas.openxmlformats.org/officeDocument/2006/relationships/hyperlink" Target="https://hal.science/search/index/?q=*&amp;authFullName_s=Romain Borne" TargetMode="External"/><Relationship Id="rId47" Type="http://schemas.openxmlformats.org/officeDocument/2006/relationships/hyperlink" Target="https://hal.science/search/index/?q=*&amp;authFullName_s=Isabelle Jouffroy-Bapicot" TargetMode="External"/><Relationship Id="rId48" Type="http://schemas.openxmlformats.org/officeDocument/2006/relationships/hyperlink" Target="https://dx.doi.org/10.3389/fmicb.2023.1249884" TargetMode="External"/><Relationship Id="rId49" Type="http://schemas.openxmlformats.org/officeDocument/2006/relationships/hyperlink" Target="https://hal.science/hal-05092918v1" TargetMode="External"/><Relationship Id="rId50" Type="http://schemas.openxmlformats.org/officeDocument/2006/relationships/hyperlink" Target="https://hal.science/search/index/?q=*&amp;authFullName_s=Edgard Camar&#243;s" TargetMode="External"/><Relationship Id="rId51" Type="http://schemas.openxmlformats.org/officeDocument/2006/relationships/hyperlink" Target="https://hal.science/search/index/?q=*&amp;authFullName_s=&#193;ngel Rubio-Salvador" TargetMode="External"/><Relationship Id="rId52" Type="http://schemas.openxmlformats.org/officeDocument/2006/relationships/hyperlink" Target="https://hal.science/search/index/?q=*&amp;authFullName_s=Miguel C Botella-L&#243;pez" TargetMode="External"/><Relationship Id="rId53" Type="http://schemas.openxmlformats.org/officeDocument/2006/relationships/hyperlink" Target="https://dx.doi.org/10.1016/j.ijpp.2023.09.002" TargetMode="External"/><Relationship Id="rId54" Type="http://schemas.openxmlformats.org/officeDocument/2006/relationships/hyperlink" Target="https://hal.science/hal-04158335v1" TargetMode="External"/><Relationship Id="rId55" Type="http://schemas.openxmlformats.org/officeDocument/2006/relationships/hyperlink" Target="https://hal.science/search/index/?q=*&amp;authFullName_s=Gilles Desplanque" TargetMode="External"/><Relationship Id="rId56" Type="http://schemas.openxmlformats.org/officeDocument/2006/relationships/hyperlink" Target="https://hal.science/search/index/?q=*&amp;authFullName_s=K&#233;vin Boitelet" TargetMode="External"/><Relationship Id="rId57" Type="http://schemas.openxmlformats.org/officeDocument/2006/relationships/hyperlink" Target="https://hal.science/search/index/?q=*&amp;authFullName_s=Lucile Bruneaux" TargetMode="External"/><Relationship Id="rId58" Type="http://schemas.openxmlformats.org/officeDocument/2006/relationships/hyperlink" Target="https://hal.science/search/index/?q=*&amp;authFullName_s=Vincent Dupont" TargetMode="External"/><Relationship Id="rId59" Type="http://schemas.openxmlformats.org/officeDocument/2006/relationships/hyperlink" Target="https://hal.science/hal-03890242v1" TargetMode="External"/><Relationship Id="rId60" Type="http://schemas.openxmlformats.org/officeDocument/2006/relationships/hyperlink" Target="https://hal.science/search/index/?q=*&amp;authFullName_s=C&#233;line Maicher" TargetMode="External"/><Relationship Id="rId61" Type="http://schemas.openxmlformats.org/officeDocument/2006/relationships/hyperlink" Target="https://hal.science/search/index/?q=*&amp;authFullName_s=Yolaine Maigrot" TargetMode="External"/><Relationship Id="rId62" Type="http://schemas.openxmlformats.org/officeDocument/2006/relationships/hyperlink" Target="https://hal.science/search/index/?q=*&amp;authFullName_s=Andrey Mazurkevich" TargetMode="External"/><Relationship Id="rId63" Type="http://schemas.openxmlformats.org/officeDocument/2006/relationships/hyperlink" Target="https://hal.science/search/index/?q=*&amp;authFullName_s=Ekaterina Dolbunova" TargetMode="External"/><Relationship Id="rId64" Type="http://schemas.openxmlformats.org/officeDocument/2006/relationships/hyperlink" Target="https://dx.doi.org/10.1016/j.jasrep.2021.103093" TargetMode="External"/><Relationship Id="rId65" Type="http://schemas.openxmlformats.org/officeDocument/2006/relationships/hyperlink" Target="https://hal.science/hal-03526941v1" TargetMode="External"/><Relationship Id="rId66" Type="http://schemas.openxmlformats.org/officeDocument/2006/relationships/hyperlink" Target="https://hal.science/search/index/?q=*&amp;authFullName_s=Elsa Pacciani" TargetMode="External"/><Relationship Id="rId67" Type="http://schemas.openxmlformats.org/officeDocument/2006/relationships/hyperlink" Target="https://hal.science/search/index/?q=*&amp;authFullName_s=Paolo Lelli" TargetMode="External"/><Relationship Id="rId68" Type="http://schemas.openxmlformats.org/officeDocument/2006/relationships/hyperlink" Target="https://hal.science/search/index/?q=*&amp;authFullName_s=Pasquino Pallecchi" TargetMode="External"/><Relationship Id="rId69" Type="http://schemas.openxmlformats.org/officeDocument/2006/relationships/hyperlink" Target="https://dx.doi.org/10.1016/j.meegid.2021.104713" TargetMode="External"/><Relationship Id="rId70" Type="http://schemas.openxmlformats.org/officeDocument/2006/relationships/hyperlink" Target="https://hal.science/hal-04183042v1" TargetMode="External"/><Relationship Id="rId71" Type="http://schemas.openxmlformats.org/officeDocument/2006/relationships/hyperlink" Target="https://dx.doi.org/10.3390/app11114868" TargetMode="External"/><Relationship Id="rId72" Type="http://schemas.openxmlformats.org/officeDocument/2006/relationships/hyperlink" Target="https://hal.science/hal-02190007v1" TargetMode="External"/><Relationship Id="rId73" Type="http://schemas.openxmlformats.org/officeDocument/2006/relationships/hyperlink" Target="https://hal.science/search/index/?q=*&amp;authFullName_s=Nicolas Goepfert" TargetMode="External"/><Relationship Id="rId74" Type="http://schemas.openxmlformats.org/officeDocument/2006/relationships/hyperlink" Target="https://hal.science/search/index/?q=*&amp;authFullName_s=Gabriel Prieto" TargetMode="External"/><Relationship Id="rId75" Type="http://schemas.openxmlformats.org/officeDocument/2006/relationships/hyperlink" Target="https://hal.science/search/index/?q=*&amp;authFullName_s=John Verano" TargetMode="External"/><Relationship Id="rId76" Type="http://schemas.openxmlformats.org/officeDocument/2006/relationships/hyperlink" Target="https://dx.doi.org/10.1080/14614103.2018.1558804" TargetMode="External"/><Relationship Id="rId77" Type="http://schemas.openxmlformats.org/officeDocument/2006/relationships/hyperlink" Target="https://hal.science/hal-02612900v1" TargetMode="External"/><Relationship Id="rId78" Type="http://schemas.openxmlformats.org/officeDocument/2006/relationships/hyperlink" Target="https://hal.science/search/index/?q=*&amp;authFullName_s=Riaan F. Rifkin" TargetMode="External"/><Relationship Id="rId79" Type="http://schemas.openxmlformats.org/officeDocument/2006/relationships/hyperlink" Target="https://hal.science/search/index/?q=*&amp;authFullName_s=Surendra Vikram" TargetMode="External"/><Relationship Id="rId80" Type="http://schemas.openxmlformats.org/officeDocument/2006/relationships/hyperlink" Target="https://hal.science/search/index/?q=*&amp;authFullName_s=Jean-Baptiste Ramond" TargetMode="External"/><Relationship Id="rId81" Type="http://schemas.openxmlformats.org/officeDocument/2006/relationships/hyperlink" Target="https://hal.science/search/index/?q=*&amp;authFullName_s=Alba Rey-Iglesia" TargetMode="External"/><Relationship Id="rId82" Type="http://schemas.openxmlformats.org/officeDocument/2006/relationships/hyperlink" Target="https://hal.science/search/index/?q=*&amp;authFullName_s=Tina Brand" TargetMode="External"/><Relationship Id="rId83" Type="http://schemas.openxmlformats.org/officeDocument/2006/relationships/hyperlink" Target="https://dx.doi.org/10.1186/s40168-020-00832-x" TargetMode="External"/><Relationship Id="rId84" Type="http://schemas.openxmlformats.org/officeDocument/2006/relationships/hyperlink" Target="https://hal.science/hal-04185539v1" TargetMode="External"/><Relationship Id="rId85" Type="http://schemas.openxmlformats.org/officeDocument/2006/relationships/hyperlink" Target="https://hal.science/search/index/?q=*&amp;authFullName_s=Boris Vanni&#232;re" TargetMode="External"/><Relationship Id="rId86" Type="http://schemas.openxmlformats.org/officeDocument/2006/relationships/hyperlink" Target="https://dx.doi.org/10.1177/0959683620919984" TargetMode="External"/><Relationship Id="rId87" Type="http://schemas.openxmlformats.org/officeDocument/2006/relationships/hyperlink" Target="https://hal.science/hal-02502640v1" TargetMode="External"/><Relationship Id="rId88" Type="http://schemas.openxmlformats.org/officeDocument/2006/relationships/hyperlink" Target="https://hal.science/search/index/?q=*&amp;authFullName_s=Jos&#233; Roberto Machado-Silva" TargetMode="External"/><Relationship Id="rId89" Type="http://schemas.openxmlformats.org/officeDocument/2006/relationships/hyperlink" Target="https://hal.science/search/index/?q=*&amp;authFullName_s=Alena Mayo I&#241;iguez" TargetMode="External"/><Relationship Id="rId90" Type="http://schemas.openxmlformats.org/officeDocument/2006/relationships/hyperlink" Target="https://dx.doi.org/10.1371/journal.pone.0216150" TargetMode="External"/><Relationship Id="rId91" Type="http://schemas.openxmlformats.org/officeDocument/2006/relationships/hyperlink" Target="https://hal.science/hal-03933395v1" TargetMode="External"/><Relationship Id="rId92" Type="http://schemas.openxmlformats.org/officeDocument/2006/relationships/hyperlink" Target="https://hal.science/search/index/?q=*&amp;authFullName_s=&#201;milie Portat" TargetMode="External"/><Relationship Id="rId93" Type="http://schemas.openxmlformats.org/officeDocument/2006/relationships/hyperlink" Target="https://hal.science/search/index/?q=*&amp;authFullName_s=Bruno Bazin" TargetMode="External"/><Relationship Id="rId94" Type="http://schemas.openxmlformats.org/officeDocument/2006/relationships/hyperlink" Target="https://dx.doi.org/10.3347/kjp.2019.57.6.613" TargetMode="External"/><Relationship Id="rId95" Type="http://schemas.openxmlformats.org/officeDocument/2006/relationships/hyperlink" Target="https://hal.science/hal-04183026v1" TargetMode="External"/><Relationship Id="rId96" Type="http://schemas.openxmlformats.org/officeDocument/2006/relationships/hyperlink" Target="https://hal.science/search/index/?q=*&amp;authFullName_s=Raffaella Bianucci" TargetMode="External"/><Relationship Id="rId97" Type="http://schemas.openxmlformats.org/officeDocument/2006/relationships/hyperlink" Target="https://dx.doi.org/10.3347/kjp.2019.57.6.587" TargetMode="External"/><Relationship Id="rId98" Type="http://schemas.openxmlformats.org/officeDocument/2006/relationships/hyperlink" Target="https://hal.science/hal-02321245v1" TargetMode="External"/><Relationship Id="rId99" Type="http://schemas.openxmlformats.org/officeDocument/2006/relationships/hyperlink" Target="https://hal.science/search/index/?q=*&amp;authFullName_s=Maxence Segard" TargetMode="External"/><Relationship Id="rId100" Type="http://schemas.openxmlformats.org/officeDocument/2006/relationships/hyperlink" Target="https://hal.science/search/index/?q=*&amp;authFullName_s=R&#233;mi Corbineau" TargetMode="External"/><Relationship Id="rId101" Type="http://schemas.openxmlformats.org/officeDocument/2006/relationships/hyperlink" Target="https://hal.science/search/index/?q=*&amp;authFullName_s=C&#233;cile Chapelain de Ser&#233;ville-Niel" TargetMode="External"/><Relationship Id="rId102" Type="http://schemas.openxmlformats.org/officeDocument/2006/relationships/hyperlink" Target="https://hal.science/search/index/?q=*&amp;authFullName_s=Antoinette Rast-Eicher" TargetMode="External"/><Relationship Id="rId103" Type="http://schemas.openxmlformats.org/officeDocument/2006/relationships/hyperlink" Target="https://hal.science/search/index/?q=*&amp;authFullName_s=Marie-Jos&#233; Ancel" TargetMode="External"/><Relationship Id="rId104" Type="http://schemas.openxmlformats.org/officeDocument/2006/relationships/hyperlink" Target="https://dx.doi.org/10.4000/gallia.4704" TargetMode="External"/><Relationship Id="rId105" Type="http://schemas.openxmlformats.org/officeDocument/2006/relationships/hyperlink" Target="https://hal.science/hal-02502641v1" TargetMode="External"/><Relationship Id="rId106" Type="http://schemas.openxmlformats.org/officeDocument/2006/relationships/hyperlink" Target="https://hal.science/search/index/?q=*&amp;authFullName_s=Niels Bleicher" TargetMode="External"/><Relationship Id="rId107" Type="http://schemas.openxmlformats.org/officeDocument/2006/relationships/hyperlink" Target="https://dx.doi.org/10.1177/0959683619838046" TargetMode="External"/><Relationship Id="rId108" Type="http://schemas.openxmlformats.org/officeDocument/2006/relationships/hyperlink" Target="https://hal.science/hal-01808510v1" TargetMode="External"/><Relationship Id="rId109" Type="http://schemas.openxmlformats.org/officeDocument/2006/relationships/hyperlink" Target="https://hal.science/search/index/?q=*&amp;authFullName_s=Gwena&#235;lle Goude" TargetMode="External"/><Relationship Id="rId110" Type="http://schemas.openxmlformats.org/officeDocument/2006/relationships/hyperlink" Target="https://hal.science/search/index/?q=*&amp;authFullName_s=Domingo Salazar-Garc&#237;a" TargetMode="External"/><Relationship Id="rId111" Type="http://schemas.openxmlformats.org/officeDocument/2006/relationships/hyperlink" Target="https://hal.science/search/index/?q=*&amp;authFullName_s=Robert Power" TargetMode="External"/><Relationship Id="rId112" Type="http://schemas.openxmlformats.org/officeDocument/2006/relationships/hyperlink" Target="https://hal.science/search/index/?q=*&amp;authFullName_s=Terrom Johanna" TargetMode="External"/><Relationship Id="rId113" Type="http://schemas.openxmlformats.org/officeDocument/2006/relationships/hyperlink" Target="https://hal.science/search/index/?q=*&amp;authFullName_s=Ma&#239;t&#233; Rivollat" TargetMode="External"/><Relationship Id="rId114" Type="http://schemas.openxmlformats.org/officeDocument/2006/relationships/hyperlink" Target="https://dx.doi.org/10.1007/s10816-018-9379-x" TargetMode="External"/><Relationship Id="rId115" Type="http://schemas.openxmlformats.org/officeDocument/2006/relationships/hyperlink" Target="https://hal.science/hal-02502636v1" TargetMode="External"/><Relationship Id="rId116" Type="http://schemas.openxmlformats.org/officeDocument/2006/relationships/hyperlink" Target="https://hal.science/search/index/?q=*&amp;authFullName_s=Nathalie M.-L. C&#244;te" TargetMode="External"/><Relationship Id="rId117" Type="http://schemas.openxmlformats.org/officeDocument/2006/relationships/hyperlink" Target="https://dx.doi.org/10.1017/S003118201700141X" TargetMode="External"/><Relationship Id="rId118" Type="http://schemas.openxmlformats.org/officeDocument/2006/relationships/hyperlink" Target="https://hal.science/hal-02132494v1" TargetMode="External"/><Relationship Id="rId119" Type="http://schemas.openxmlformats.org/officeDocument/2006/relationships/hyperlink" Target="https://hal.science/search/index/?q=*&amp;authFullName_s=Aliz&#233; Hoffmann" TargetMode="External"/><Relationship Id="rId120" Type="http://schemas.openxmlformats.org/officeDocument/2006/relationships/hyperlink" Target="https://hal.science/search/index/?q=*&amp;authFullName_s=Nathalie C&#244;t&#233;" TargetMode="External"/><Relationship Id="rId121" Type="http://schemas.openxmlformats.org/officeDocument/2006/relationships/hyperlink" Target="https://hal.science/search/index/?q=*&amp;authFullName_s=Antoni Palomo" TargetMode="External"/><Relationship Id="rId122" Type="http://schemas.openxmlformats.org/officeDocument/2006/relationships/hyperlink" Target="https://hal.science/search/index/?q=*&amp;authFullName_s=Maria Sa&#241;a Segu&#237;" TargetMode="External"/><Relationship Id="rId123" Type="http://schemas.openxmlformats.org/officeDocument/2006/relationships/hyperlink" Target="https://dx.doi.org/10.1177/0959683617702236" TargetMode="External"/><Relationship Id="rId124" Type="http://schemas.openxmlformats.org/officeDocument/2006/relationships/hyperlink" Target="https://hal.science/hal-01509707v1" TargetMode="External"/><Relationship Id="rId125" Type="http://schemas.openxmlformats.org/officeDocument/2006/relationships/hyperlink" Target="https://hal.science/search/index/?q=*&amp;authFullName_s=J. Revelles" TargetMode="External"/><Relationship Id="rId126" Type="http://schemas.openxmlformats.org/officeDocument/2006/relationships/hyperlink" Target="https://hal.science/search/index/?q=*&amp;authFullName_s=F. Burjachs" TargetMode="External"/><Relationship Id="rId127" Type="http://schemas.openxmlformats.org/officeDocument/2006/relationships/hyperlink" Target="https://hal.science/search/index/?q=*&amp;authFullName_s=N. Morera" TargetMode="External"/><Relationship Id="rId128" Type="http://schemas.openxmlformats.org/officeDocument/2006/relationships/hyperlink" Target="https://hal.science/search/index/?q=*&amp;authFullName_s=A. Barcel&#243;" TargetMode="External"/><Relationship Id="rId129" Type="http://schemas.openxmlformats.org/officeDocument/2006/relationships/hyperlink" Target="https://hal.science/search/index/?q=*&amp;authFullName_s=A. Berrocal" TargetMode="External"/><Relationship Id="rId130" Type="http://schemas.openxmlformats.org/officeDocument/2006/relationships/hyperlink" Target="https://dx.doi.org/10.1016/j.jas.2017.04.001" TargetMode="External"/><Relationship Id="rId131" Type="http://schemas.openxmlformats.org/officeDocument/2006/relationships/hyperlink" Target="https://hal.science/hal-01596291v1" TargetMode="External"/><Relationship Id="rId132" Type="http://schemas.openxmlformats.org/officeDocument/2006/relationships/hyperlink" Target="https://dx.doi.org/10.4000/nda.3724" TargetMode="External"/><Relationship Id="rId133" Type="http://schemas.openxmlformats.org/officeDocument/2006/relationships/hyperlink" Target="https://hal.science/hal-01319115v1" TargetMode="External"/><Relationship Id="rId134" Type="http://schemas.openxmlformats.org/officeDocument/2006/relationships/hyperlink" Target="https://dx.doi.org/10.1016/j.meegid.2016.04.030" TargetMode="External"/><Relationship Id="rId135" Type="http://schemas.openxmlformats.org/officeDocument/2006/relationships/hyperlink" Target="https://hal.science/hal-01360467v1" TargetMode="External"/><Relationship Id="rId136" Type="http://schemas.openxmlformats.org/officeDocument/2006/relationships/hyperlink" Target="https://hal.science/search/index/?q=*&amp;authFullName_s=Dafna Langgut" TargetMode="External"/><Relationship Id="rId137" Type="http://schemas.openxmlformats.org/officeDocument/2006/relationships/hyperlink" Target="https://hal.science/search/index/?q=*&amp;authFullName_s=Ruth Shahack-Gross" TargetMode="External"/><Relationship Id="rId138" Type="http://schemas.openxmlformats.org/officeDocument/2006/relationships/hyperlink" Target="https://hal.science/search/index/?q=*&amp;authFullName_s=Eran Arie" TargetMode="External"/><Relationship Id="rId139" Type="http://schemas.openxmlformats.org/officeDocument/2006/relationships/hyperlink" Target="https://hal.science/search/index/?q=*&amp;authFullName_s=Dvora Namdar" TargetMode="External"/><Relationship Id="rId140" Type="http://schemas.openxmlformats.org/officeDocument/2006/relationships/hyperlink" Target="https://hal.science/search/index/?q=*&amp;authFullName_s=Alon Amrani" TargetMode="External"/><Relationship Id="rId141" Type="http://schemas.openxmlformats.org/officeDocument/2006/relationships/hyperlink" Target="https://dx.doi.org/10.1016/j.jasrep.2016.08.013" TargetMode="External"/><Relationship Id="rId142" Type="http://schemas.openxmlformats.org/officeDocument/2006/relationships/hyperlink" Target="https://hal.science/hal-01367295v1" TargetMode="External"/><Relationship Id="rId143" Type="http://schemas.openxmlformats.org/officeDocument/2006/relationships/hyperlink" Target="https://hal.science/search/index/?q=*&amp;authFullName_s=Sandra Appelt" TargetMode="External"/><Relationship Id="rId144" Type="http://schemas.openxmlformats.org/officeDocument/2006/relationships/hyperlink" Target="https://hal.science/search/index/?q=*&amp;authFullName_s=Michel Drancourt" TargetMode="External"/><Relationship Id="rId145" Type="http://schemas.openxmlformats.org/officeDocument/2006/relationships/hyperlink" Target="https://dx.doi.org/10.1128/microbiolspec.PoH-0002-2014" TargetMode="External"/><Relationship Id="rId146" Type="http://schemas.openxmlformats.org/officeDocument/2006/relationships/hyperlink" Target="https://hal.science/hal-01394501v1" TargetMode="External"/><Relationship Id="rId147" Type="http://schemas.openxmlformats.org/officeDocument/2006/relationships/hyperlink" Target="https://dx.doi.org/10.3347/kjp.2016.54.5.625" TargetMode="External"/><Relationship Id="rId148" Type="http://schemas.openxmlformats.org/officeDocument/2006/relationships/hyperlink" Target="https://hal.science/hal-01215896v1" TargetMode="External"/><Relationship Id="rId149" Type="http://schemas.openxmlformats.org/officeDocument/2006/relationships/hyperlink" Target="https://dx.doi.org/10.4000/archeopages.912" TargetMode="External"/><Relationship Id="rId150" Type="http://schemas.openxmlformats.org/officeDocument/2006/relationships/hyperlink" Target="https://hal.science/hal-01160874v1" TargetMode="External"/><Relationship Id="rId151" Type="http://schemas.openxmlformats.org/officeDocument/2006/relationships/hyperlink" Target="https://hal.science/search/index/?q=*&amp;authFullName_s=Jean-Pierre Hugot" TargetMode="External"/><Relationship Id="rId152" Type="http://schemas.openxmlformats.org/officeDocument/2006/relationships/hyperlink" Target="https://hal.science/search/index/?q=*&amp;authFullName_s=S&#233;bastien Lepetz" TargetMode="External"/><Relationship Id="rId153" Type="http://schemas.openxmlformats.org/officeDocument/2006/relationships/hyperlink" Target="https://dx.doi.org/10.1016/j.meegid.2015.04.014" TargetMode="External"/><Relationship Id="rId154" Type="http://schemas.openxmlformats.org/officeDocument/2006/relationships/hyperlink" Target="https://hal.science/hal-01305600v1" TargetMode="External"/><Relationship Id="rId155" Type="http://schemas.openxmlformats.org/officeDocument/2006/relationships/hyperlink" Target="https://hal.science/search/index/?q=*&amp;authFullName_s=Nathalie M L C&#244;t&#233;" TargetMode="External"/><Relationship Id="rId156" Type="http://schemas.openxmlformats.org/officeDocument/2006/relationships/hyperlink" Target="https://hal.science/search/index/?q=*&amp;authFullName_s=Julien Daligault" TargetMode="External"/><Relationship Id="rId157" Type="http://schemas.openxmlformats.org/officeDocument/2006/relationships/hyperlink" Target="https://hal.science/search/index/?q=*&amp;authFullName_s=M&#233;lanie Pruvost" TargetMode="External"/><Relationship Id="rId158" Type="http://schemas.openxmlformats.org/officeDocument/2006/relationships/hyperlink" Target="https://hal.science/search/index/?q=*&amp;authFullName_s=E Andrew Bennett" TargetMode="External"/><Relationship Id="rId159" Type="http://schemas.openxmlformats.org/officeDocument/2006/relationships/hyperlink" Target="https://hal.science/search/index/?q=*&amp;authFullName_s=Olivier Gorg&#233;" TargetMode="External"/><Relationship Id="rId160" Type="http://schemas.openxmlformats.org/officeDocument/2006/relationships/hyperlink" Target="https://dx.doi.org/10.1371/journal.pone.0146230" TargetMode="External"/><Relationship Id="rId161" Type="http://schemas.openxmlformats.org/officeDocument/2006/relationships/hyperlink" Target="https://hal.science/hal-00982135v1" TargetMode="External"/><Relationship Id="rId162" Type="http://schemas.openxmlformats.org/officeDocument/2006/relationships/hyperlink" Target="https://hal.science/search/index/?q=*&amp;authFullName_s=Laura Fancello" TargetMode="External"/><Relationship Id="rId163" Type="http://schemas.openxmlformats.org/officeDocument/2006/relationships/hyperlink" Target="https://hal.science/search/index/?q=*&amp;authFullName_s=Didier Raoult" TargetMode="External"/><Relationship Id="rId164" Type="http://schemas.openxmlformats.org/officeDocument/2006/relationships/hyperlink" Target="https://dx.doi.org/10.1128/AEM.03242-13" TargetMode="External"/><Relationship Id="rId165" Type="http://schemas.openxmlformats.org/officeDocument/2006/relationships/hyperlink" Target="https://hal.science/hal-02502609v1" TargetMode="External"/><Relationship Id="rId166" Type="http://schemas.openxmlformats.org/officeDocument/2006/relationships/hyperlink" Target="https://hal.science/search/index/?q=*&amp;authFullName_s=Thomas Romon" TargetMode="External"/><Relationship Id="rId167" Type="http://schemas.openxmlformats.org/officeDocument/2006/relationships/hyperlink" Target="https://hal.science/search/index/?q=*&amp;authFullName_s=Sacha Kacki" TargetMode="External"/><Relationship Id="rId168" Type="http://schemas.openxmlformats.org/officeDocument/2006/relationships/hyperlink" Target="https://dx.doi.org/10.1645/13-476.1" TargetMode="External"/><Relationship Id="rId169" Type="http://schemas.openxmlformats.org/officeDocument/2006/relationships/hyperlink" Target="https://hal.science/hal-01074952v1" TargetMode="External"/><Relationship Id="rId170" Type="http://schemas.openxmlformats.org/officeDocument/2006/relationships/hyperlink" Target="https://hal.science/search/index/?q=*&amp;authFullName_s=Micha&#235;l Landolt" TargetMode="External"/><Relationship Id="rId171" Type="http://schemas.openxmlformats.org/officeDocument/2006/relationships/hyperlink" Target="https://hal.science/search/index/?q=*&amp;authFullName_s=Leslie Mauchamp" TargetMode="External"/><Relationship Id="rId172" Type="http://schemas.openxmlformats.org/officeDocument/2006/relationships/hyperlink" Target="https://dx.doi.org/10.1371/journal.pone.0109543" TargetMode="External"/><Relationship Id="rId173" Type="http://schemas.openxmlformats.org/officeDocument/2006/relationships/hyperlink" Target="https://hal.science/hal-01024141v1" TargetMode="External"/><Relationship Id="rId174" Type="http://schemas.openxmlformats.org/officeDocument/2006/relationships/hyperlink" Target="https://hal.science/hal-00958070v1" TargetMode="External"/><Relationship Id="rId175" Type="http://schemas.openxmlformats.org/officeDocument/2006/relationships/hyperlink" Target="https://hal.science/search/index/?q=*&amp;authFullName_s=Fabrice Armougom" TargetMode="External"/><Relationship Id="rId176" Type="http://schemas.openxmlformats.org/officeDocument/2006/relationships/hyperlink" Target="https://hal.science/search/index/?q=*&amp;authFullName_s=Catherine Robert" TargetMode="External"/><Relationship Id="rId177" Type="http://schemas.openxmlformats.org/officeDocument/2006/relationships/hyperlink" Target="https://dx.doi.org/10.1371/journal.pone.0088376" TargetMode="External"/><Relationship Id="rId178" Type="http://schemas.openxmlformats.org/officeDocument/2006/relationships/hyperlink" Target="https://hal.science/hal-00833299v1" TargetMode="External"/><Relationship Id="rId179" Type="http://schemas.openxmlformats.org/officeDocument/2006/relationships/hyperlink" Target="https://hal.science/search/index/?q=*&amp;authFullName_s=Masoud Nezamabadi" TargetMode="External"/><Relationship Id="rId180" Type="http://schemas.openxmlformats.org/officeDocument/2006/relationships/hyperlink" Target="https://hal.science/search/index/?q=*&amp;authFullName_s=Marjan Mashkour" TargetMode="External"/><Relationship Id="rId181" Type="http://schemas.openxmlformats.org/officeDocument/2006/relationships/hyperlink" Target="https://hal.science/hal-00915832v1" TargetMode="External"/><Relationship Id="rId182" Type="http://schemas.openxmlformats.org/officeDocument/2006/relationships/hyperlink" Target="https://hal.science/search/index/?q=*&amp;authFullName_s=Karl J. Reinhard" TargetMode="External"/><Relationship Id="rId183" Type="http://schemas.openxmlformats.org/officeDocument/2006/relationships/hyperlink" Target="https://hal.science/search/index/?q=*&amp;authFullName_s=Luiz Fernando Ferreira" TargetMode="External"/><Relationship Id="rId184" Type="http://schemas.openxmlformats.org/officeDocument/2006/relationships/hyperlink" Target="https://hal.science/search/index/?q=*&amp;authFullName_s=Fran&#231;oise Bouchet" TargetMode="External"/><Relationship Id="rId185" Type="http://schemas.openxmlformats.org/officeDocument/2006/relationships/hyperlink" Target="https://hal.science/search/index/?q=*&amp;authFullName_s=Luciana Sianto" TargetMode="External"/><Relationship Id="rId186" Type="http://schemas.openxmlformats.org/officeDocument/2006/relationships/hyperlink" Target="https://hal.science/search/index/?q=*&amp;authFullName_s=J.M.F. Dutra" TargetMode="External"/><Relationship Id="rId187" Type="http://schemas.openxmlformats.org/officeDocument/2006/relationships/hyperlink" Target="https://dx.doi.org/10.1016/j.ijpp.2013.05.003" TargetMode="External"/><Relationship Id="rId188" Type="http://schemas.openxmlformats.org/officeDocument/2006/relationships/hyperlink" Target="https://hal.science/hal-00819101v1" TargetMode="External"/><Relationship Id="rId189" Type="http://schemas.openxmlformats.org/officeDocument/2006/relationships/hyperlink" Target="https://hal.science/search/index/?q=*&amp;authFullName_s=Marlu K&#252;hn" TargetMode="External"/><Relationship Id="rId190" Type="http://schemas.openxmlformats.org/officeDocument/2006/relationships/hyperlink" Target="https://hal.science/search/index/?q=*&amp;authFullName_s=Ursula Maier" TargetMode="External"/><Relationship Id="rId191" Type="http://schemas.openxmlformats.org/officeDocument/2006/relationships/hyperlink" Target="https://hal.science/search/index/?q=*&amp;authFullName_s=Christoph Herbig" TargetMode="External"/><Relationship Id="rId192" Type="http://schemas.openxmlformats.org/officeDocument/2006/relationships/hyperlink" Target="https://hal.science/search/index/?q=*&amp;authFullName_s=Kristin Ismail-Meyer" TargetMode="External"/><Relationship Id="rId193" Type="http://schemas.openxmlformats.org/officeDocument/2006/relationships/hyperlink" Target="https://dx.doi.org/10.1179/1461410313Z.00000000017" TargetMode="External"/><Relationship Id="rId194" Type="http://schemas.openxmlformats.org/officeDocument/2006/relationships/hyperlink" Target="https://hal.science/hal-00915837v1" TargetMode="External"/><Relationship Id="rId195" Type="http://schemas.openxmlformats.org/officeDocument/2006/relationships/hyperlink" Target="https://hal.science/hal-00832086v1" TargetMode="External"/><Relationship Id="rId196" Type="http://schemas.openxmlformats.org/officeDocument/2006/relationships/hyperlink" Target="https://hal.science/search/index/?q=*&amp;authFullName_s=Abolfazl Aali" TargetMode="External"/><Relationship Id="rId197" Type="http://schemas.openxmlformats.org/officeDocument/2006/relationships/hyperlink" Target="https://hal.science/search/index/?q=*&amp;authFullName_s=Thomas St&#246;llner" TargetMode="External"/><Relationship Id="rId198" Type="http://schemas.openxmlformats.org/officeDocument/2006/relationships/hyperlink" Target="https://dx.doi.org/10.1645/12-113.1" TargetMode="External"/><Relationship Id="rId199" Type="http://schemas.openxmlformats.org/officeDocument/2006/relationships/hyperlink" Target="https://hal.science/hal-00915834v1" TargetMode="External"/><Relationship Id="rId200" Type="http://schemas.openxmlformats.org/officeDocument/2006/relationships/hyperlink" Target="https://dx.doi.org/10.1016/j.ijpp.2013.05.004" TargetMode="External"/><Relationship Id="rId201" Type="http://schemas.openxmlformats.org/officeDocument/2006/relationships/hyperlink" Target="https://api.istex.fr/ark:/67375/6H6-8N1VZD3T-V/fulltext.pdf?sid=hal" TargetMode="External"/><Relationship Id="rId202" Type="http://schemas.openxmlformats.org/officeDocument/2006/relationships/hyperlink" Target="https://hal.science/hal-00915841v1" TargetMode="External"/><Relationship Id="rId203" Type="http://schemas.openxmlformats.org/officeDocument/2006/relationships/hyperlink" Target="https://hal.science/hal-00771762v1" TargetMode="External"/><Relationship Id="rId204" Type="http://schemas.openxmlformats.org/officeDocument/2006/relationships/hyperlink" Target="https://dx.doi.org/10.1645/GE-3200.1" TargetMode="External"/><Relationship Id="rId205" Type="http://schemas.openxmlformats.org/officeDocument/2006/relationships/hyperlink" Target="https://hal.science/hal-00662393v1" TargetMode="External"/><Relationship Id="rId206" Type="http://schemas.openxmlformats.org/officeDocument/2006/relationships/hyperlink" Target="https://hal.science/search/index/?q=*&amp;authFullName_s=St&#233;phanie Harter-Lailheugue" TargetMode="External"/><Relationship Id="rId207" Type="http://schemas.openxmlformats.org/officeDocument/2006/relationships/hyperlink" Target="https://hal.science/hal-00483934v1" TargetMode="External"/><Relationship Id="rId208" Type="http://schemas.openxmlformats.org/officeDocument/2006/relationships/hyperlink" Target="https://hal.science/search/index/?q=*&amp;authFullName_s=Sidonie Mouze" TargetMode="External"/><Relationship Id="rId209" Type="http://schemas.openxmlformats.org/officeDocument/2006/relationships/hyperlink" Target="https://hal.science/search/index/?q=*&amp;authFullName_s=Gino Chaves da Rocha" TargetMode="External"/><Relationship Id="rId210" Type="http://schemas.openxmlformats.org/officeDocument/2006/relationships/hyperlink" Target="https://hal.science/search/index/?q=*&amp;authFullName_s=Jean-Louis Heim" TargetMode="External"/><Relationship Id="rId211" Type="http://schemas.openxmlformats.org/officeDocument/2006/relationships/hyperlink" Target="https://hal.science/search/index/?q=*&amp;authFullName_s=Roger Lichtenberg" TargetMode="External"/><Relationship Id="rId212" Type="http://schemas.openxmlformats.org/officeDocument/2006/relationships/hyperlink" Target="https://hal.science/hal-00652328v1" TargetMode="External"/><Relationship Id="rId213" Type="http://schemas.openxmlformats.org/officeDocument/2006/relationships/hyperlink" Target="https://hal.science/hal-00451147v1" TargetMode="External"/><Relationship Id="rId214" Type="http://schemas.openxmlformats.org/officeDocument/2006/relationships/hyperlink" Target="https://hal.science/search/index/?q=*&amp;authFullName_s=Marcelo L.C. Gon&#231;alves" TargetMode="External"/><Relationship Id="rId215" Type="http://schemas.openxmlformats.org/officeDocument/2006/relationships/hyperlink" Target="https://hal.science/search/index/?q=*&amp;authFullName_s=Fr&#233;d&#233;ric Prod&#233;o" TargetMode="External"/><Relationship Id="rId216" Type="http://schemas.openxmlformats.org/officeDocument/2006/relationships/hyperlink" Target="https://hal.science/search/index/?q=*&amp;authFullName_s=Adauto Araujo" TargetMode="External"/><Relationship Id="rId217" Type="http://schemas.openxmlformats.org/officeDocument/2006/relationships/hyperlink" Target="https://dx.doi.org/10.1590/s0074-02762008005000018" TargetMode="External"/><Relationship Id="rId218" Type="http://schemas.openxmlformats.org/officeDocument/2006/relationships/hyperlink" Target="https://hal.science/hal-00451152v1" TargetMode="External"/><Relationship Id="rId219" Type="http://schemas.openxmlformats.org/officeDocument/2006/relationships/hyperlink" Target="https://hal.science/search/index/?q=*&amp;authFullName_s=Zainullah Samashev" TargetMode="External"/><Relationship Id="rId220" Type="http://schemas.openxmlformats.org/officeDocument/2006/relationships/hyperlink" Target="https://hal.science/search/index/?q=*&amp;authFullName_s=Henri-Paul Francfort" TargetMode="External"/><Relationship Id="rId221" Type="http://schemas.openxmlformats.org/officeDocument/2006/relationships/hyperlink" Target="https://hal.science/hal-00451150v1" TargetMode="External"/><Relationship Id="rId222" Type="http://schemas.openxmlformats.org/officeDocument/2006/relationships/hyperlink" Target="https://hal.science/search/index/?q=*&amp;authFullName_s=Urs Leuzinger" TargetMode="External"/><Relationship Id="rId223" Type="http://schemas.openxmlformats.org/officeDocument/2006/relationships/hyperlink" Target="https://hal.science/search/index/?q=*&amp;authFullName_s=Helmut Schlichtherle" TargetMode="External"/><Relationship Id="rId224" Type="http://schemas.openxmlformats.org/officeDocument/2006/relationships/hyperlink" Target="https://hal.science/hal-00451159v1" TargetMode="External"/><Relationship Id="rId225" Type="http://schemas.openxmlformats.org/officeDocument/2006/relationships/hyperlink" Target="https://hal.science/hal-00451141v1" TargetMode="External"/><Relationship Id="rId226" Type="http://schemas.openxmlformats.org/officeDocument/2006/relationships/hyperlink" Target="https://dx.doi.org/10.1590/s0074-02762006001000008" TargetMode="External"/><Relationship Id="rId227" Type="http://schemas.openxmlformats.org/officeDocument/2006/relationships/hyperlink" Target="https://univ-reims.hal.science/hal-01720493v1" TargetMode="External"/><Relationship Id="rId228" Type="http://schemas.openxmlformats.org/officeDocument/2006/relationships/hyperlink" Target="https://hal.science/search/index/?q=*&amp;authFullName_s=Vincent Barbin" TargetMode="External"/><Relationship Id="rId229" Type="http://schemas.openxmlformats.org/officeDocument/2006/relationships/hyperlink" Target="https://hal.science/search/index/?q=*&amp;authFullName_s=Adrian B&#259;l&#259;&#351;escu" TargetMode="External"/><Relationship Id="rId230" Type="http://schemas.openxmlformats.org/officeDocument/2006/relationships/hyperlink" Target="https://hal.science/search/index/?q=*&amp;authFullName_s=Dragomir Popovici" TargetMode="External"/><Relationship Id="rId231" Type="http://schemas.openxmlformats.org/officeDocument/2006/relationships/hyperlink" Target="https://dx.doi.org/10.1016/j.crpv.2006.07.001" TargetMode="External"/><Relationship Id="rId232" Type="http://schemas.openxmlformats.org/officeDocument/2006/relationships/hyperlink" Target="https://api.istex.fr/ark:/67375/6H6-02GJVXPJ-L/fulltext.pdf?sid=hal" TargetMode="External"/><Relationship Id="rId233" Type="http://schemas.openxmlformats.org/officeDocument/2006/relationships/hyperlink" Target="https://hal.science/hal-00451155v1" TargetMode="External"/><Relationship Id="rId234" Type="http://schemas.openxmlformats.org/officeDocument/2006/relationships/hyperlink" Target="https://hal.science/hal-00451144v1" TargetMode="External"/><Relationship Id="rId235" Type="http://schemas.openxmlformats.org/officeDocument/2006/relationships/hyperlink" Target="https://hal.science/search/index/?q=*&amp;authFullName_s=Christine Lefevre" TargetMode="External"/><Relationship Id="rId236" Type="http://schemas.openxmlformats.org/officeDocument/2006/relationships/hyperlink" Target="https://hal.science/search/index/?q=*&amp;authFullName_s=Donna C. Roper" TargetMode="External"/><Relationship Id="rId237" Type="http://schemas.openxmlformats.org/officeDocument/2006/relationships/hyperlink" Target="https://hal.science/search/index/?q=*&amp;authFullName_s=Jeremy W. Pye" TargetMode="External"/><Relationship Id="rId238" Type="http://schemas.openxmlformats.org/officeDocument/2006/relationships/hyperlink" Target="https://dx.doi.org/10.1590/s0074-02762006001000009" TargetMode="External"/><Relationship Id="rId239" Type="http://schemas.openxmlformats.org/officeDocument/2006/relationships/hyperlink" Target="https://hal.science/hal-00451137v1" TargetMode="External"/><Relationship Id="rId240" Type="http://schemas.openxmlformats.org/officeDocument/2006/relationships/hyperlink" Target="https://hal.science/hal-00451165v1" TargetMode="External"/><Relationship Id="rId241" Type="http://schemas.openxmlformats.org/officeDocument/2006/relationships/hyperlink" Target="https://hal.science/search/index/?q=*&amp;authFullName_s=C. Schnell" TargetMode="External"/><Relationship Id="rId242" Type="http://schemas.openxmlformats.org/officeDocument/2006/relationships/hyperlink" Target="https://hal.science/hal-00451139v1" TargetMode="External"/><Relationship Id="rId243" Type="http://schemas.openxmlformats.org/officeDocument/2006/relationships/hyperlink" Target="https://hal.science/search/index/?q=*&amp;authFullName_s=Valmir L. da Silva" TargetMode="External"/><Relationship Id="rId244" Type="http://schemas.openxmlformats.org/officeDocument/2006/relationships/hyperlink" Target="https://hal.science/search/index/?q=*&amp;authFullName_s=Carlos M. de Andrade" TargetMode="External"/><Relationship Id="rId245" Type="http://schemas.openxmlformats.org/officeDocument/2006/relationships/hyperlink" Target="https://dx.doi.org/10.1016/S0035-9203(03)00011-7" TargetMode="External"/><Relationship Id="rId246" Type="http://schemas.openxmlformats.org/officeDocument/2006/relationships/hyperlink" Target="https://hal.science/hal-00451140v1" TargetMode="External"/><Relationship Id="rId247" Type="http://schemas.openxmlformats.org/officeDocument/2006/relationships/hyperlink" Target="https://hal.science/search/index/?q=*&amp;authFullName_s=St&#233;phanie Harter" TargetMode="External"/><Relationship Id="rId248" Type="http://schemas.openxmlformats.org/officeDocument/2006/relationships/hyperlink" Target="https://hal.science/hal-00451161v1" TargetMode="External"/><Relationship Id="rId249" Type="http://schemas.openxmlformats.org/officeDocument/2006/relationships/hyperlink" Target="https://hal.science/hal-00451108v1" TargetMode="External"/><Relationship Id="rId250" Type="http://schemas.openxmlformats.org/officeDocument/2006/relationships/hyperlink" Target="https://hal.science/hal-00451142v1" TargetMode="External"/><Relationship Id="rId251" Type="http://schemas.openxmlformats.org/officeDocument/2006/relationships/hyperlink" Target="https://hal.science/search/index/?q=*&amp;authFullName_s=Francis Janot" TargetMode="External"/><Relationship Id="rId252" Type="http://schemas.openxmlformats.org/officeDocument/2006/relationships/hyperlink" Target="https://inrap.hal.science/hal-05504675v1" TargetMode="External"/><Relationship Id="rId253" Type="http://schemas.openxmlformats.org/officeDocument/2006/relationships/hyperlink" Target="https://hal.science/search/index/?q=*&amp;authFullName_s=Brice Chevaux" TargetMode="External"/><Relationship Id="rId254" Type="http://schemas.openxmlformats.org/officeDocument/2006/relationships/hyperlink" Target="https://hal.science/search/index/?q=*&amp;authFullName_s=Yann Petite" TargetMode="External"/><Relationship Id="rId255" Type="http://schemas.openxmlformats.org/officeDocument/2006/relationships/hyperlink" Target="https://hal.science/search/index/?q=*&amp;authFullName_s=Lo&#239;c Gaudin" TargetMode="External"/><Relationship Id="rId256" Type="http://schemas.openxmlformats.org/officeDocument/2006/relationships/hyperlink" Target="https://dx.doi.org/10.34692/g6dy-ej59" TargetMode="External"/><Relationship Id="rId257" Type="http://schemas.openxmlformats.org/officeDocument/2006/relationships/hyperlink" Target="https://hal.science/hal-05467790v1" TargetMode="External"/><Relationship Id="rId258" Type="http://schemas.openxmlformats.org/officeDocument/2006/relationships/hyperlink" Target="https://hal.science/search/index/?q=*&amp;authFullName_s=Carine Calastrenc" TargetMode="External"/><Relationship Id="rId259" Type="http://schemas.openxmlformats.org/officeDocument/2006/relationships/hyperlink" Target="https://hal.science/search/index/?q=*&amp;authFullName_s=Marie-Claude Bal" TargetMode="External"/><Relationship Id="rId260" Type="http://schemas.openxmlformats.org/officeDocument/2006/relationships/hyperlink" Target="https://hal.science/search/index/?q=*&amp;authFullName_s=Fran&#231;ois Baleux" TargetMode="External"/><Relationship Id="rId261" Type="http://schemas.openxmlformats.org/officeDocument/2006/relationships/hyperlink" Target="https://hal.science/search/index/?q=*&amp;authFullName_s=Pierre Campmajo" TargetMode="External"/><Relationship Id="rId262" Type="http://schemas.openxmlformats.org/officeDocument/2006/relationships/hyperlink" Target="https://hal.science/search/index/?q=*&amp;authFullName_s=Arthur Chiron" TargetMode="External"/><Relationship Id="rId263" Type="http://schemas.openxmlformats.org/officeDocument/2006/relationships/hyperlink" Target="https://hal.science/hal-04750429v1" TargetMode="External"/><Relationship Id="rId264" Type="http://schemas.openxmlformats.org/officeDocument/2006/relationships/hyperlink" Target="https://hal.science/search/index/?q=*&amp;authFullName_s=Emilie Gauthier" TargetMode="External"/><Relationship Id="rId265" Type="http://schemas.openxmlformats.org/officeDocument/2006/relationships/hyperlink" Target="https://hal.science/search/index/?q=*&amp;authFullName_s=Alexander Kulkov" TargetMode="External"/><Relationship Id="rId266" Type="http://schemas.openxmlformats.org/officeDocument/2006/relationships/hyperlink" Target="https://hal.science/hal-04756625v1" TargetMode="External"/><Relationship Id="rId267" Type="http://schemas.openxmlformats.org/officeDocument/2006/relationships/hyperlink" Target="https://hal.science/search/index/?q=*&amp;authFullName_s=H&#233;l&#232;ne Dupont" TargetMode="External"/><Relationship Id="rId268" Type="http://schemas.openxmlformats.org/officeDocument/2006/relationships/hyperlink" Target="https://hal.science/search/index/?q=*&amp;authFullName_s=Delphine Barbier-Pain" TargetMode="External"/><Relationship Id="rId269" Type="http://schemas.openxmlformats.org/officeDocument/2006/relationships/hyperlink" Target="https://hal.science/search/index/?q=*&amp;authFullName_s=Nicolas Garnier" TargetMode="External"/><Relationship Id="rId270" Type="http://schemas.openxmlformats.org/officeDocument/2006/relationships/hyperlink" Target="https://hal.science/hal-04425679v1" TargetMode="External"/><Relationship Id="rId271" Type="http://schemas.openxmlformats.org/officeDocument/2006/relationships/hyperlink" Target="https://hal.science/search/index/?q=*&amp;authFullName_s=Nicolas Dobigeon" TargetMode="External"/><Relationship Id="rId272" Type="http://schemas.openxmlformats.org/officeDocument/2006/relationships/hyperlink" Target="https://normandie-univ.hal.science/hal-04115845v1" TargetMode="External"/><Relationship Id="rId273" Type="http://schemas.openxmlformats.org/officeDocument/2006/relationships/hyperlink" Target="https://hal.science/search/index/?q=*&amp;authFullName_s=Rapha&#235;lle Lefebvre" TargetMode="External"/><Relationship Id="rId274" Type="http://schemas.openxmlformats.org/officeDocument/2006/relationships/hyperlink" Target="https://hal.science/search/index/?q=*&amp;authFullName_s=Denis Bougault" TargetMode="External"/><Relationship Id="rId275" Type="http://schemas.openxmlformats.org/officeDocument/2006/relationships/hyperlink" Target="https://hal.science/search/index/?q=*&amp;authFullName_s=Gwena&#235;lle Bazin" TargetMode="External"/><Relationship Id="rId276" Type="http://schemas.openxmlformats.org/officeDocument/2006/relationships/hyperlink" Target="https://hal.science/hal-02192653v1" TargetMode="External"/><Relationship Id="rId277" Type="http://schemas.openxmlformats.org/officeDocument/2006/relationships/hyperlink" Target="https://hal.science/search/index/?q=*&amp;authFullName_s=Gw&#233;na&#235;lle Goude" TargetMode="External"/><Relationship Id="rId278" Type="http://schemas.openxmlformats.org/officeDocument/2006/relationships/hyperlink" Target="https://hal.science/search/index/?q=*&amp;authFullName_s=Guy Andr&#233;" TargetMode="External"/><Relationship Id="rId279" Type="http://schemas.openxmlformats.org/officeDocument/2006/relationships/hyperlink" Target="https://hal.science/search/index/?q=*&amp;authFullName_s=Vincent Balter" TargetMode="External"/><Relationship Id="rId280" Type="http://schemas.openxmlformats.org/officeDocument/2006/relationships/hyperlink" Target="https://hal.science/search/index/?q=*&amp;authFullName_s=Didier Binder" TargetMode="External"/><Relationship Id="rId281" Type="http://schemas.openxmlformats.org/officeDocument/2006/relationships/hyperlink" Target="https://normandie-univ.hal.science/hal-03240888v1" TargetMode="External"/><Relationship Id="rId282" Type="http://schemas.openxmlformats.org/officeDocument/2006/relationships/hyperlink" Target="https://hal.science/search/index/?q=*&amp;authFullName_s=Marl&#232;ne Maziere" TargetMode="External"/><Relationship Id="rId283" Type="http://schemas.openxmlformats.org/officeDocument/2006/relationships/hyperlink" Target="https://hal.science/search/index/?q=*&amp;authFullName_s=Didier Delhoume" TargetMode="External"/><Relationship Id="rId284" Type="http://schemas.openxmlformats.org/officeDocument/2006/relationships/hyperlink" Target="https://hal.science/search/index/?q=*&amp;authFullName_s=Thierry Bonnin" TargetMode="External"/><Relationship Id="rId285" Type="http://schemas.openxmlformats.org/officeDocument/2006/relationships/hyperlink" Target="https://hal.science/hal-02112462v1" TargetMode="External"/><Relationship Id="rId286" Type="http://schemas.openxmlformats.org/officeDocument/2006/relationships/hyperlink" Target="https://hal.science/search/index/?q=*&amp;authFullName_s=L&#233;onie Rey" TargetMode="External"/><Relationship Id="rId287" Type="http://schemas.openxmlformats.org/officeDocument/2006/relationships/hyperlink" Target="https://hal.science/search/index/?q=*&amp;authFullName_s=Robert C. Power" TargetMode="External"/><Relationship Id="rId288" Type="http://schemas.openxmlformats.org/officeDocument/2006/relationships/hyperlink" Target="https://hal.science/search/index/?q=*&amp;authFullName_s=Th&#233;o Tacail" TargetMode="External"/><Relationship Id="rId289" Type="http://schemas.openxmlformats.org/officeDocument/2006/relationships/hyperlink" Target="https://hal.science/hal-01294382v1" TargetMode="External"/><Relationship Id="rId290" Type="http://schemas.openxmlformats.org/officeDocument/2006/relationships/hyperlink" Target="https://hal.science/search/index/?q=*&amp;authFullName_s=Dominique Sordoillet" TargetMode="External"/><Relationship Id="rId291" Type="http://schemas.openxmlformats.org/officeDocument/2006/relationships/hyperlink" Target="https://hal.science/search/index/?q=*&amp;authFullName_s=Franck Ducreux" TargetMode="External"/><Relationship Id="rId292" Type="http://schemas.openxmlformats.org/officeDocument/2006/relationships/hyperlink" Target="https://hal.science/hal-00831076v1" TargetMode="External"/><Relationship Id="rId293" Type="http://schemas.openxmlformats.org/officeDocument/2006/relationships/hyperlink" Target="https://hal.science/search/index/?q=*&amp;authFullName_s=Ricardo Gonzalez-Villaescusa" TargetMode="External"/><Relationship Id="rId294" Type="http://schemas.openxmlformats.org/officeDocument/2006/relationships/hyperlink" Target="https://hal.science/search/index/?q=*&amp;authFullName_s=Alain Marre" TargetMode="External"/><Relationship Id="rId295" Type="http://schemas.openxmlformats.org/officeDocument/2006/relationships/hyperlink" Target="https://hal.science/search/index/?q=*&amp;authFullName_s=Anne Huvig" TargetMode="External"/><Relationship Id="rId296" Type="http://schemas.openxmlformats.org/officeDocument/2006/relationships/hyperlink" Target="https://shs.hal.science/halshs-00784573v1" TargetMode="External"/><Relationship Id="rId297" Type="http://schemas.openxmlformats.org/officeDocument/2006/relationships/hyperlink" Target="https://hal.science/search/index/?q=*&amp;authFullName_s=M. Le Bailly" TargetMode="External"/><Relationship Id="rId298" Type="http://schemas.openxmlformats.org/officeDocument/2006/relationships/hyperlink" Target="https://hal.science/search/index/?q=*&amp;authFullName_s=M. Landolt" TargetMode="External"/><Relationship Id="rId299" Type="http://schemas.openxmlformats.org/officeDocument/2006/relationships/hyperlink" Target="https://hal.science/search/index/?q=*&amp;authFullName_s=F. Bouchet" TargetMode="External"/><Relationship Id="rId300" Type="http://schemas.openxmlformats.org/officeDocument/2006/relationships/hyperlink" Target="https://hal.science/hal-01073158v1" TargetMode="External"/><Relationship Id="rId301" Type="http://schemas.openxmlformats.org/officeDocument/2006/relationships/hyperlink" Target="https://hal.science/search/index/?q=*&amp;authFullName_s=Pascale Perrin" TargetMode="External"/><Relationship Id="rId302" Type="http://schemas.openxmlformats.org/officeDocument/2006/relationships/hyperlink" Target="https://hal.science/search/index/?q=*&amp;authFullName_s=B&#233;r&#233;nice Chamel" TargetMode="External"/><Relationship Id="rId303" Type="http://schemas.openxmlformats.org/officeDocument/2006/relationships/hyperlink" Target="https://hal.science/search/index/?q=*&amp;authFullName_s=Anna Degioanni" TargetMode="External"/><Relationship Id="rId304" Type="http://schemas.openxmlformats.org/officeDocument/2006/relationships/hyperlink" Target="https://hal.science/search/index/?q=*&amp;authFullName_s=Olivier Dutour" TargetMode="External"/><Relationship Id="rId305" Type="http://schemas.openxmlformats.org/officeDocument/2006/relationships/hyperlink" Target="https://hal.science/search/index/?q=*&amp;authFullName_s=Jean-Fran&#231;ois Gu&#233;gan" TargetMode="External"/><Relationship Id="rId306" Type="http://schemas.openxmlformats.org/officeDocument/2006/relationships/hyperlink" Target="https://hal.science/hal-00451186v1" TargetMode="External"/><Relationship Id="rId307" Type="http://schemas.openxmlformats.org/officeDocument/2006/relationships/hyperlink" Target="https://hal.science/search/index/?q=*&amp;authFullName_s=Philippe Charlier" TargetMode="External"/><Relationship Id="rId308" Type="http://schemas.openxmlformats.org/officeDocument/2006/relationships/hyperlink" Target="https://hal.science/hal-00451185v1" TargetMode="External"/><Relationship Id="rId309" Type="http://schemas.openxmlformats.org/officeDocument/2006/relationships/hyperlink" Target="https://inrap.hal.science/hal-04430995v1" TargetMode="External"/><Relationship Id="rId310" Type="http://schemas.openxmlformats.org/officeDocument/2006/relationships/hyperlink" Target="https://hal.science/search/index/?q=*&amp;authFullName_s=Kai Fechner" TargetMode="External"/><Relationship Id="rId311" Type="http://schemas.openxmlformats.org/officeDocument/2006/relationships/hyperlink" Target="https://hal.science/search/index/?q=*&amp;authFullName_s=Fr&#233;d&#233;ric Broes" TargetMode="External"/><Relationship Id="rId312" Type="http://schemas.openxmlformats.org/officeDocument/2006/relationships/hyperlink" Target="https://hal.science/search/index/?q=*&amp;authFullName_s=Viviane Clavel" TargetMode="External"/><Relationship Id="rId313" Type="http://schemas.openxmlformats.org/officeDocument/2006/relationships/hyperlink" Target="https://hal.science/search/index/?q=*&amp;authFullName_s=Mathieu Le Bailly" TargetMode="External"/><Relationship Id="rId314" Type="http://schemas.openxmlformats.org/officeDocument/2006/relationships/hyperlink" Target="https://hal.science/search/index/?q=*&amp;authFullName_s=Fran&#231;ois Malrain" TargetMode="External"/><Relationship Id="rId315" Type="http://schemas.openxmlformats.org/officeDocument/2006/relationships/hyperlink" Target="https://dx.doi.org/10.34692/vwxs-1571" TargetMode="External"/><Relationship Id="rId316" Type="http://schemas.openxmlformats.org/officeDocument/2006/relationships/hyperlink" Target="https://lilloa.hal.science/hal-04426424v1" TargetMode="External"/><Relationship Id="rId317" Type="http://schemas.openxmlformats.org/officeDocument/2006/relationships/hyperlink" Target="https://hal.science/search/index/?q=*&amp;authFullName_s=Am&#233;lie P&#233;lissier" TargetMode="External"/><Relationship Id="rId318" Type="http://schemas.openxmlformats.org/officeDocument/2006/relationships/hyperlink" Target="https://hal.science/search/index/?q=*&amp;authFullName_s=Beno&#238;t Bertrand" TargetMode="External"/><Relationship Id="rId319" Type="http://schemas.openxmlformats.org/officeDocument/2006/relationships/hyperlink" Target="https://hal.science/hal-01430927v1" TargetMode="External"/><Relationship Id="rId320" Type="http://schemas.openxmlformats.org/officeDocument/2006/relationships/hyperlink" Target="https://hal.science/search/index/?q=*&amp;authFullName_s=G. Goude" TargetMode="External"/><Relationship Id="rId321" Type="http://schemas.openxmlformats.org/officeDocument/2006/relationships/hyperlink" Target="https://hal.science/search/index/?q=*&amp;authFullName_s=D. C. Salazar-Garc&#237;a" TargetMode="External"/><Relationship Id="rId322" Type="http://schemas.openxmlformats.org/officeDocument/2006/relationships/hyperlink" Target="https://hal.science/search/index/?q=*&amp;authFullName_s=J. Terrom" TargetMode="External"/><Relationship Id="rId323" Type="http://schemas.openxmlformats.org/officeDocument/2006/relationships/hyperlink" Target="https://hal.science/search/index/?q=*&amp;authFullName_s=R. Power" TargetMode="External"/><Relationship Id="rId324" Type="http://schemas.openxmlformats.org/officeDocument/2006/relationships/hyperlink" Target="https://normandie-univ.hal.science/hal-02535955v1" TargetMode="External"/><Relationship Id="rId325" Type="http://schemas.openxmlformats.org/officeDocument/2006/relationships/hyperlink" Target="https://hal.science/search/index/?q=*&amp;authFullName_s=M&#233;lanie Fondrillon" TargetMode="External"/><Relationship Id="rId326" Type="http://schemas.openxmlformats.org/officeDocument/2006/relationships/hyperlink" Target="https://hal.science/search/index/?q=*&amp;authFullName_s=Emmanuel Marot" TargetMode="External"/><Relationship Id="rId327" Type="http://schemas.openxmlformats.org/officeDocument/2006/relationships/hyperlink" Target="https://hal.science/search/index/?q=*&amp;authFullName_s=Vissac Carole" TargetMode="External"/><Relationship Id="rId328" Type="http://schemas.openxmlformats.org/officeDocument/2006/relationships/hyperlink" Target="https://hal.science/search/index/?q=*&amp;authFullName_s=David Germinet" TargetMode="External"/><Relationship Id="rId329" Type="http://schemas.openxmlformats.org/officeDocument/2006/relationships/hyperlink" Target="https://hal.science/search/index/?q=*&amp;authFullName_s=Marilyne Salin" TargetMode="External"/><Relationship Id="rId330" Type="http://schemas.openxmlformats.org/officeDocument/2006/relationships/hyperlink" Target="https://hal.science/hal-04428177v1" TargetMode="External"/><Relationship Id="rId331" Type="http://schemas.openxmlformats.org/officeDocument/2006/relationships/hyperlink" Target="https://hal.science/search/index/?q=*&amp;authFullName_s=Benoit Bertrand" TargetMode="External"/><Relationship Id="rId332" Type="http://schemas.openxmlformats.org/officeDocument/2006/relationships/hyperlink" Target="https://hal.science/hal-04517453v1" TargetMode="External"/><Relationship Id="rId333" Type="http://schemas.openxmlformats.org/officeDocument/2006/relationships/hyperlink" Target="https://hal.science/search/index/?q=*&amp;authFullName_s=Thierry Galmiche" TargetMode="External"/><Relationship Id="rId334" Type="http://schemas.openxmlformats.org/officeDocument/2006/relationships/hyperlink" Target="https://hal.science/search/index/?q=*&amp;authFullName_s=Elise Pichet" TargetMode="External"/><Relationship Id="rId335" Type="http://schemas.openxmlformats.org/officeDocument/2006/relationships/hyperlink" Target="https://hal.science/search/index/?q=*&amp;authFullName_s=S&#233;bastien Porcheret" TargetMode="External"/><Relationship Id="rId336" Type="http://schemas.openxmlformats.org/officeDocument/2006/relationships/hyperlink" Target="https://hal.science/search/index/?q=*&amp;authFullName_s=Emilie Briand" TargetMode="External"/><Relationship Id="rId337" Type="http://schemas.openxmlformats.org/officeDocument/2006/relationships/hyperlink" Target="https://hal.science/search/index/?q=*&amp;authFullName_s=Thibault Cardon" TargetMode="External"/><Relationship Id="rId338" Type="http://schemas.openxmlformats.org/officeDocument/2006/relationships/hyperlink" Target="https://hal.science/hal-00652360v1" TargetMode="External"/><Relationship Id="rId339" Type="http://schemas.openxmlformats.org/officeDocument/2006/relationships/hyperlink" Target="https://shs.hal.science/halshs-00705210v1" TargetMode="External"/><Relationship Id="rId340" Type="http://schemas.openxmlformats.org/officeDocument/2006/relationships/hyperlink" Target="https://hal.science/search/index/?q=*&amp;authFullName_s=Michel Amandry" TargetMode="External"/><Relationship Id="rId341" Type="http://schemas.openxmlformats.org/officeDocument/2006/relationships/hyperlink" Target="https://hal.science/search/index/?q=*&amp;authFullName_s=B&#233;n&#233;dicte B&#233;cu" TargetMode="External"/><Relationship Id="rId342" Type="http://schemas.openxmlformats.org/officeDocument/2006/relationships/hyperlink" Target="https://hal.science/search/index/?q=*&amp;authFullName_s=Fran&#231;ois B&#233;rard" TargetMode="External"/><Relationship Id="rId343" Type="http://schemas.openxmlformats.org/officeDocument/2006/relationships/hyperlink" Target="https://hal.science/search/index/?q=*&amp;authFullName_s=Cyrille Chaidron" TargetMode="External"/><Relationship Id="rId344" Type="http://schemas.openxmlformats.org/officeDocument/2006/relationships/hyperlink" Target="https://hal.science/hal-04985111v1" TargetMode="External"/><Relationship Id="rId345" Type="http://schemas.openxmlformats.org/officeDocument/2006/relationships/hyperlink" Target="https://hal.science/search/index/?q=*&amp;authFullName_s=Marie-Pierre Ruas" TargetMode="External"/><Relationship Id="rId346" Type="http://schemas.openxmlformats.org/officeDocument/2006/relationships/hyperlink" Target="https://hal.science/hal-05318363v1" TargetMode="External"/><Relationship Id="rId347" Type="http://schemas.openxmlformats.org/officeDocument/2006/relationships/hyperlink" Target="https://inrap.hal.science/hal-05093484v1" TargetMode="External"/><Relationship Id="rId348" Type="http://schemas.openxmlformats.org/officeDocument/2006/relationships/hyperlink" Target="https://hal.science/search/index/?q=*&amp;authFullName_s=Micha&#235;l Brunet" TargetMode="External"/><Relationship Id="rId349" Type="http://schemas.openxmlformats.org/officeDocument/2006/relationships/hyperlink" Target="https://hal.science/search/index/?q=*&amp;authFullName_s=Alain Grandieux" TargetMode="External"/><Relationship Id="rId350" Type="http://schemas.openxmlformats.org/officeDocument/2006/relationships/hyperlink" Target="https://hal.science/hal-04844692v1" TargetMode="External"/><Relationship Id="rId351" Type="http://schemas.openxmlformats.org/officeDocument/2006/relationships/hyperlink" Target="https://hal.science/search/index/?q=*&amp;authFullName_s=H&#233;l&#232;ne R&#233;veillas" TargetMode="External"/><Relationship Id="rId352" Type="http://schemas.openxmlformats.org/officeDocument/2006/relationships/hyperlink" Target="https://hal.science/search/index/?q=*&amp;authFullName_s=Marie-France Deguilloux" TargetMode="External"/><Relationship Id="rId353" Type="http://schemas.openxmlformats.org/officeDocument/2006/relationships/hyperlink" Target="https://hal.science/search/index/?q=*&amp;authFullName_s=Marie-H&#233;l&#232;ne Pemonge" TargetMode="External"/><Relationship Id="rId354" Type="http://schemas.openxmlformats.org/officeDocument/2006/relationships/hyperlink" Target="https://hal.science/search/index/?q=*&amp;authFullName_s=Christine Keyser" TargetMode="External"/><Relationship Id="rId355" Type="http://schemas.openxmlformats.org/officeDocument/2006/relationships/hyperlink" Target="https://hal.science/search/index/?q=*&amp;authFullName_s=Pierre Guyomarc'H" TargetMode="External"/><Relationship Id="rId356" Type="http://schemas.openxmlformats.org/officeDocument/2006/relationships/hyperlink" Target="https://inrap.hal.science/hal-03046105v1" TargetMode="External"/><Relationship Id="rId357" Type="http://schemas.openxmlformats.org/officeDocument/2006/relationships/hyperlink" Target="https://hal.science/search/index/?q=*&amp;authFullName_s=Muriel Boulen" TargetMode="External"/><Relationship Id="rId358" Type="http://schemas.openxmlformats.org/officeDocument/2006/relationships/hyperlink" Target="https://hal.science/search/index/?q=*&amp;authFullName_s=C&#233;cilia Cammas" TargetMode="External"/><Relationship Id="rId359" Type="http://schemas.openxmlformats.org/officeDocument/2006/relationships/hyperlink" Target="https://hal.science/search/index/?q=*&amp;authFullName_s=Benoit Clavel" TargetMode="External"/><Relationship Id="rId360" Type="http://schemas.openxmlformats.org/officeDocument/2006/relationships/hyperlink" Target="https://hal.science/search/index/?q=*&amp;authFullName_s=Sylvie Coubray" TargetMode="External"/><Relationship Id="rId361" Type="http://schemas.openxmlformats.org/officeDocument/2006/relationships/hyperlink" Target="https://sstinrap.hypotheses.org/" TargetMode="External"/><Relationship Id="rId362" Type="http://schemas.openxmlformats.org/officeDocument/2006/relationships/hyperlink" Target="https://dx.doi.org/10.34692/jtxq-z907" TargetMode="External"/><Relationship Id="rId363" Type="http://schemas.openxmlformats.org/officeDocument/2006/relationships/hyperlink" Target="https://hal.science/hal-01494842v1" TargetMode="External"/><Relationship Id="rId364" Type="http://schemas.openxmlformats.org/officeDocument/2006/relationships/hyperlink" Target="https://hal.science/hal-01367294v1" TargetMode="External"/><Relationship Id="rId365" Type="http://schemas.openxmlformats.org/officeDocument/2006/relationships/hyperlink" Target="https://dx.doi.org/10.1128/microbiolspec.PoH-0013-2015" TargetMode="External"/><Relationship Id="rId366" Type="http://schemas.openxmlformats.org/officeDocument/2006/relationships/hyperlink" Target="https://hal.science/hal-01103167v1" TargetMode="External"/><Relationship Id="rId367" Type="http://schemas.openxmlformats.org/officeDocument/2006/relationships/hyperlink" Target="https://hal.science/hal-01011552v1" TargetMode="External"/><Relationship Id="rId368" Type="http://schemas.openxmlformats.org/officeDocument/2006/relationships/hyperlink" Target="https://hal.science/hal-00937495v1" TargetMode="External"/><Relationship Id="rId369" Type="http://schemas.openxmlformats.org/officeDocument/2006/relationships/hyperlink" Target="https://hal.science/hal-02264601v1" TargetMode="External"/><Relationship Id="rId370" Type="http://schemas.openxmlformats.org/officeDocument/2006/relationships/hyperlink" Target="https://hal.science/search/index/?q=*&amp;authFullName_s=R. Gonz&#225;lez-Villaescusa" TargetMode="External"/><Relationship Id="rId371" Type="http://schemas.openxmlformats.org/officeDocument/2006/relationships/hyperlink" Target="https://hal.science/search/index/?q=*&amp;authFullName_s=A. Marre" TargetMode="External"/><Relationship Id="rId372" Type="http://schemas.openxmlformats.org/officeDocument/2006/relationships/hyperlink" Target="https://hal.science/search/index/?q=*&amp;authFullName_s=A. Huvig" TargetMode="External"/><Relationship Id="rId373" Type="http://schemas.openxmlformats.org/officeDocument/2006/relationships/hyperlink" Target="https://hal.science/hal-00937480v1" TargetMode="External"/><Relationship Id="rId374" Type="http://schemas.openxmlformats.org/officeDocument/2006/relationships/hyperlink" Target="https://hal.science/hal-01021991v1" TargetMode="External"/><Relationship Id="rId375" Type="http://schemas.openxmlformats.org/officeDocument/2006/relationships/hyperlink" Target="https://hal.science/hal-00652358v1" TargetMode="External"/><Relationship Id="rId376" Type="http://schemas.openxmlformats.org/officeDocument/2006/relationships/hyperlink" Target="https://hal.science/hal-00652357v1" TargetMode="External"/><Relationship Id="rId377" Type="http://schemas.openxmlformats.org/officeDocument/2006/relationships/hyperlink" Target="https://hal.science/hal-00451167v1"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Le Bailly</dc:title>
  <dc:description>CV</dc:description>
  <dc:subject/>
  <cp:keywords/>
  <cp:category/>
  <cp:lastModifiedBy/>
  <dcterms:created xsi:type="dcterms:W3CDTF">2026-04-28T15:28:45+02:00</dcterms:created>
  <dcterms:modified xsi:type="dcterms:W3CDTF">2026-04-28T15:28:45+02:00</dcterms:modified>
</cp:coreProperties>
</file>

<file path=docProps/custom.xml><?xml version="1.0" encoding="utf-8"?>
<Properties xmlns="http://schemas.openxmlformats.org/officeDocument/2006/custom-properties" xmlns:vt="http://schemas.openxmlformats.org/officeDocument/2006/docPropsVTypes"/>
</file>