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Ouerfelli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mohamed-ouerfelli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0000-0002-7623-6015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111221080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0000000105752322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maghrébins et les relations avec le monde latin (XIIe-XVe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Tunisie</w:t>
            </w:r>
            <w:r>
              <w:rPr/>
              <w:t xml:space="preserve">, 2019, La Méditerranée connectée, Hommage au professeur Tahar Mansouri, LXX (222/223 (2016)),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 la paix : Le traité de 669/1270 entre Philippe III et al‑Mustanṣir al‑Ḥafṣī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52-2018, pp.309-352.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⟨10.4000/anisl.4888⟩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 fer et les cultures sur la Terre sainte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boutique de l’apothicaire à la table du prince. Les fruits confits en Méditerranée occidentale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14-2016 (2-3), pp.163-179.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⟨10.1484/J.FOOD.5.115338⟩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épices à travers les archives de Datini (1380-1410)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Indianocéanie : Annales d’histoire de l’Indianocéanie</w:t>
            </w:r>
            <w:r>
              <w:rPr/>
              <w:t xml:space="preserve">, 2018, 1,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d'un produit de luxe en France au Moyen Âge : le sucre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2018, 81,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Tsugitaka Sato, Sugar in the Social life of Medieval Islam. Islamic Area Studies, vol. 1 (Leiden-Boston: Brill, 2015). Pp. xii, 232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2017, 20, pp.247-251.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⟨10.6082/M1C827FG⟩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sucre en Méditerranée médiévale. Peut-on parler d’un système esclavagiste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2017, L’économie de l’esclavage en Méditerranée médiévale et moderne, 53-2016,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Réévaluer l’économie de l’esclavage en Méditerranée au Moyen Âge et au début de l’époque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Armenteros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2017, Rives Méditerranéennes, 53-2016,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production and exportation in Crete at the end of the Middle Ages (15th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and African Studies</w:t>
            </w:r>
            <w:r>
              <w:rPr/>
              <w:t xml:space="preserve">, 2015, 24,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Exchanges between the City of Pisa and the States of the Maghrib (From the 12th to the 14th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World</w:t>
            </w:r>
            <w:r>
              <w:rPr/>
              <w:t xml:space="preserve">, 2015, 22,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 et les réseaux du commerce du sucre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sucre dans le manuel de pharmacie de Cohen al-‘Attār, médecin juif du Caire au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2013, La cura de la salut més enllà dels professionals universitaris: actors, espais, pràctiques i sabers, 43 (1), pp.243-258.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⟨10.3989/aem.2013.43.1.08⟩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Sucre, confiture et fruits confits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Archipal : Association d'histoire et d'archéologie des pays d'Apt et du Lubéron</w:t>
            </w:r>
            <w:r>
              <w:rPr/>
              <w:t xml:space="preserve">, 2012, 70, p. 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production du sucre sur les campagnes méditerranéennes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126 (2), pp.47-62.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 (2), p. 15-24.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sucre dans l'Orient méditerranéen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Dongguk Historical Review</w:t>
            </w:r>
            <w:r>
              <w:rPr/>
              <w:t xml:space="preserve">, 2008, 45,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royaume de Chypre et le sultanat mamlûk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2004, CX (2),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commerce du sucre en Sicile au XVe siècle : la participation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2003, I (1),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: zone de passage et de diffusion des plantes cultivées d'origine orientale en Méditerranée occidentale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Mésogeios.</w:t>
            </w:r>
            <w:r>
              <w:rPr/>
              <w:t xml:space="preserve">, 2000, 8,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du fromage sicilien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goût. Production, consommation et typicité des produits laitiers en Europe (Moyen Âge-XXe siècle). Journées internationales d’Histoire de Flaran, 45, (Sabre-Landes)</w:t>
            </w:r>
            <w:r>
              <w:rPr/>
              <w:t xml:space="preserve">, Sylvain Burri et Christine Rendu, Oct 2024, Sabre-Landes,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Maghribi and Latins in the 13th-14th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Interreligious Communication. Transmediterranean Perspectives (7th to 16th Cent.), International Conference</w:t>
            </w:r>
            <w:r>
              <w:rPr/>
              <w:t xml:space="preserve">, Durham University, Sep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bière dans le monde islamique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a tavola tra due civilità : il vino e la birra. Atti della Giornata internazionale di Studio</w:t>
            </w:r>
            <w:r>
              <w:rPr/>
              <w:t xml:space="preserve">, Francesco Filotico, May 2019, Manduria, Italie. p. 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in the service of Baybars’ ambitions (1260-1277)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</w:t>
            </w:r>
            <w:r>
              <w:rPr/>
              <w:t xml:space="preserve">, University of Leeds,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stockage des grains dans l'Occident musulman (XII e -XV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réserve. Production, accumulation et redistribution des céréales dans l'Occident médiéval et moderne</w:t>
            </w:r>
            <w:r>
              <w:rPr/>
              <w:t xml:space="preserve">, Michel Lauwers et Laurent Schneider, Oct 2018, Flaran, France. pp.271-297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hommes. Production, commercialisation et usages du miel et de la cire au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au Maghreb de la Préhistoire au Moyen Âge. Exploration d'une relation complexe</w:t>
            </w:r>
            <w:r>
              <w:rPr/>
              <w:t xml:space="preserve">, Oct 2014, Aix-en-Provence - Marseille, France. pp.253-261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l'ambassadeur en Islam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Etudes sur le Moyen Orient et les mondes musulmans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médiéval est-il le grenier à blé de la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ATHAR-Maghreb "Productions, circulation, consommations dans le Maghreb ancien : approches archéologiques et historiques de l’économie et des techniques", MMSH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des Normands en Ifrîqiya au 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Réseaux d’Intérêts Normands (RIN) Normonde : L’Empire en Seine, les Normands acteurs de la mondialisation, IXe-XXIe siècle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Vino e birra nel mondo arabo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L’incontro a tavola fra due civilità : il vino e la birra. Seconda giornata internazionale di studi, Manduria, 25 mai 2019</w:t>
            </w:r>
            <w:r>
              <w:rPr/>
              <w:t xml:space="preserve">, May 2019, Manduria,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Fez to Pisa : Negotiating the Peace in 1358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Society of America, 65th Annual Meeting, Toronto, 17-19 March 2019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intérêts pisans en Sicile : la mission diplomatique de Corrado de Vico en 1345-1346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diplomatie des villes dans les mondes latins, musulmans et byzantins II : logiques et desseins (XIIIe-XVII siècle) organisée par Armand Jamme (CNRS-CIHAM), Avignon Université, les 8 et 9 novembre 2018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médication et plaisirs de table : la consommation du sucre en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 de Blois, Villa Rabelais, Tours, 6 novembre 2018</w:t>
            </w:r>
            <w:r>
              <w:rPr/>
              <w:t xml:space="preserve">, Institut européen d’histoire et des cultures de l’alimentation,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affaires : analyse d’un corpus de lettres marchandes au début du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commerce. Textes, échanges, culture. Journée d’études d’histoire textuelle du LAMOP, Université Paris 1 Sorbonne</w:t>
            </w:r>
            <w:r>
              <w:rPr/>
              <w:t xml:space="preserve">, Emmanuelle Vagnon; Chris Fletcher; Benoît Grévin; Aude Mairey,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 : [Actes du colloque international d’Aix-Marseille]</w:t>
            </w:r>
            <w:r>
              <w:rPr/>
              <w:t xml:space="preserve">, Sep 2014, Aix-en-Provence / Marseille,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Sicilian sugar trade in the Western Mediterranean in the later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Dynamics and Trancultural Societies : [International Conference, Ruprecht-Karls-Universität Heidelberg, November 26–27, 2015]</w:t>
            </w:r>
            <w:r>
              <w:rPr/>
              <w:t xml:space="preserve">, Nov 2015, Heidelberg, Germany. pp.291-304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les pratiques de la diplomatie pisane en Méditerranée médiévale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des villes au Moyen Âge et au premier âge moderne (XIIe-XVIe siècle), Normes et statuts de la négociation urbaine (Montpellier, 17-18 novembre 2017)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laitiers en Méditerranée médiévale et moderne : production, commercialisation et consommation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des fromages siciliens au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Festivals in Fatimid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 "Food, feast and Famine". session "Banquets and Festivities in Medieval Islam"</w:t>
            </w:r>
            <w:r>
              <w:rPr/>
              <w:t xml:space="preserve">, IMC,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Tannerie et teinturerie en Méditerranée médiévale et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pisans dans le monde musulman (L’Égypte et le Maghreb 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l’ambassadeur entre mondes éloignés : Ambassadeurs, envoyés officiels et représentations diplomatiques entre Orient islamique, Occident latin et Orient chrétien (XIe-XVIe siècle). Journée d’études de L’université de Nantes, le 8 juin 2012</w:t>
            </w:r>
            <w:r>
              <w:rPr/>
              <w:t xml:space="preserve">, Jun 2012, Nantes,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à la cour du sultan hafside : le dernier traité de paix conclu avec la Commune de Pise (800/1397)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et contacts diplomatiques entre l’Occident latin, Byzance et l’Orient islamique (XIe-XVIe siècle)</w:t>
            </w:r>
            <w:r>
              <w:rPr/>
              <w:t xml:space="preserve">, Apr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les marchands ifrīqiens et pisans au début du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du commerce et des marchands entre Moyen Âge et époque moderne (XIIe et XVIIe siècle) : [XIVe Congrès international de Diplomatique, Rome, 10-11 septembre 2015]</w:t>
            </w:r>
            <w:r>
              <w:rPr/>
              <w:t xml:space="preserve">, Sep 2015, Rome, Italie.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et la gestion des forêts dans le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au Maghreb durant l’Antiquité et le Moyen Age : exploitation, gestion et usages. Ve colloque international de l’Unité de Recherche Peuplement et Mise en valeur en Tunisie à travers l’Histoire, 25-27 novembre 2010, TunisTunis</w:t>
            </w:r>
            <w:r>
              <w:rPr/>
              <w:t xml:space="preserve">, Nov 2010, Tunis, Tunisie. pp.41-77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sucre dans la ville : organisation spatiale et répercussions sur le paysage urbain (Fustât et Palerme aux XIVe-XVe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“Artisanats et métiers en Méditerranée médiévale”</w:t>
            </w:r>
            <w:r>
              <w:rPr/>
              <w:t xml:space="preserve">, LA3M,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Ficarazzi : un centre industriel de production du sucre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journées internationales de l’Abbaye de Flaran</w:t>
            </w:r>
            <w:r>
              <w:rPr/>
              <w:t xml:space="preserve">, Oct 2011, Valence-sur-Baïse, France. pp.113-128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diplomatique et modalités des négociations entre la commune de Pise et les États du Maghreb (1133-1397)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 : Formes et enjeux : XLIe Congrès de la SHMESP (Lyon, 3-6 juin 2010)</w:t>
            </w:r>
            <w:r>
              <w:rPr/>
              <w:t xml:space="preserve">, Jun 2010, Lyon, France. pp.119-132,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⟨10.4000/books.psorbonne.16412⟩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pierres précieuses dans l'Orient musulman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croisé sur les gemmes au Moyen Âge</w:t>
            </w:r>
            <w:r>
              <w:rPr/>
              <w:t xml:space="preserve">, Apr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sucre et des confiseries en Méditerranée occidentale au Moyen Âge : de la production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 et pratiques: diffusion et adoption de la nouveauté dans les sociétés préindustrielles : Actes des « Rencontres d’Archéobotanique 2010 », organisées à l’université Paul Valéry-Montpellier 3, du 13 au 16 octobre 2010</w:t>
            </w:r>
            <w:r>
              <w:rPr/>
              <w:t xml:space="preserve">, Oct 2010, Montpellier, France. pp.191‑206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hommes d'État dans la correspondance diplomatique entre la Commune de Pise et les États du Maghreb au Moyen Âge (XIIe-XVe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l'autre dans la correspondance diplomatique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paix et de commerce entre Pise et l'Égypte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de l'écrit au Moyen Âge (Orient-Occident)</w:t>
            </w:r>
            <w:r>
              <w:rPr/>
              <w:t xml:space="preserve">, Apr 2008, Le Caire, Égypte. pp.45-57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d'un produit de luxe en France au Moyen Âge : l'exemple du sucre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"L'économie du luxe en France et en Italie"</w:t>
            </w:r>
            <w:r>
              <w:rPr/>
              <w:t xml:space="preserve">, Comité franco-italien d’histoire économique (AFHE-SISE),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sucre en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et consommateurs dans les pays méditerranéens (XVIe-XIXe siècle)</w:t>
            </w:r>
            <w:r>
              <w:rPr/>
              <w:t xml:space="preserve">, Oct 2004, Tunis, Tunisie. pp.163-184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liées aux plantations et à la production du sucre dans la Méditerranée à la fin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diasporas méditerranéennes (Xe-XVIe siècles). Actes du colloque international de Conques (octobre 1999)</w:t>
            </w:r>
            <w:r>
              <w:rPr/>
              <w:t xml:space="preserve">, Oct 1999, Conques, France. pp.485-500,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⟨10.4000/books.psorbonne.2205⟩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paix en Méditerranée médiévale : acteurs, propagande, défense et diplomatie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272 p., A paraître, Le Temps de l'Histoire, 979-10-320-0312-1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métiers en Méditerranée médiévale et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pp.554, 2018, Confluent des sciences, Série Histoire des techniques, 979-10-320-0164-6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l’esclavage en Méditerranée médiévale et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Armenteros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53-2016, pp.200, 2017, Rives Méditerranéennes, 979-10-320-0093-9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méditerranéennes au Moyen Âge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344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Ellipses, 160 p., 2014, Collection CAPES AGREG, 978-2-340-00134-3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Méditerranée médiévale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Presses Universitaires de Provence, 342 p., 2012, Le Temps de l'Histoire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: production, commercialisation et usages dans la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Brill, Leyde - Boston, pp.809, 2008, The Medieval Mediterranean, 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Tlemcen to Pisa. Negotiating the Peace in 1358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Isabella Lazzarini; Luciano Piffanelli; Diego Pirillo. </w:t>
            </w:r>
            <w:r>
              <w:rPr>
                <w:i w:val="1"/>
                <w:iCs w:val="1"/>
              </w:rPr>
              <w:t xml:space="preserve">Reframing Treaties in the Late Medieval and Early Modern West</w:t>
            </w:r>
            <w:r>
              <w:rPr/>
              <w:t xml:space="preserve">, 1, Oxford University Press, pp.191-210, 2025, 978-0-19-895847-5.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⟨10.1093/9780198958505.003.0010⟩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dans les plantations et les sucreries méditerranéennes au Moyen Âge :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António de Almeida Mendes et Salah Trabelsi. </w:t>
            </w:r>
            <w:r>
              <w:rPr>
                <w:i w:val="1"/>
                <w:iCs w:val="1"/>
              </w:rPr>
              <w:t xml:space="preserve">Rivages de traite et frontières d’esclavage. Mondes ibériques, maghrébins et ouest africains (VIIIe-XIXe siècle)</w:t>
            </w:r>
            <w:r>
              <w:rPr/>
              <w:t xml:space="preserve">, CIHAM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royale : Abū Yūsuf Yaʿqūb et Sanche IV (684/1285)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Alexandra Bill, Antoine Borrut, Yann Dejugnat, Camille Rhôné-Quer, Jennifer Vanz. </w:t>
            </w:r>
            <w:r>
              <w:rPr>
                <w:i w:val="1"/>
                <w:iCs w:val="1"/>
              </w:rPr>
              <w:t xml:space="preserve">Mers et rivages d'Islam. De l'Atlantique à la Méditerranée</w:t>
            </w:r>
            <w:r>
              <w:rPr/>
              <w:t xml:space="preserve">, Editions de la Sorbonne, pp.193-211, 2023, Bibliothèque historique des pays d'Islam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monde latin et pays d’Islam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l’alimentation. De la Préhistoire à nos jours, dir. Florent Quellier, Paris, Belin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à la cour du sultan hafside : le dernier traité de paix conclu avec la Commune de Pise (800/1397)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Frédéric Bauden. </w:t>
            </w:r>
            <w:r>
              <w:rPr>
                <w:i w:val="1"/>
                <w:iCs w:val="1"/>
              </w:rPr>
              <w:t xml:space="preserve">Culture matérielle et contacts diplomatiques entre l’Occident latin, Byzance et l’Orient islamique (XIe–XVIe siècle)</w:t>
            </w:r>
            <w:r>
              <w:rPr/>
              <w:t xml:space="preserve">, 83,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pp.447-463, 2021, Islamic History and Civilization, 978-90-04-46533-6.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⟨10.1163/9789004465381_016⟩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aux fourneaux… du monde islamique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jours, dir. Florent Quellier, Paris, Belin.</w:t>
            </w:r>
            <w:r>
              <w:rPr/>
              <w:t xml:space="preserve">, Belin, p. 503-505,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dans le monde islamique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l’alimentation. De la Préhistoire à nos jours, dir. Florent Quellier, Paris, Belin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: production et consommation du miel au Maghreb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Jean-Pierre Bracco, Mohamed Ouerfelli et alii. </w:t>
            </w:r>
            <w:r>
              <w:rPr>
                <w:i w:val="1"/>
                <w:iCs w:val="1"/>
              </w:rPr>
              <w:t xml:space="preserve">L’Homme et l’Animal au Maghreb de la Préhistoire au Moyen Âge</w:t>
            </w:r>
            <w:r>
              <w:rPr/>
              <w:t xml:space="preserve">, Presses universitaires de Provence, pp.253-262, 2021, 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paix en Méditerranée médiévale : acteurs, propagande, défense et diplomatie. 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pp.5-15,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contacts diplomatiques entre l’Ifrīqiya et la commune de Pise au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pp.207-223,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l’apothicaire au maître sucrier : naissance d’un nouveau métier en Méditerranée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Sylvain Burri; Mohamed Ouerfelli. </w:t>
            </w:r>
            <w:r>
              <w:rPr>
                <w:i w:val="1"/>
                <w:iCs w:val="1"/>
              </w:rPr>
              <w:t xml:space="preserve">Artisanat et métiers en Méditerranée médiévale et moderne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pp.523-547,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Sylvain Burri; Mohamed Ouerfelli. </w:t>
            </w:r>
            <w:r>
              <w:rPr>
                <w:i w:val="1"/>
                <w:iCs w:val="1"/>
              </w:rPr>
              <w:t xml:space="preserve">Artisanats et métiers en Méditerranée médiévale et moderne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pp.549-552, 2018, Confluent des Sciences,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observatoire privilégié de l’artisanat et des industries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Sylvain Burri; Mohamed Ouerfelli. </w:t>
            </w:r>
            <w:r>
              <w:rPr>
                <w:i w:val="1"/>
                <w:iCs w:val="1"/>
              </w:rPr>
              <w:t xml:space="preserve">Artisanats et métiers en Méditerranée médiévale et moderne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2018, Confluent des Sciences, 9791032001646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maritime en Méditerranée médiévale (XIVe-XVe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Christian Borde; Eric Roulet. </w:t>
            </w:r>
            <w:r>
              <w:rPr>
                <w:i w:val="1"/>
                <w:iCs w:val="1"/>
              </w:rPr>
              <w:t xml:space="preserve">L' assurance maritime, XIVe-XXIe siècle</w:t>
            </w:r>
            <w:r>
              <w:rPr/>
              <w:t xml:space="preserve">, 2, Shaker, pp.1-18, 2017, Les sources de l'histoire maritime, 978-3-8440-4646-5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à son propre piège : la mort du sultan al-Zâhir Baybars (1277)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Jérémie Foa, Elisabeth Malamut et Charles Zaremba. </w:t>
            </w:r>
            <w:r>
              <w:rPr>
                <w:i w:val="1"/>
                <w:iCs w:val="1"/>
              </w:rPr>
              <w:t xml:space="preserve">La mort du prince : De l'Antiquité à nos jours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pp.79-96, 2016, Le temps de l'histoire, 979-10-320-0043-4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entre le calife almohade et la Commune de Pise (15 novembre 1186)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DENOIX, Sylvie; CURÉ, Anne-Marie. </w:t>
            </w:r>
            <w:r>
              <w:rPr>
                <w:i w:val="1"/>
                <w:iCs w:val="1"/>
              </w:rPr>
              <w:t xml:space="preserve">Gouverner en Islam (Xe-XVe siècle) : textes et documents</w:t>
            </w:r>
            <w:r>
              <w:rPr/>
              <w:t xml:space="preserve">, Publications de la Sorbonne, pp.174-178, 2015, Bibliothèque historique des pays d’Islam, 7, 978-2-85944-894-3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répercussions de l'industrie du sucre sur le paysage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Villes méditerranéennes au Moyen Âge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pp.197-215, 2014, 978-2-85399-945-8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commerciaux dans les traités de paix et de commerce entre Pise et les États du Maghreb au Moyen Âge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Annliese Nef. </w:t>
            </w:r>
            <w:r>
              <w:rPr>
                <w:i w:val="1"/>
                <w:iCs w:val="1"/>
              </w:rPr>
              <w:t xml:space="preserve">Les territoires de la Méditerranée XIe-XVIe siècle</w:t>
            </w:r>
            <w:r>
              <w:rPr/>
              <w:t xml:space="preserve">, Presses universitaires de Rennes, pp.205-215, 2013, 978-2-7535-2281-7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diplomatique comme marqueur des échanges : Pise et les États du Maghreb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Elisabeth Malamut et Mohamed Ouerfelli. </w:t>
            </w:r>
            <w:r>
              <w:rPr>
                <w:i w:val="1"/>
                <w:iCs w:val="1"/>
              </w:rPr>
              <w:t xml:space="preserve">Les échanges en Méditerranée médiévale : Marqueurs, réseaux, circulations, contacts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pp.69-84, 2012, Le temps de l'histoire, 978-2-85399-829-1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en France et en Italie à la fin du Moyen Âge : entre convivialité et propagande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Élisabeth Malamut. </w:t>
            </w:r>
            <w:r>
              <w:rPr>
                <w:i w:val="1"/>
                <w:iCs w:val="1"/>
              </w:rPr>
              <w:t xml:space="preserve">Dynamiques sociales en Occident et en Orient</w:t>
            </w:r>
            <w:r>
              <w:rPr/>
              <w:t xml:space="preserve">, Publications de l'Université de Provence, pp.117-134,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juives dans la production et le commerce du sucre en Méditerranée au Moyen Âge : les exemples de l'Égypte et de la Sicile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Benoît Grévin; Annliese Nef; Emmanuelle Tixier. </w:t>
            </w:r>
            <w:r>
              <w:rPr>
                <w:i w:val="1"/>
                <w:iCs w:val="1"/>
              </w:rPr>
              <w:t xml:space="preserve">Chrétiens, Juifs et Musulmans dans la Méditerranée médiévale. Études en hommage à Henri Bresc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pp.57-74, 2008, De l’archéologie à l’histoire, 978-2-7018-0240-4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du sucre en Méditerranée à la fin du Moyen Âge (XIVe-XVe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</w:p>
          <w:p>
            <w:pPr/>
            <w:r>
              <w:rPr/>
              <w:t xml:space="preserve">Damien Coulon, Christophe Picard et Dominique Valérian. </w:t>
            </w:r>
            <w:r>
              <w:rPr>
                <w:i w:val="1"/>
                <w:iCs w:val="1"/>
              </w:rPr>
              <w:t xml:space="preserve">Espaces et réseaux en Méditerranée VIe-XVIe siècle, vol. I : La configuration des réseaux</w:t>
            </w:r>
            <w:r>
              <w:rPr/>
              <w:t xml:space="preserve">, Bouchene, pp.253-271,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halshs-00496606v1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9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ouerfelli" TargetMode="External"/><Relationship Id="rId8" Type="http://schemas.openxmlformats.org/officeDocument/2006/relationships/hyperlink" Target="https://orcid.org/0000-0002-7623-6015" TargetMode="External"/><Relationship Id="rId9" Type="http://schemas.openxmlformats.org/officeDocument/2006/relationships/hyperlink" Target="https://www.idref.fr/111221080" TargetMode="External"/><Relationship Id="rId10" Type="http://schemas.openxmlformats.org/officeDocument/2006/relationships/hyperlink" Target="http://isni.org/isni/0000000105752322" TargetMode="External"/><Relationship Id="rId11" Type="http://schemas.openxmlformats.org/officeDocument/2006/relationships/hyperlink" Target="https://shs.hal.science/halshs-02306990v1" TargetMode="External"/><Relationship Id="rId12" Type="http://schemas.openxmlformats.org/officeDocument/2006/relationships/hyperlink" Target="https://hal.science/search/index/?q=*&amp;authFullName_s=Mohamed Ouerfelli" TargetMode="External"/><Relationship Id="rId13" Type="http://schemas.openxmlformats.org/officeDocument/2006/relationships/hyperlink" Target="https://shs.hal.science/halshs-02470930v1" TargetMode="External"/><Relationship Id="rId14" Type="http://schemas.openxmlformats.org/officeDocument/2006/relationships/hyperlink" Target="https://dx.doi.org/10.4000/anisl.4888" TargetMode="External"/><Relationship Id="rId15" Type="http://schemas.openxmlformats.org/officeDocument/2006/relationships/hyperlink" Target="https://shs.hal.science/halshs-02474327v1" TargetMode="External"/><Relationship Id="rId16" Type="http://schemas.openxmlformats.org/officeDocument/2006/relationships/hyperlink" Target="https://shs.hal.science/halshs-01804688v1" TargetMode="External"/><Relationship Id="rId17" Type="http://schemas.openxmlformats.org/officeDocument/2006/relationships/hyperlink" Target="https://dx.doi.org/10.1484/J.FOOD.5.115338" TargetMode="External"/><Relationship Id="rId18" Type="http://schemas.openxmlformats.org/officeDocument/2006/relationships/hyperlink" Target="https://shs.hal.science/halshs-01949451v1" TargetMode="External"/><Relationship Id="rId19" Type="http://schemas.openxmlformats.org/officeDocument/2006/relationships/hyperlink" Target="https://shs.hal.science/halshs-01804701v1" TargetMode="External"/><Relationship Id="rId20" Type="http://schemas.openxmlformats.org/officeDocument/2006/relationships/hyperlink" Target="https://shs.hal.science/halshs-01689660v1" TargetMode="External"/><Relationship Id="rId21" Type="http://schemas.openxmlformats.org/officeDocument/2006/relationships/hyperlink" Target="https://dx.doi.org/10.6082/M1C827FG" TargetMode="External"/><Relationship Id="rId22" Type="http://schemas.openxmlformats.org/officeDocument/2006/relationships/hyperlink" Target="https://shs.hal.science/halshs-03523969v1" TargetMode="External"/><Relationship Id="rId23" Type="http://schemas.openxmlformats.org/officeDocument/2006/relationships/hyperlink" Target="https://shs.hal.science/halshs-01547830v1" TargetMode="External"/><Relationship Id="rId24" Type="http://schemas.openxmlformats.org/officeDocument/2006/relationships/hyperlink" Target="https://hal.science/search/index/?q=*&amp;authFullName_s=Ivan Armenteros Mart&#237;nez" TargetMode="External"/><Relationship Id="rId25" Type="http://schemas.openxmlformats.org/officeDocument/2006/relationships/hyperlink" Target="https://shs.hal.science/halshs-01385595v1" TargetMode="External"/><Relationship Id="rId26" Type="http://schemas.openxmlformats.org/officeDocument/2006/relationships/hyperlink" Target="https://shs.hal.science/halshs-01385592v1" TargetMode="External"/><Relationship Id="rId27" Type="http://schemas.openxmlformats.org/officeDocument/2006/relationships/hyperlink" Target="https://shs.hal.science/halshs-01111284v1" TargetMode="External"/><Relationship Id="rId28" Type="http://schemas.openxmlformats.org/officeDocument/2006/relationships/hyperlink" Target="https://shs.hal.science/halshs-01111275v1" TargetMode="External"/><Relationship Id="rId29" Type="http://schemas.openxmlformats.org/officeDocument/2006/relationships/hyperlink" Target="https://dx.doi.org/10.3989/aem.2013.43.1.08" TargetMode="External"/><Relationship Id="rId30" Type="http://schemas.openxmlformats.org/officeDocument/2006/relationships/hyperlink" Target="https://shs.hal.science/halshs-00816517v1" TargetMode="External"/><Relationship Id="rId31" Type="http://schemas.openxmlformats.org/officeDocument/2006/relationships/hyperlink" Target="https://shs.hal.science/halshs-00496230v1" TargetMode="External"/><Relationship Id="rId32" Type="http://schemas.openxmlformats.org/officeDocument/2006/relationships/hyperlink" Target="https://dx.doi.org/10.4000/remmm.6363" TargetMode="External"/><Relationship Id="rId33" Type="http://schemas.openxmlformats.org/officeDocument/2006/relationships/hyperlink" Target="https://hal.science/hal-03054186v1" TargetMode="External"/><Relationship Id="rId34" Type="http://schemas.openxmlformats.org/officeDocument/2006/relationships/hyperlink" Target="https://hal.science/search/index/?q=*&amp;authFullName_s=Elise Voguet" TargetMode="External"/><Relationship Id="rId35" Type="http://schemas.openxmlformats.org/officeDocument/2006/relationships/hyperlink" Target="https://dx.doi.org/10.4000/remmm.6323" TargetMode="External"/><Relationship Id="rId36" Type="http://schemas.openxmlformats.org/officeDocument/2006/relationships/hyperlink" Target="https://shs.hal.science/halshs-00496855v1" TargetMode="External"/><Relationship Id="rId37" Type="http://schemas.openxmlformats.org/officeDocument/2006/relationships/hyperlink" Target="https://shs.hal.science/halshs-00496334v1" TargetMode="External"/><Relationship Id="rId38" Type="http://schemas.openxmlformats.org/officeDocument/2006/relationships/hyperlink" Target="https://shs.hal.science/halshs-00496330v1" TargetMode="External"/><Relationship Id="rId39" Type="http://schemas.openxmlformats.org/officeDocument/2006/relationships/hyperlink" Target="https://shs.hal.science/halshs-00496613v1" TargetMode="External"/><Relationship Id="rId40" Type="http://schemas.openxmlformats.org/officeDocument/2006/relationships/hyperlink" Target="https://shs.hal.science/halshs-04941659v1" TargetMode="External"/><Relationship Id="rId41" Type="http://schemas.openxmlformats.org/officeDocument/2006/relationships/hyperlink" Target="https://shs.hal.science/halshs-04381101v1" TargetMode="External"/><Relationship Id="rId42" Type="http://schemas.openxmlformats.org/officeDocument/2006/relationships/hyperlink" Target="https://shs.hal.science/halshs-04381112v1" TargetMode="External"/><Relationship Id="rId43" Type="http://schemas.openxmlformats.org/officeDocument/2006/relationships/hyperlink" Target="https://shs.hal.science/halshs-04381091v1" TargetMode="External"/><Relationship Id="rId44" Type="http://schemas.openxmlformats.org/officeDocument/2006/relationships/hyperlink" Target="https://shs.hal.science/halshs-04054960v1" TargetMode="External"/><Relationship Id="rId45" Type="http://schemas.openxmlformats.org/officeDocument/2006/relationships/hyperlink" Target="https://shs.hal.science/halshs-03527079v1" TargetMode="External"/><Relationship Id="rId46" Type="http://schemas.openxmlformats.org/officeDocument/2006/relationships/hyperlink" Target="https://shs.hal.science/halshs-04381420v1" TargetMode="External"/><Relationship Id="rId47" Type="http://schemas.openxmlformats.org/officeDocument/2006/relationships/hyperlink" Target="https://shs.hal.science/halshs-02474385v1" TargetMode="External"/><Relationship Id="rId48" Type="http://schemas.openxmlformats.org/officeDocument/2006/relationships/hyperlink" Target="https://shs.hal.science/halshs-02471007v1" TargetMode="External"/><Relationship Id="rId49" Type="http://schemas.openxmlformats.org/officeDocument/2006/relationships/hyperlink" Target="https://shs.hal.science/halshs-02474377v1" TargetMode="External"/><Relationship Id="rId50" Type="http://schemas.openxmlformats.org/officeDocument/2006/relationships/hyperlink" Target="https://shs.hal.science/halshs-02474304v1" TargetMode="External"/><Relationship Id="rId51" Type="http://schemas.openxmlformats.org/officeDocument/2006/relationships/hyperlink" Target="https://shs.hal.science/halshs-01949454v1" TargetMode="External"/><Relationship Id="rId52" Type="http://schemas.openxmlformats.org/officeDocument/2006/relationships/hyperlink" Target="https://shs.hal.science/halshs-01949459v1" TargetMode="External"/><Relationship Id="rId53" Type="http://schemas.openxmlformats.org/officeDocument/2006/relationships/hyperlink" Target="https://shs.hal.science/halshs-01839902v1" TargetMode="External"/><Relationship Id="rId54" Type="http://schemas.openxmlformats.org/officeDocument/2006/relationships/hyperlink" Target="https://hal.science/hal-01819402v1" TargetMode="External"/><Relationship Id="rId55" Type="http://schemas.openxmlformats.org/officeDocument/2006/relationships/hyperlink" Target="https://shs.hal.science/halshs-01698092v1" TargetMode="External"/><Relationship Id="rId56" Type="http://schemas.openxmlformats.org/officeDocument/2006/relationships/hyperlink" Target="https://shs.hal.science/halshs-02156120v1" TargetMode="External"/><Relationship Id="rId57" Type="http://schemas.openxmlformats.org/officeDocument/2006/relationships/hyperlink" Target="https://shs.hal.science/halshs-01478109v1" TargetMode="External"/><Relationship Id="rId58" Type="http://schemas.openxmlformats.org/officeDocument/2006/relationships/hyperlink" Target="https://hal.science/search/index/?q=*&amp;authFullName_s=Sylvain Burri" TargetMode="External"/><Relationship Id="rId59" Type="http://schemas.openxmlformats.org/officeDocument/2006/relationships/hyperlink" Target="https://shs.hal.science/halshs-01926106v1" TargetMode="External"/><Relationship Id="rId60" Type="http://schemas.openxmlformats.org/officeDocument/2006/relationships/hyperlink" Target="https://shs.hal.science/halshs-01804783v1" TargetMode="External"/><Relationship Id="rId61" Type="http://schemas.openxmlformats.org/officeDocument/2006/relationships/hyperlink" Target="https://shs.hal.science/halshs-01926110v1" TargetMode="External"/><Relationship Id="rId62" Type="http://schemas.openxmlformats.org/officeDocument/2006/relationships/hyperlink" Target="https://hal.science/search/index/?q=*&amp;authFullName_s=Henri Amouric" TargetMode="External"/><Relationship Id="rId63" Type="http://schemas.openxmlformats.org/officeDocument/2006/relationships/hyperlink" Target="https://shs.hal.science/halshs-01116568v1" TargetMode="External"/><Relationship Id="rId64" Type="http://schemas.openxmlformats.org/officeDocument/2006/relationships/hyperlink" Target="https://hal.science/hal-03545699v1" TargetMode="External"/><Relationship Id="rId65" Type="http://schemas.openxmlformats.org/officeDocument/2006/relationships/hyperlink" Target="https://shs.hal.science/halshs-01949439v1" TargetMode="External"/><Relationship Id="rId66" Type="http://schemas.openxmlformats.org/officeDocument/2006/relationships/hyperlink" Target="https://shs.hal.science/halshs-01111282v1" TargetMode="External"/><Relationship Id="rId67" Type="http://schemas.openxmlformats.org/officeDocument/2006/relationships/hyperlink" Target="https://shs.hal.science/halshs-01926146v1" TargetMode="External"/><Relationship Id="rId68" Type="http://schemas.openxmlformats.org/officeDocument/2006/relationships/hyperlink" Target="https://shs.hal.science/halshs-01111280v1" TargetMode="External"/><Relationship Id="rId69" Type="http://schemas.openxmlformats.org/officeDocument/2006/relationships/hyperlink" Target="https://shs.hal.science/halshs-00711878v1" TargetMode="External"/><Relationship Id="rId70" Type="http://schemas.openxmlformats.org/officeDocument/2006/relationships/hyperlink" Target="https://dx.doi.org/10.4000/books.psorbonne.16412" TargetMode="External"/><Relationship Id="rId71" Type="http://schemas.openxmlformats.org/officeDocument/2006/relationships/hyperlink" Target="https://shs.hal.science/halshs-00496610v1" TargetMode="External"/><Relationship Id="rId72" Type="http://schemas.openxmlformats.org/officeDocument/2006/relationships/hyperlink" Target="https://shs.hal.science/halshs-01839770v1" TargetMode="External"/><Relationship Id="rId73" Type="http://schemas.openxmlformats.org/officeDocument/2006/relationships/hyperlink" Target="https://shs.hal.science/halshs-00496863v1" TargetMode="External"/><Relationship Id="rId74" Type="http://schemas.openxmlformats.org/officeDocument/2006/relationships/hyperlink" Target="https://shs.hal.science/halshs-00496228v1" TargetMode="External"/><Relationship Id="rId75" Type="http://schemas.openxmlformats.org/officeDocument/2006/relationships/hyperlink" Target="https://hal.science/hal-03310272v1" TargetMode="External"/><Relationship Id="rId76" Type="http://schemas.openxmlformats.org/officeDocument/2006/relationships/hyperlink" Target="https://shs.hal.science/halshs-00496605v1" TargetMode="External"/><Relationship Id="rId77" Type="http://schemas.openxmlformats.org/officeDocument/2006/relationships/hyperlink" Target="https://shs.hal.science/halshs-00496607v1" TargetMode="External"/><Relationship Id="rId78" Type="http://schemas.openxmlformats.org/officeDocument/2006/relationships/hyperlink" Target="https://dx.doi.org/10.4000/books.psorbonne.2205" TargetMode="External"/><Relationship Id="rId79" Type="http://schemas.openxmlformats.org/officeDocument/2006/relationships/hyperlink" Target="https://shs.hal.science/halshs-03263569v1" TargetMode="External"/><Relationship Id="rId80" Type="http://schemas.openxmlformats.org/officeDocument/2006/relationships/hyperlink" Target="https://hal.science/search/index/?q=*&amp;authFullName_s=Elisabeth Malamut" TargetMode="External"/><Relationship Id="rId81" Type="http://schemas.openxmlformats.org/officeDocument/2006/relationships/hyperlink" Target="https://shs.hal.science/halshs-01926309v1" TargetMode="External"/><Relationship Id="rId82" Type="http://schemas.openxmlformats.org/officeDocument/2006/relationships/hyperlink" Target="https://presses-universitaires.univ-amu.fr/artisanat-metiers-mediterranee-medievale-moderne" TargetMode="External"/><Relationship Id="rId83" Type="http://schemas.openxmlformats.org/officeDocument/2006/relationships/hyperlink" Target="https://shs.hal.science/halshs-01547835v1" TargetMode="External"/><Relationship Id="rId84" Type="http://schemas.openxmlformats.org/officeDocument/2006/relationships/hyperlink" Target="https://shs.hal.science/halshs-01077188v1" TargetMode="External"/><Relationship Id="rId85" Type="http://schemas.openxmlformats.org/officeDocument/2006/relationships/hyperlink" Target="https://shs.hal.science/halshs-01111288v1" TargetMode="External"/><Relationship Id="rId86" Type="http://schemas.openxmlformats.org/officeDocument/2006/relationships/hyperlink" Target="https://shs.hal.science/halshs-00816359v1" TargetMode="External"/><Relationship Id="rId87" Type="http://schemas.openxmlformats.org/officeDocument/2006/relationships/hyperlink" Target="https://shs.hal.science/halshs-00496263v1" TargetMode="External"/><Relationship Id="rId88" Type="http://schemas.openxmlformats.org/officeDocument/2006/relationships/hyperlink" Target="https://shs.hal.science/halshs-05484509v1" TargetMode="External"/><Relationship Id="rId89" Type="http://schemas.openxmlformats.org/officeDocument/2006/relationships/hyperlink" Target="https://dx.doi.org/10.1093/9780198958505.003.0010" TargetMode="External"/><Relationship Id="rId90" Type="http://schemas.openxmlformats.org/officeDocument/2006/relationships/hyperlink" Target="https://shs.hal.science/halshs-04869167v1" TargetMode="External"/><Relationship Id="rId91" Type="http://schemas.openxmlformats.org/officeDocument/2006/relationships/hyperlink" Target="https://shs.hal.science/halshs-04381083v1" TargetMode="External"/><Relationship Id="rId92" Type="http://schemas.openxmlformats.org/officeDocument/2006/relationships/hyperlink" Target="https://shs.hal.science/halshs-03539402v1" TargetMode="External"/><Relationship Id="rId93" Type="http://schemas.openxmlformats.org/officeDocument/2006/relationships/hyperlink" Target="https://hal.science/hal-03277029v1" TargetMode="External"/><Relationship Id="rId94" Type="http://schemas.openxmlformats.org/officeDocument/2006/relationships/hyperlink" Target="https://brill.com/view/title/60357" TargetMode="External"/><Relationship Id="rId95" Type="http://schemas.openxmlformats.org/officeDocument/2006/relationships/hyperlink" Target="https://dx.doi.org/10.1163/9789004465381_016" TargetMode="External"/><Relationship Id="rId96" Type="http://schemas.openxmlformats.org/officeDocument/2006/relationships/hyperlink" Target="https://shs.hal.science/halshs-03539410v1" TargetMode="External"/><Relationship Id="rId97" Type="http://schemas.openxmlformats.org/officeDocument/2006/relationships/hyperlink" Target="https://shs.hal.science/halshs-03539392v1" TargetMode="External"/><Relationship Id="rId98" Type="http://schemas.openxmlformats.org/officeDocument/2006/relationships/hyperlink" Target="https://shs.hal.science/halshs-04296673v1" TargetMode="External"/><Relationship Id="rId99" Type="http://schemas.openxmlformats.org/officeDocument/2006/relationships/hyperlink" Target="https://shs.hal.science/halshs-03276861v1" TargetMode="External"/><Relationship Id="rId100" Type="http://schemas.openxmlformats.org/officeDocument/2006/relationships/hyperlink" Target="https://presses-universitaires.univ-amu.fr/guerre-a-paix-mediterranee-medievale" TargetMode="External"/><Relationship Id="rId101" Type="http://schemas.openxmlformats.org/officeDocument/2006/relationships/hyperlink" Target="https://shs.hal.science/halshs-03263854v1" TargetMode="External"/><Relationship Id="rId102" Type="http://schemas.openxmlformats.org/officeDocument/2006/relationships/hyperlink" Target="https://shs.hal.science/halshs-01926578v1" TargetMode="External"/><Relationship Id="rId103" Type="http://schemas.openxmlformats.org/officeDocument/2006/relationships/hyperlink" Target="https://shs.hal.science/halshs-02066043v1" TargetMode="External"/><Relationship Id="rId104" Type="http://schemas.openxmlformats.org/officeDocument/2006/relationships/hyperlink" Target="https://shs.hal.science/halshs-01926344v1" TargetMode="External"/><Relationship Id="rId105" Type="http://schemas.openxmlformats.org/officeDocument/2006/relationships/hyperlink" Target="https://shs.hal.science/halshs-01698003v1" TargetMode="External"/><Relationship Id="rId106" Type="http://schemas.openxmlformats.org/officeDocument/2006/relationships/hyperlink" Target="https://shs.hal.science/halshs-03523961v1" TargetMode="External"/><Relationship Id="rId107" Type="http://schemas.openxmlformats.org/officeDocument/2006/relationships/hyperlink" Target="https://presses-universitaires.univ-amu.fr/" TargetMode="External"/><Relationship Id="rId108" Type="http://schemas.openxmlformats.org/officeDocument/2006/relationships/hyperlink" Target="https://shs.hal.science/halshs-01570480v1" TargetMode="External"/><Relationship Id="rId109" Type="http://schemas.openxmlformats.org/officeDocument/2006/relationships/hyperlink" Target="https://hal.science/search/index/?q=*&amp;authFullName_s=Marie-Pierre Ruas" TargetMode="External"/><Relationship Id="rId110" Type="http://schemas.openxmlformats.org/officeDocument/2006/relationships/hyperlink" Target="https://hal.science/search/index/?q=*&amp;authFullName_s=Perrine Mane" TargetMode="External"/><Relationship Id="rId111" Type="http://schemas.openxmlformats.org/officeDocument/2006/relationships/hyperlink" Target="https://hal.science/search/index/?q=*&amp;authFullName_s=Carole Puig" TargetMode="External"/><Relationship Id="rId112" Type="http://schemas.openxmlformats.org/officeDocument/2006/relationships/hyperlink" Target="https://hal.science/search/index/?q=*&amp;authFullName_s=Charlotte Hallavant" TargetMode="External"/><Relationship Id="rId113" Type="http://schemas.openxmlformats.org/officeDocument/2006/relationships/hyperlink" Target="https://hal.science/search/index/?q=*&amp;authFullName_s=B&#233;n&#233;dicte Pradat" TargetMode="External"/><Relationship Id="rId114" Type="http://schemas.openxmlformats.org/officeDocument/2006/relationships/hyperlink" Target="http://www.editionsladecouverte.fr/catalogue/index-H__ritages_arabo_islamiques_dans_l_Europe_m__diterran__enne-9782707186225.html" TargetMode="External"/><Relationship Id="rId115" Type="http://schemas.openxmlformats.org/officeDocument/2006/relationships/hyperlink" Target="https://shs.hal.science/halshs-01168504v1" TargetMode="External"/><Relationship Id="rId116" Type="http://schemas.openxmlformats.org/officeDocument/2006/relationships/hyperlink" Target="https://shs.hal.science/halshs-01111290v1" TargetMode="External"/><Relationship Id="rId117" Type="http://schemas.openxmlformats.org/officeDocument/2006/relationships/hyperlink" Target="https://shs.hal.science/halshs-01111272v1" TargetMode="External"/><Relationship Id="rId118" Type="http://schemas.openxmlformats.org/officeDocument/2006/relationships/hyperlink" Target="https://shs.hal.science/halshs-03523965v1" TargetMode="External"/><Relationship Id="rId119" Type="http://schemas.openxmlformats.org/officeDocument/2006/relationships/hyperlink" Target="https://shs.hal.science/halshs-00496860v1" TargetMode="External"/><Relationship Id="rId120" Type="http://schemas.openxmlformats.org/officeDocument/2006/relationships/hyperlink" Target="https://shs.hal.science/halshs-00496608v1" TargetMode="External"/><Relationship Id="rId121" Type="http://schemas.openxmlformats.org/officeDocument/2006/relationships/hyperlink" Target="https://deboccard.com/shop/product/dbchretiens-chretiens-juifs-et-musulmans-dans-la-mediterranee-medievale-42217" TargetMode="External"/><Relationship Id="rId122" Type="http://schemas.openxmlformats.org/officeDocument/2006/relationships/hyperlink" Target="https://shs.hal.science/halshs-0049660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Ouerfelli</dc:title>
  <dc:description>CV</dc:description>
  <dc:subject/>
  <cp:keywords/>
  <cp:category/>
  <cp:lastModifiedBy/>
  <dcterms:created xsi:type="dcterms:W3CDTF">2026-04-15T12:23:36+02:00</dcterms:created>
  <dcterms:modified xsi:type="dcterms:W3CDTF">2026-04-15T12:23:36+02:00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