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Moisei Zakharov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moisei-zakharov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0000-0002-8916-2166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analyser la vulnérabilité au risque d’une ville de l’Arctique russe : Khamagatta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Marquisar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L’espace et ses représentations socio-cognitives, 135 | 2023, http:// journals.openedition.org/mappemonde/8626.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⟨10.4000/mappemonde.8626⟩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Мерзлотные ландшафты восточного склона хребта Орулган (на примере ключевого участка озера Булгунняхтах)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Cherosov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</w:t>
            </w:r>
            <w:r>
              <w:rPr/>
              <w:t xml:space="preserve">, 2022, 117 (3 Part 2), pp.68-72.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⟨10.23670/IRJ.2022.117.3.050⟩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Анализ ландшафтной структуры восточного склона хребта Орулган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Успехи современного естествознания (Advances in Current Natural Sciences)</w:t>
            </w:r>
            <w:r>
              <w:rPr/>
              <w:t xml:space="preserve">, 2022, №3, pp.49-55.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⟨10.17513/use.37791⟩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Structure Analysis of Mountain Permafrost Landscape in Orulgan Ridge (Northeast Siberia) Using Google Earth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⟨10.3390/land11081187⟩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Особенности дешифрирования урбанизированных территорий северных городов по спутниковым снимкам landsat на примере г. Якутск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</w:t>
            </w:r>
            <w:r>
              <w:rPr/>
              <w:t xml:space="preserve">, 2019, Холод как преимущество. Города и криолитозона: традиции, инновации, креативность ("Cold as an advantage. Cities and Cryolitozone: traditions, innovations, creativity"), 20 (2),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Landscape Thermal Pattern Trend Analysis by MODIS Daytime Land Surface Temperature and Land Cover in Yakutia: 2001 to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Workshop on High Resolution Thermal Earth Observation</w:t>
            </w:r>
            <w:r>
              <w:rPr/>
              <w:t xml:space="preserve">, THRISNA,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cryogenic processes and assessing the sustainability of permafrost landscapes in the North-East Arctic Siberian taiga and tundra from Landsat 8, Sentinel 2, and DEM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European Space Agency,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Landsat thermal images to estimate the dynamics of northeast Siberian mountain permafrost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TRISHNA Days 2022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Проблемы и вызовы развития арктического туризма в Якутии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Государственное управление и развитие России: глобальные тренды и национальные перспективы</w:t>
            </w:r>
            <w:r>
              <w:rPr/>
              <w:t xml:space="preserve">, Russian Presidential Academy of National Economy and Public Administration, May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modelling of urban change structures in the Subarctic East Siberian metropolis of Yakutsk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Conference of the International Seminar on Urban Form: Urban Redevelopment and Revitalisation A Multidisciplinary Perspective</w:t>
            </w:r>
            <w:r>
              <w:rPr/>
              <w:t xml:space="preserve">, University of Lodz; Cracow University of Technology,; Lodz University of Technology, Sep 2022,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Изменение земельного покрова и его прогнозирование, на территориях традиционного землепользования эвенков южной Якутии по данным дистанционного зондирования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Kirill Obutov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География и краеведение в якутии и сопредельных территориях сибири и дальнего востока (Geography and Local History in Yakutia and Neighboring Territories of Far East Siberia )</w:t>
            </w:r>
            <w:r>
              <w:rPr/>
              <w:t xml:space="preserve">, North-Eastern Federal University, Mar 2022,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Региональные особенности пространственной организации мерзлотных ландшафтов хребта Орулган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География и краеведение в якутии и сопредельных территориях сибири и дальнего востока (Geography and Local History in Yakutia and the Territories of Siberia Far East)</w:t>
            </w:r>
            <w:r>
              <w:rPr/>
              <w:t xml:space="preserve">, North-Eastern Federal University, Mar 2022,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and environmental risk index modelling with GIS in Yakutsk urban region (North-Eastern Siberia)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Kamicaityte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2021, 8th Congress on the Geography of Europe</w:t>
            </w:r>
            <w:r>
              <w:rPr/>
              <w:t xml:space="preserve">, Charles University, Jun 2021, Prague, Czech Republic.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the Arctic metapolis: Yakutsk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in Geospatial Training for Arctic Environmental Management. An Example of Franco-Russian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Labour sphere of the Arctic: Problems and Solutions</w:t>
            </w:r>
            <w:r>
              <w:rPr/>
              <w:t xml:space="preserve">, RANEPA, May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French-Russian approach on the issues of human security and adaptation of global warming in the Russian Siberian Arctic. Example of permafrost, risk exposure, and urban development in Yakutia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Russian-Chinese Academic Meeting on the Arctic issues</w:t>
            </w:r>
            <w:r>
              <w:rPr/>
              <w:t xml:space="preserve">, Saint-Petersburg State University; Ocean University of China, Dec 2020,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Моделирование разносезонных космических снимков и цифровой модели рельефа для распознавания растительности горных мерзлотных ландшафтов бассейна реки Адыча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Russian Botanical Promise in Yakutsk</w:t>
            </w:r>
            <w:r>
              <w:rPr/>
              <w:t xml:space="preserve">, Nov 2020, Yakutsk,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Landscape ‘ Structures by Toponymical Map and Remote Sensing Analysis (Khangalassky district, Yakutia)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Viktoriya Filippova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Kyunney Pestereva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Arctic Congress in Social Sciences (ICASS IX): "People and Place"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Trend in the Eastern Arctic: LST, Vegetation, and Regional Climate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EO-Thermal 2025: International Workshop on High-Resolution Thermal Earth Observation</w:t>
            </w:r>
            <w:r>
              <w:rPr/>
              <w:t xml:space="preserve">, Nov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cryogenic processes and assessing the sustainability of permafrost landscapes in the North-East Arctic Siberian taiga and tundra from Landsat 8, Sentinel 2, and DEM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Kamicaityte</w:t>
              </w:r>
            </w:hyperlink>
          </w:p>
          <w:p>
            <w:pPr/>
            <w:r>
              <w:rPr/>
              <w:t xml:space="preserve">European Space Agency. </w:t>
            </w:r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landscapes in the zone of the current distribution of permafrost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l’Ecole Doctorale 355 « Espaces, Cultures, Sociétés »</w:t>
            </w:r>
            <w:r>
              <w:rPr/>
              <w:t xml:space="preserve">, Jun 2019, Aix-en-Provence,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Landscape's Structure Categorisation Based on Land Cover, Digital Elevation Model and Land Surface Temperature on Verkhoyansk Mountain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</w:t>
            </w:r>
            <w:r>
              <w:rPr/>
              <w:t xml:space="preserve">, Dec 2019, Paris, France. 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⟨10.13140/RG.2.2.27406.72008⟩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Land Surface Process Detection in Siberian High Latitude Mountain Permafrost Landscape by Time Series Landsat Thermal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Geoscience and Remote Sensing Symposium (IGARSS 2023)</w:t>
            </w:r>
            <w:r>
              <w:rPr/>
              <w:t xml:space="preserve">, IEEE, pp.237-240, 2023, IGARSS 2023 - 2023 IEEE International Geoscience and Remote Sensing Symposium,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⟨10.1109/IGARSS52108.2023.10282807⟩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Geoinformation modeling of permafrost landscapes of North-Eastern Siberia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Environment and Regional Sustainability in Northeast Asia</w:t>
            </w:r>
            <w:r>
              <w:rPr/>
              <w:t xml:space="preserve">, pp.171,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Применение методов геоинформационного моделирования для изучения пространственной структуры растительного покрова Орулганской среднегорной ландшафтной провинции (Северо-Восточная Якутия)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20-летию Ботанического сада: Роль ботанических садов в сохранении и обогащении природной и культурной флоры (20th anniversary of the Botanical Garden: The role of botanical gardens in the conservation and enrichment of natural and cultural flora)</w:t>
            </w:r>
            <w:r>
              <w:rPr/>
              <w:t xml:space="preserve">, M.K. Ammosov North-Eastern Federal University, pp.122-129, 2021, Роль ботанических садов в сохранении и обогащении природной и культурной флоры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Siberian Arctic Mountain Permafrost Landscapes by Machine Learning Multi-Sensors Remote Sensing: Example of Adycha River Valley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Geographical Information Systems Theory, Applications and Management (GISTAM 2021)</w:t>
            </w:r>
            <w:r>
              <w:rPr/>
              <w:t xml:space="preserve">, pp.125-133, 2021, Proceedings of the 7th International Conference on Geographical Information Systems Theory, Applications and Management (GISTAM 2021)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 Landscape Modeling by Remote Sensing Image Analysis and Geographic Ontology. Study case of Central Yakutia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Geographic Information Sytems Theory, Applications and Management</w:t>
            </w:r>
            <w:r>
              <w:rPr/>
              <w:t xml:space="preserve">, 59, SCITEPRESS, pp.112-118,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⟨10.5220/0009569101120118⟩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Mountain Permafrost Landscape by Multi-Fusion Data Modeling. Example of Verkhoyansk Ridge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pp.3082-3085,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hal-02951488v1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2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sei-zakharov" TargetMode="External"/><Relationship Id="rId9" Type="http://schemas.openxmlformats.org/officeDocument/2006/relationships/hyperlink" Target="https://orcid.org/0000-0002-8916-2166" TargetMode="External"/><Relationship Id="rId10" Type="http://schemas.openxmlformats.org/officeDocument/2006/relationships/hyperlink" Target="https://hal.science/hal-04133738v1" TargetMode="External"/><Relationship Id="rId11" Type="http://schemas.openxmlformats.org/officeDocument/2006/relationships/hyperlink" Target="https://hal.science/search/index/?q=*&amp;authFullName_s=Anne Tricot" TargetMode="External"/><Relationship Id="rId12" Type="http://schemas.openxmlformats.org/officeDocument/2006/relationships/hyperlink" Target="https://hal.science/search/index/?q=*&amp;authFullName_s=Jean-Jacques Marquisar" TargetMode="External"/><Relationship Id="rId13" Type="http://schemas.openxmlformats.org/officeDocument/2006/relationships/hyperlink" Target="https://hal.science/search/index/?q=*&amp;authFullName_s=Jean-Louis Ballais" TargetMode="External"/><Relationship Id="rId14" Type="http://schemas.openxmlformats.org/officeDocument/2006/relationships/hyperlink" Target="https://hal.science/search/index/?q=*&amp;authFullName_s=S&#233;bastien Gadal" TargetMode="External"/><Relationship Id="rId15" Type="http://schemas.openxmlformats.org/officeDocument/2006/relationships/hyperlink" Target="https://hal.science/search/index/?q=*&amp;authFullName_s=Moisei Ivanovich Zakharov" TargetMode="External"/><Relationship Id="rId16" Type="http://schemas.openxmlformats.org/officeDocument/2006/relationships/hyperlink" Target="https://dx.doi.org/10.4000/mappemonde.8626" TargetMode="External"/><Relationship Id="rId17" Type="http://schemas.openxmlformats.org/officeDocument/2006/relationships/hyperlink" Target="https://hal.science/hal-03622115v1" TargetMode="External"/><Relationship Id="rId18" Type="http://schemas.openxmlformats.org/officeDocument/2006/relationships/hyperlink" Target="https://hal.science/search/index/?q=*&amp;authFullName_s=Yuri Danilov" TargetMode="External"/><Relationship Id="rId19" Type="http://schemas.openxmlformats.org/officeDocument/2006/relationships/hyperlink" Target="https://hal.science/search/index/?q=*&amp;authFullName_s=Elena Troeva" TargetMode="External"/><Relationship Id="rId20" Type="http://schemas.openxmlformats.org/officeDocument/2006/relationships/hyperlink" Target="https://hal.science/search/index/?q=*&amp;authFullName_s=M Cherosov" TargetMode="External"/><Relationship Id="rId21" Type="http://schemas.openxmlformats.org/officeDocument/2006/relationships/hyperlink" Target="https://dx.doi.org/10.23670/IRJ.2022.117.3.050" TargetMode="External"/><Relationship Id="rId22" Type="http://schemas.openxmlformats.org/officeDocument/2006/relationships/hyperlink" Target="https://hal.science/hal-03642121v1" TargetMode="External"/><Relationship Id="rId23" Type="http://schemas.openxmlformats.org/officeDocument/2006/relationships/hyperlink" Target="https://hal.science/search/index/?q=*&amp;authFullName_s=Mikhail Cherosov" TargetMode="External"/><Relationship Id="rId24" Type="http://schemas.openxmlformats.org/officeDocument/2006/relationships/hyperlink" Target="https://dx.doi.org/10.17513/use.37791" TargetMode="External"/><Relationship Id="rId25" Type="http://schemas.openxmlformats.org/officeDocument/2006/relationships/hyperlink" Target="https://hal.science/hal-03751368v1" TargetMode="External"/><Relationship Id="rId26" Type="http://schemas.openxmlformats.org/officeDocument/2006/relationships/hyperlink" Target="https://hal.science/search/index/?q=*&amp;authFullName_s=Moisei Zakharov" TargetMode="External"/><Relationship Id="rId27" Type="http://schemas.openxmlformats.org/officeDocument/2006/relationships/hyperlink" Target="https://hal.science/search/index/?q=*&amp;authFullName_s=J&#363;rat&#279; Kami&#269;aityt&#279;" TargetMode="External"/><Relationship Id="rId28" Type="http://schemas.openxmlformats.org/officeDocument/2006/relationships/hyperlink" Target="https://dx.doi.org/10.3390/land11081187" TargetMode="External"/><Relationship Id="rId29" Type="http://schemas.openxmlformats.org/officeDocument/2006/relationships/hyperlink" Target="https://hal.science/hal-02471730v1" TargetMode="External"/><Relationship Id="rId30" Type="http://schemas.openxmlformats.org/officeDocument/2006/relationships/hyperlink" Target="https://hal.science/hal-04794648v1" TargetMode="External"/><Relationship Id="rId31" Type="http://schemas.openxmlformats.org/officeDocument/2006/relationships/hyperlink" Target="https://hal.science/hal-03698575v1" TargetMode="External"/><Relationship Id="rId32" Type="http://schemas.openxmlformats.org/officeDocument/2006/relationships/hyperlink" Target="https://hal.science/hal-03622131v1" TargetMode="External"/><Relationship Id="rId33" Type="http://schemas.openxmlformats.org/officeDocument/2006/relationships/hyperlink" Target="https://hal.science/hal-03673012v1" TargetMode="External"/><Relationship Id="rId34" Type="http://schemas.openxmlformats.org/officeDocument/2006/relationships/hyperlink" Target="https://hal.science/search/index/?q=*&amp;authFullName_s=Antonina Savvinova" TargetMode="External"/><Relationship Id="rId35" Type="http://schemas.openxmlformats.org/officeDocument/2006/relationships/hyperlink" Target="https://hal.science/hal-03787176v1" TargetMode="External"/><Relationship Id="rId36" Type="http://schemas.openxmlformats.org/officeDocument/2006/relationships/hyperlink" Target="https://hal.science/search/index/?q=*&amp;authFullName_s=Mounir Oukhattar" TargetMode="External"/><Relationship Id="rId37" Type="http://schemas.openxmlformats.org/officeDocument/2006/relationships/hyperlink" Target="https://hal.science/search/index/?q=*&amp;authFullName_s=Walid Ouerghemmi" TargetMode="External"/><Relationship Id="rId38" Type="http://schemas.openxmlformats.org/officeDocument/2006/relationships/hyperlink" Target="https://hal.science/hal-03622243v1" TargetMode="External"/><Relationship Id="rId39" Type="http://schemas.openxmlformats.org/officeDocument/2006/relationships/hyperlink" Target="https://hal.science/search/index/?q=*&amp;authFullName_s=Kirill Obutov" TargetMode="External"/><Relationship Id="rId40" Type="http://schemas.openxmlformats.org/officeDocument/2006/relationships/hyperlink" Target="https://hal.science/hal-03622248v1" TargetMode="External"/><Relationship Id="rId41" Type="http://schemas.openxmlformats.org/officeDocument/2006/relationships/hyperlink" Target="https://amu.hal.science/hal-03275119v1" TargetMode="External"/><Relationship Id="rId42" Type="http://schemas.openxmlformats.org/officeDocument/2006/relationships/hyperlink" Target="https://hal.science/search/index/?q=*&amp;authFullName_s=Jurate Kamicaityte" TargetMode="External"/><Relationship Id="rId43" Type="http://schemas.openxmlformats.org/officeDocument/2006/relationships/hyperlink" Target="https://hal.science/hal-03502208v1" TargetMode="External"/><Relationship Id="rId44" Type="http://schemas.openxmlformats.org/officeDocument/2006/relationships/hyperlink" Target="https://hal.science/search/index/?q=*&amp;authFullName_s=W. Ouerghemmi" TargetMode="External"/><Relationship Id="rId45" Type="http://schemas.openxmlformats.org/officeDocument/2006/relationships/hyperlink" Target="https://amu.hal.science/hal-03247181v1" TargetMode="External"/><Relationship Id="rId46" Type="http://schemas.openxmlformats.org/officeDocument/2006/relationships/hyperlink" Target="https://hal.science/hal-03038133v1" TargetMode="External"/><Relationship Id="rId47" Type="http://schemas.openxmlformats.org/officeDocument/2006/relationships/hyperlink" Target="https://hal.science/hal-03017835v1" TargetMode="External"/><Relationship Id="rId48" Type="http://schemas.openxmlformats.org/officeDocument/2006/relationships/hyperlink" Target="https://amu.hal.science/hal-01816634v1" TargetMode="External"/><Relationship Id="rId49" Type="http://schemas.openxmlformats.org/officeDocument/2006/relationships/hyperlink" Target="https://hal.science/search/index/?q=*&amp;authFullName_s=Viktoriya Filippova" TargetMode="External"/><Relationship Id="rId50" Type="http://schemas.openxmlformats.org/officeDocument/2006/relationships/hyperlink" Target="https://hal.science/search/index/?q=*&amp;authFullName_s=Kyunney Pestereva" TargetMode="External"/><Relationship Id="rId51" Type="http://schemas.openxmlformats.org/officeDocument/2006/relationships/hyperlink" Target="https://hal.science/hal-05371149v1" TargetMode="External"/><Relationship Id="rId52" Type="http://schemas.openxmlformats.org/officeDocument/2006/relationships/hyperlink" Target="https://hal.science/hal-03678952v1" TargetMode="External"/><Relationship Id="rId53" Type="http://schemas.openxmlformats.org/officeDocument/2006/relationships/hyperlink" Target="https://hal.science/hal-02157311v1" TargetMode="External"/><Relationship Id="rId54" Type="http://schemas.openxmlformats.org/officeDocument/2006/relationships/hyperlink" Target="https://hal.science/hal-02396632v1" TargetMode="External"/><Relationship Id="rId55" Type="http://schemas.openxmlformats.org/officeDocument/2006/relationships/hyperlink" Target="https://dx.doi.org/10.13140/RG.2.2.27406.72008" TargetMode="External"/><Relationship Id="rId56" Type="http://schemas.openxmlformats.org/officeDocument/2006/relationships/hyperlink" Target="https://hal.science/hal-04254737v1" TargetMode="External"/><Relationship Id="rId57" Type="http://schemas.openxmlformats.org/officeDocument/2006/relationships/hyperlink" Target="https://dx.doi.org/10.1109/IGARSS52108.2023.10282807" TargetMode="External"/><Relationship Id="rId58" Type="http://schemas.openxmlformats.org/officeDocument/2006/relationships/hyperlink" Target="https://hal.science/hal-03897646v1" TargetMode="External"/><Relationship Id="rId59" Type="http://schemas.openxmlformats.org/officeDocument/2006/relationships/hyperlink" Target="https://hal.science/hal-03622028v1" TargetMode="External"/><Relationship Id="rId60" Type="http://schemas.openxmlformats.org/officeDocument/2006/relationships/hyperlink" Target="https://hal.science/hal-03207301v1" TargetMode="External"/><Relationship Id="rId61" Type="http://schemas.openxmlformats.org/officeDocument/2006/relationships/hyperlink" Target="https://amu.hal.science/hal-02554659v1" TargetMode="External"/><Relationship Id="rId62" Type="http://schemas.openxmlformats.org/officeDocument/2006/relationships/hyperlink" Target="https://dx.doi.org/10.5220/0009569101120118" TargetMode="External"/><Relationship Id="rId63" Type="http://schemas.openxmlformats.org/officeDocument/2006/relationships/hyperlink" Target="https://hal.science/hal-0295148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Moisei Zakharov</dc:title>
  <dc:description>CV</dc:description>
  <dc:subject/>
  <cp:keywords/>
  <cp:category/>
  <cp:lastModifiedBy/>
  <dcterms:created xsi:type="dcterms:W3CDTF">2026-05-07T11:01:51+02:00</dcterms:created>
  <dcterms:modified xsi:type="dcterms:W3CDTF">2026-05-07T11:01:51+02:00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