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Monique COMBES-JORET </w:t>
      </w:r>
      <w:r>
        <w:rPr>
          <w:color w:val="641e6e"/>
        </w:rPr>
        <w:t xml:space="preserve">Professeure des universités en sciences de gestion et du managementFaculté des Sciences Économiques, Sociales et de GestionUniversité de Reims Champagne Ardenne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handicap. Les ESAT : des environnements capacitants, à quelles conditions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hors série 16 (4), pp.179-197.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⟨10.3917/graph1.hs016.0179⟩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 des personnes en situation de handicap : quand le travail n’est pas le problème mais la solution. Les enseignements de 10 ESAT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4 (37), pp.87-113.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⟨10.3917/grh1.204.0087⟩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l’engagement associatif : Bénévoles à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2018, 239,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2018, 14 (1), pp.43-62.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⟨10.1108/SBR-10-2017-0080⟩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⟨10.7202/1039579ar⟩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⟨10.7202/1039580ar⟩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économique dual de la Croix-Rouge française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à la Croix-Rouge française. Entre engagement pour la cause et engagement dans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prédire et expliquer l’échec des changements organisationnels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8 (188-189),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Responsabilité Sociale des Entreprises (RSE)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n° 6 (4), pp.131-145.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⟨10.3917/mav.006.0131⟩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techniques, changements organisationnels : l'ouverture des possibles. L'IMPLANTATION D'UNE NOUVELLE MACHINE DANS UNE ENTREPRISE AERONAUTIQUE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(2), pp.45-56.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⟨10.53102/2004.23.02.517⟩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des conditions de travail des Faisant-fonction cadres de santé : le potentiel régulateur des espaces de discussion en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Noura Zaghmouri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soins des soignants : enquête auprès des faisant fonction cadres de santé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Noura Zaghmouri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personnes en situation de handicap : quand le travail n'est pas le problème mais la solution. Les enseignements de 10 ESAT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d’une Recherche-Action Participative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rencontres du RIUESS reportées en 2021 Économie sociale et solidaire et Développement durable : des approches pertinentes pour le vingt-et-unième siècle ? RIUESS</w:t>
            </w:r>
            <w:r>
              <w:rPr/>
              <w:t xml:space="preserve">, May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LEADERS : 10 ESAT* CAPACITANTS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RIPCO - Les comportements organisationnels positifs : entre tradition et innovation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ESAT : Quel modèle d’organisation garant de la liberté réelle des personnes en situation de handicap de réaliser les choix de vie … Qu’elles ont des raisons de valoriser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2019</w:t>
            </w:r>
            <w:r>
              <w:rPr/>
              <w:t xml:space="preserve">, Chaire ESS UPEM,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le travail à quelles conditions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RIUESS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des ESAT : Quel modèles d'organisation garant des droits des personnes en situation de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 du GESS</w:t>
            </w:r>
            <w:r>
              <w:rPr/>
              <w:t xml:space="preserve">, IAE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organization: the case of the French Red Cross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du travail et conflits de valeurs à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GRH autrement : entre quête de légitimité et éthique de proximité ? Le recours aux incidents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l'ESS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: un changement de paradigme : les enseignements d’une enquête exploratoire dans le milieu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Amale Afdilate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et émancipation des acteurs. Les enseignements d'une démarche de recherche fondamentale implicative et applicative dans une entreprise de l'ESS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Amale Afdilate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un succès à quelles conditions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pertinence du concept de performance globale pour les entreprises de l’ESS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temporalité sur la qualité de vie au travail et l’engagement bénévole dans les Entreprises de l’Economie Sociale et Solidaire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« Santé dans le monde du travail »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public organizations and nonprofit organizations: the risk of identity crisis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don sans contre-don ou la pratique de l’autobiographie raisonnée en 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RIUESS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d’organisation pour dépasser la vision néolibérale de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27 : Défi néolibéral et réponses sociologiques : économie solidaire, innovation sociale, associations et action publique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n’est pas vertu. Quelles formes d’organisation dans les EESS pour dépasser la vision néo-libérale de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GESS</w:t>
            </w:r>
            <w:r>
              <w:rPr/>
              <w:t xml:space="preserve">, Dec 2015, Marne la 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 ? Le cas de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rencontres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dans l'économie sociale et solidaire : initiatives inspirantes et modèles novateurs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Presses Universitaires de Reims, 344 p., 2020, RESSOR, ISSN 2740-0441, 978-2-37496-104-0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de la créativité dans l'économie sociale et solidaire : [XVe rencontres du RIUESS (Réseau InterUniversitaire de l'ESS) du 27 au 29 mai 2015 à Reims]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Edition et Presses Universitaires de Reims, 1, 328 p., 2016, RESSOR, ISSN 2740-0441, 978-2-37496-015-9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co-construire les savoirs en RH : l’apport des recherches actions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/>
              <w:t xml:space="preserve">Laëtitia Lethielleux et Patrick Valeau eds.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- Les valeurs à l’épreuve des pratiques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2023, 9782311412758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Établissements et Services d’Aide par le Travail (ESAT) dans les écosystèmes d’innovation sociale pour l’inclusion des personnes en situation de handicap. Le cas de l’ESAT l’ENVOL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Anne Carbonnel, Raphaël Didier et Delphine Wannenmacher (dir.).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ÉPURE - Éditions et Presses universitaires de Reims, pp.55-80, 2023, RESSOR, 978-2-37496-208-5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connaître et reconnaître les pratiques exemplaires des entreprises et organisations de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Editions et presses universitaires de Reims, pp.23-24,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: une réponse à la quête d’investissement des salariés et à l’attente d’efficacité des dirigeants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Amale Afdilate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Éditions et presses universitaires de Reims, pp.69-90,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GRH autrement : entre quête de légitimité et éthique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Josiane Stoessel-Ritz; Maurice Blanc. </w:t>
            </w:r>
            <w:r>
              <w:rPr>
                <w:i w:val="1"/>
                <w:iCs w:val="1"/>
              </w:rPr>
              <w:t xml:space="preserve">Comment former à l’économie sociale et solidaire</w:t>
            </w:r>
            <w:r>
              <w:rPr/>
              <w:t xml:space="preserve">, Presses Universitaires de Rennes, pp.245-258, 2020, Économie, gestion et société, ISSN 2649-2415, 978-2-7535-7916-3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Amina Béjji-Bécheur; Péneloppe Codello; Pascale Château-Terrisse. </w:t>
            </w:r>
            <w:r>
              <w:rPr>
                <w:i w:val="1"/>
                <w:iCs w:val="1"/>
              </w:rPr>
              <w:t xml:space="preserve">GESS : gestion des entreprises sociales et solidaires</w:t>
            </w:r>
            <w:r>
              <w:rPr/>
              <w:t xml:space="preserve">, Editions management &amp; société, pp.197-212, 2018, Versus (Cormelles-le-Royal), ISSN 2270-695X, 978-2-37687-098-2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l’économie sociale et solidaire : le troc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Blanca Linz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Minuel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Gardin; Florence Jany-Catrice. </w:t>
            </w:r>
            <w:r>
              <w:rPr>
                <w:i w:val="1"/>
                <w:iCs w:val="1"/>
              </w:rPr>
              <w:t xml:space="preserve">L'économie sociale et solidaire en coopérations</w:t>
            </w:r>
            <w:r>
              <w:rPr/>
              <w:t xml:space="preserve">, Presses Universitaires de Rennes, pp.191-193, 2016, Économie et société, ISSN 1954-8478,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l’engagement associatif : bénévole à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Emmanuelle Leclercq; Laëtitia Lethielleux. </w:t>
            </w:r>
            <w:r>
              <w:rPr>
                <w:i w:val="1"/>
                <w:iCs w:val="1"/>
              </w:rPr>
              <w:t xml:space="preserve">Parcours d'engagement</w:t>
            </w:r>
            <w:r>
              <w:rPr/>
              <w:t xml:space="preserve">, 2, Editions et presses universitaires de Reims, pp.127-158, 2016, RESSOR, ISSN 2740-0441, 978-2-37496-026-5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2005-2015 : la grande mue de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Formes et Fondements de la créativité des entreprises de l’économie sociale et solidaire</w:t>
            </w:r>
            <w:r>
              <w:rPr/>
              <w:t xml:space="preserve">, Edition et Presses Universitaires de Reims, pp.51-65, 2016, 978-2-37496-015-9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halshs-01706612v1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LES CONDITIONS D’UN SUCCES ECONOMIQUE ET SOCIAL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ESAT de demain : vers des organisations capacitantes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[Rapport de recherche] Université de reims Champagne-Ardenne; Chaire ESS - Regards.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hal-03039272v1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6415v1" TargetMode="External"/><Relationship Id="rId9" Type="http://schemas.openxmlformats.org/officeDocument/2006/relationships/hyperlink" Target="https://hal.science/search/index/?q=*&amp;authFullName_s=Monique Combes-Joret" TargetMode="External"/><Relationship Id="rId10" Type="http://schemas.openxmlformats.org/officeDocument/2006/relationships/hyperlink" Target="https://dx.doi.org/10.3917/graph1.hs016.0179" TargetMode="External"/><Relationship Id="rId11" Type="http://schemas.openxmlformats.org/officeDocument/2006/relationships/hyperlink" Target="https://hal.science/hal-03171671v1" TargetMode="External"/><Relationship Id="rId12" Type="http://schemas.openxmlformats.org/officeDocument/2006/relationships/hyperlink" Target="https://dx.doi.org/10.3917/grh1.204.0087" TargetMode="External"/><Relationship Id="rId13" Type="http://schemas.openxmlformats.org/officeDocument/2006/relationships/hyperlink" Target="https://univ-reims.hal.science/hal-02072284v1" TargetMode="External"/><Relationship Id="rId14" Type="http://schemas.openxmlformats.org/officeDocument/2006/relationships/hyperlink" Target="https://hal.science/hal-01813177v1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dx.doi.org/10.1108/SBR-10-2017-0080" TargetMode="External"/><Relationship Id="rId17" Type="http://schemas.openxmlformats.org/officeDocument/2006/relationships/hyperlink" Target="https://hal.science/hal-02054338v1" TargetMode="External"/><Relationship Id="rId18" Type="http://schemas.openxmlformats.org/officeDocument/2006/relationships/hyperlink" Target="https://hal.science/search/index/?q=*&amp;authFullName_s=Marie Schill" TargetMode="External"/><Relationship Id="rId19" Type="http://schemas.openxmlformats.org/officeDocument/2006/relationships/hyperlink" Target="https://hal.science/search/index/?q=*&amp;authFullName_s=Delphine Godefroit-Winkel" TargetMode="External"/><Relationship Id="rId20" Type="http://schemas.openxmlformats.org/officeDocument/2006/relationships/hyperlink" Target="https://dx.doi.org/10.3917/grhu.108.0003" TargetMode="External"/><Relationship Id="rId21" Type="http://schemas.openxmlformats.org/officeDocument/2006/relationships/hyperlink" Target="https://shs.hal.science/halshs-01696501v1" TargetMode="External"/><Relationship Id="rId22" Type="http://schemas.openxmlformats.org/officeDocument/2006/relationships/hyperlink" Target="https://dx.doi.org/10.7202/1039579ar" TargetMode="External"/><Relationship Id="rId23" Type="http://schemas.openxmlformats.org/officeDocument/2006/relationships/hyperlink" Target="https://shs.hal.science/halshs-01696577v1" TargetMode="External"/><Relationship Id="rId24" Type="http://schemas.openxmlformats.org/officeDocument/2006/relationships/hyperlink" Target="https://dx.doi.org/10.7202/1039580ar" TargetMode="External"/><Relationship Id="rId25" Type="http://schemas.openxmlformats.org/officeDocument/2006/relationships/hyperlink" Target="https://shs.hal.science/halshs-01520231v1" TargetMode="External"/><Relationship Id="rId26" Type="http://schemas.openxmlformats.org/officeDocument/2006/relationships/hyperlink" Target="https://shs.hal.science/halshs-01520246v1" TargetMode="External"/><Relationship Id="rId27" Type="http://schemas.openxmlformats.org/officeDocument/2006/relationships/hyperlink" Target="https://shs.hal.science/halshs-01520253v1" TargetMode="External"/><Relationship Id="rId28" Type="http://schemas.openxmlformats.org/officeDocument/2006/relationships/hyperlink" Target="https://hal.science/hal-03867038v1" TargetMode="External"/><Relationship Id="rId29" Type="http://schemas.openxmlformats.org/officeDocument/2006/relationships/hyperlink" Target="https://dx.doi.org/10.3917/mav.006.0131" TargetMode="External"/><Relationship Id="rId30" Type="http://schemas.openxmlformats.org/officeDocument/2006/relationships/hyperlink" Target="https://hal.science/hal-03867052v1" TargetMode="External"/><Relationship Id="rId31" Type="http://schemas.openxmlformats.org/officeDocument/2006/relationships/hyperlink" Target="https://dx.doi.org/10.53102/2004.23.02.517" TargetMode="External"/><Relationship Id="rId32" Type="http://schemas.openxmlformats.org/officeDocument/2006/relationships/hyperlink" Target="https://hal.science/hal-04799542v1" TargetMode="External"/><Relationship Id="rId33" Type="http://schemas.openxmlformats.org/officeDocument/2006/relationships/hyperlink" Target="https://hal.science/search/index/?q=*&amp;authFullName_s=Noura Zaghmouri" TargetMode="External"/><Relationship Id="rId34" Type="http://schemas.openxmlformats.org/officeDocument/2006/relationships/hyperlink" Target="https://hal.science/hal-04147211v1" TargetMode="External"/><Relationship Id="rId35" Type="http://schemas.openxmlformats.org/officeDocument/2006/relationships/hyperlink" Target="https://hal.science/hal-03070900v1" TargetMode="External"/><Relationship Id="rId36" Type="http://schemas.openxmlformats.org/officeDocument/2006/relationships/hyperlink" Target="https://hal.science/hal-03070906v1" TargetMode="External"/><Relationship Id="rId37" Type="http://schemas.openxmlformats.org/officeDocument/2006/relationships/hyperlink" Target="https://hal.science/hal-03429178v1" TargetMode="External"/><Relationship Id="rId38" Type="http://schemas.openxmlformats.org/officeDocument/2006/relationships/hyperlink" Target="https://univ-reims.hal.science/hal-02157605v1" TargetMode="External"/><Relationship Id="rId39" Type="http://schemas.openxmlformats.org/officeDocument/2006/relationships/hyperlink" Target="https://univ-reims.hal.science/hal-02083402v1" TargetMode="External"/><Relationship Id="rId40" Type="http://schemas.openxmlformats.org/officeDocument/2006/relationships/hyperlink" Target="https://univ-reims.hal.science/hal-02083397v1" TargetMode="External"/><Relationship Id="rId41" Type="http://schemas.openxmlformats.org/officeDocument/2006/relationships/hyperlink" Target="https://shs.hal.science/halshs-01705736v1" TargetMode="External"/><Relationship Id="rId42" Type="http://schemas.openxmlformats.org/officeDocument/2006/relationships/hyperlink" Target="https://shs.hal.science/halshs-01705722v1" TargetMode="External"/><Relationship Id="rId43" Type="http://schemas.openxmlformats.org/officeDocument/2006/relationships/hyperlink" Target="https://shs.hal.science/halshs-01707065v1" TargetMode="External"/><Relationship Id="rId44" Type="http://schemas.openxmlformats.org/officeDocument/2006/relationships/hyperlink" Target="https://shs.hal.science/halshs-01709995v1" TargetMode="External"/><Relationship Id="rId45" Type="http://schemas.openxmlformats.org/officeDocument/2006/relationships/hyperlink" Target="https://hal.science/search/index/?q=*&amp;authFullName_s=Amale Afdilate" TargetMode="External"/><Relationship Id="rId46" Type="http://schemas.openxmlformats.org/officeDocument/2006/relationships/hyperlink" Target="https://shs.hal.science/halshs-01710003v1" TargetMode="External"/><Relationship Id="rId47" Type="http://schemas.openxmlformats.org/officeDocument/2006/relationships/hyperlink" Target="https://shs.hal.science/halshs-01705729v1" TargetMode="External"/><Relationship Id="rId48" Type="http://schemas.openxmlformats.org/officeDocument/2006/relationships/hyperlink" Target="https://hal.science/search/index/?q=*&amp;authFullName_s=Arnaud Stimec" TargetMode="External"/><Relationship Id="rId49" Type="http://schemas.openxmlformats.org/officeDocument/2006/relationships/hyperlink" Target="https://shs.hal.science/halshs-01707190v1" TargetMode="External"/><Relationship Id="rId50" Type="http://schemas.openxmlformats.org/officeDocument/2006/relationships/hyperlink" Target="https://hal.science/search/index/?q=*&amp;authFullName_s=Anne Reimat" TargetMode="External"/><Relationship Id="rId51" Type="http://schemas.openxmlformats.org/officeDocument/2006/relationships/hyperlink" Target="https://shs.hal.science/halshs-01707135v1" TargetMode="External"/><Relationship Id="rId52" Type="http://schemas.openxmlformats.org/officeDocument/2006/relationships/hyperlink" Target="https://shs.hal.science/halshs-01707233v1" TargetMode="External"/><Relationship Id="rId53" Type="http://schemas.openxmlformats.org/officeDocument/2006/relationships/hyperlink" Target="https://shs.hal.science/halshs-01707179v1" TargetMode="External"/><Relationship Id="rId54" Type="http://schemas.openxmlformats.org/officeDocument/2006/relationships/hyperlink" Target="https://shs.hal.science/halshs-01707276v1" TargetMode="External"/><Relationship Id="rId55" Type="http://schemas.openxmlformats.org/officeDocument/2006/relationships/hyperlink" Target="https://shs.hal.science/halshs-01707196v1" TargetMode="External"/><Relationship Id="rId56" Type="http://schemas.openxmlformats.org/officeDocument/2006/relationships/hyperlink" Target="https://shs.hal.science/halshs-01707125v1" TargetMode="External"/><Relationship Id="rId57" Type="http://schemas.openxmlformats.org/officeDocument/2006/relationships/hyperlink" Target="https://shs.hal.science/halshs-01709803v1" TargetMode="External"/><Relationship Id="rId58" Type="http://schemas.openxmlformats.org/officeDocument/2006/relationships/hyperlink" Target="https://shs.hal.science/halshs-01709814v1" TargetMode="External"/><Relationship Id="rId59" Type="http://schemas.openxmlformats.org/officeDocument/2006/relationships/hyperlink" Target="https://hal.science/hal-02968530v1" TargetMode="External"/><Relationship Id="rId60" Type="http://schemas.openxmlformats.org/officeDocument/2006/relationships/hyperlink" Target="https://shs.hal.science/halshs-01964961v1" TargetMode="External"/><Relationship Id="rId61" Type="http://schemas.openxmlformats.org/officeDocument/2006/relationships/hyperlink" Target="https://hal.science/search/index/?q=*&amp;authFullName_s=Philippe Bance" TargetMode="External"/><Relationship Id="rId62" Type="http://schemas.openxmlformats.org/officeDocument/2006/relationships/hyperlink" Target="https://hal.science/search/index/?q=*&amp;authFullName_s=Malika Ahmed Za&#239;d-Chertouk" TargetMode="External"/><Relationship Id="rId63" Type="http://schemas.openxmlformats.org/officeDocument/2006/relationships/hyperlink" Target="https://hal.science/search/index/?q=*&amp;authFullName_s=Juan Fernando &#193;lvarez" TargetMode="External"/><Relationship Id="rId64" Type="http://schemas.openxmlformats.org/officeDocument/2006/relationships/hyperlink" Target="https://hal.science/search/index/?q=*&amp;authFullName_s=Cristina Barna" TargetMode="External"/><Relationship Id="rId65" Type="http://schemas.openxmlformats.org/officeDocument/2006/relationships/hyperlink" Target="https://hal.science/search/index/?q=*&amp;authFullName_s=Pierre Bauby" TargetMode="External"/><Relationship Id="rId66" Type="http://schemas.openxmlformats.org/officeDocument/2006/relationships/hyperlink" Target="https://shs.hal.science/halshs-01706956v1" TargetMode="External"/><Relationship Id="rId67" Type="http://schemas.openxmlformats.org/officeDocument/2006/relationships/hyperlink" Target="https://hal.science/hal-04268385v1" TargetMode="External"/><Relationship Id="rId68" Type="http://schemas.openxmlformats.org/officeDocument/2006/relationships/hyperlink" Target="https://hal.science/search/index/?q=*&amp;authFullName_s=Elise Marcandella" TargetMode="External"/><Relationship Id="rId69" Type="http://schemas.openxmlformats.org/officeDocument/2006/relationships/hyperlink" Target="https://www.vuibert.fr/ouvrage/9782311412758-la-gestion-des-ressources-humaines-dans-les-organisations-de-l-economie" TargetMode="External"/><Relationship Id="rId70" Type="http://schemas.openxmlformats.org/officeDocument/2006/relationships/hyperlink" Target="https://univ-reims.hal.science/hal-04142261v1" TargetMode="External"/><Relationship Id="rId71" Type="http://schemas.openxmlformats.org/officeDocument/2006/relationships/hyperlink" Target="https://hal.science/search/index/?q=*&amp;authFullName_s=Sophie Bollinger" TargetMode="External"/><Relationship Id="rId72" Type="http://schemas.openxmlformats.org/officeDocument/2006/relationships/hyperlink" Target="https://hal.science/hal-03070885v1" TargetMode="External"/><Relationship Id="rId73" Type="http://schemas.openxmlformats.org/officeDocument/2006/relationships/hyperlink" Target="https://hal.science/hal-03070890v1" TargetMode="External"/><Relationship Id="rId74" Type="http://schemas.openxmlformats.org/officeDocument/2006/relationships/hyperlink" Target="https://hal.science/hal-03070893v1" TargetMode="External"/><Relationship Id="rId75" Type="http://schemas.openxmlformats.org/officeDocument/2006/relationships/hyperlink" Target="https://shs.hal.science/halshs-01740594v1" TargetMode="External"/><Relationship Id="rId76" Type="http://schemas.openxmlformats.org/officeDocument/2006/relationships/hyperlink" Target="https://shs.hal.science/halshs-01710095v1" TargetMode="External"/><Relationship Id="rId77" Type="http://schemas.openxmlformats.org/officeDocument/2006/relationships/hyperlink" Target="https://shs.hal.science/halshs-01706947v1" TargetMode="External"/><Relationship Id="rId78" Type="http://schemas.openxmlformats.org/officeDocument/2006/relationships/hyperlink" Target="https://hal.science/search/index/?q=*&amp;authFullName_s=M&#233;lissa Boudes" TargetMode="External"/><Relationship Id="rId79" Type="http://schemas.openxmlformats.org/officeDocument/2006/relationships/hyperlink" Target="https://hal.science/search/index/?q=*&amp;authFullName_s=Blanca Linz" TargetMode="External"/><Relationship Id="rId80" Type="http://schemas.openxmlformats.org/officeDocument/2006/relationships/hyperlink" Target="https://hal.science/search/index/?q=*&amp;authFullName_s=Renaud Minuel" TargetMode="External"/><Relationship Id="rId81" Type="http://schemas.openxmlformats.org/officeDocument/2006/relationships/hyperlink" Target="https://shs.hal.science/halshs-01706631v1" TargetMode="External"/><Relationship Id="rId82" Type="http://schemas.openxmlformats.org/officeDocument/2006/relationships/hyperlink" Target="https://shs.hal.science/halshs-01706612v1" TargetMode="External"/><Relationship Id="rId83" Type="http://schemas.openxmlformats.org/officeDocument/2006/relationships/hyperlink" Target="https://hal.science/hal-02364616v1" TargetMode="External"/><Relationship Id="rId84" Type="http://schemas.openxmlformats.org/officeDocument/2006/relationships/hyperlink" Target="https://hal.science/hal-0303927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COMBES-JORET</dc:title>
  <dc:description>CV</dc:description>
  <dc:subject/>
  <cp:keywords/>
  <cp:category/>
  <cp:lastModifiedBy/>
  <dcterms:created xsi:type="dcterms:W3CDTF">2026-05-16T07:45:52+02:00</dcterms:created>
  <dcterms:modified xsi:type="dcterms:W3CDTF">2026-05-16T07:45:52+02:00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