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Venuat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Bale et la Nouvelle Jérusalem d'Apocalypse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Tyndale and the secrets of Hebrew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judaïques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halshs-00287166v1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III: roi ou tyran?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IHRIM-UMR 5317: Richard III, entre mythe et réalité</w:t>
            </w:r>
            <w:r>
              <w:rPr/>
              <w:t xml:space="preserve">, Yona Dureau, Jan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climatiques et considérations eschatologiques dans A Godly and Fruitful Sermon Preached at Grantham, Anno. Dom. 1592 (1595) de Francis Trigge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La représentation des catastrophes naturelles dans la littérature anglaise des XVIe, XVIIe et XVIIIe siècles, les 28-29 septembre 2018. Projet de l’axe stratégique de recherche 4 de l’I-Site, porté par l’IHRIM-Clermont-Ferrand (« Institut d’Histoire des Représentations et des Idées dans les Modernités », UMR 5317)</w:t>
            </w:r>
            <w:r>
              <w:rPr/>
              <w:t xml:space="preserve">, Sophie Chiari,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diable dans un épisode de la controverse eucharistique en Angleterre (1550-1551)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fabrication du diable ou pourquoi a-t-on besoin du diable ? »</w:t>
            </w:r>
            <w:r>
              <w:rPr/>
              <w:t xml:space="preserve">, Christian Jérémie, Marie-Joelle Louison-Lassablière, Nov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l’âge classique et moderne : des sens au sens. Sens, voix, lois, lieux et legs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Berton-Charrière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Honoré Champion</w:t>
              </w:r>
            </w:hyperlink>
            <w:r>
              <w:rPr/>
              <w:t xml:space="preserve">, 742 p., 2019, Colloques, congrès et conférences – Le classicisme no 23, Béatrice Guion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Académies Protestantes (Lausanne, 1537 et Strasbourg, 1538 - Genève, 1559) et la diffusion du modèle, (ouvrage collectif, dir., en collaboration avec Ruxandra Vulcan 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PUBP. 2017, collection Ihrim, Sophie Chiari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: flibuste, piraterie et autres 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Berton-Charrière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Presses Universitaires Blaise Pascal, 11, 2015, Cahiers de l'équipe de recherches sur la Réforme et la Contre-Réforme, 9782845166912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ecclésiastique de la pré-Réforme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H. Champion, 15, 2015, Colloques, congrès et conférences sur le classicisme, 9782745326539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aux États-Unis : renaissance d'une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</w:p>
          <w:p>
            <w:pPr/>
            <w:r>
              <w:rPr/>
              <w:t xml:space="preserve">Ellipses, pp.192, 2002, Les Essentiels de la civilisation anglo-saxonne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l'arrestation au procès : le parcours judiciaire de Moll Flanders, traduction en français de l'article de Jeanne Clegg, à la demande de l'auteur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Jeanne Clegg</w:t>
              </w:r>
            </w:hyperlink>
          </w:p>
          <w:p>
            <w:pPr/>
            <w:r>
              <w:rPr/>
              <w:t xml:space="preserve">Danièle Berton-Charrière et Monique Vénuat. </w:t>
            </w:r>
            <w:r>
              <w:rPr>
                <w:i w:val="1"/>
                <w:iCs w:val="1"/>
              </w:rPr>
              <w:t xml:space="preserve">Témoigner à l'âge classique et moderne : des sens au sens</w:t>
            </w:r>
            <w:r>
              <w:rPr/>
              <w:t xml:space="preserve">, Honoré Champion,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climatiques et considérations eschatologiques dans A Godly and Fruitful Sermon Preached at Grantham, Anno. dom. 1592 de Francis Trigge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Ecrire la catastrophe. L'Angleterre à l'épreuve des éléments (XVIe-XVIIIe siècle)</w:t>
            </w:r>
            <w:r>
              <w:rPr/>
              <w:t xml:space="preserve">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anglais au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Dictionnaire littéraire des fleurs et des jardins (XVIIIe et XIXe siècles) ; Éditions sous la direction de Pascale Auraix-Jonchière et Simone Bernard-Griffiths avec la collaboration d'Éric Francalanza. 840 p.</w:t>
            </w:r>
            <w:r>
              <w:rPr/>
              <w:t xml:space="preserve">, 2017, collection "Dictionnaires et références", 9782745330352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Godly and Fruitfull Sermon’ de Francis Trigge - sermon contestataire ou conformiste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Religion et Contestation, Jérôme Grosclaude, dir.,</w:t>
            </w:r>
            <w:r>
              <w:rPr/>
              <w:t xml:space="preserve">, pp.137-155, 2016, Collection « Politiques et Identités »,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vérité, démonstration de l’erreur de l’adversaire ; la controverse Cranmer-Gardiner, 1550-51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Jérémie, Christian and Louison-Lassablière, Marie-Joëlle. </w:t>
            </w:r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pp.97-120, 2013, Ouverture philosophique, 978-2-343-00387-0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penseur républicain à l'époque de la première révolution anglaise : John Milton .. / Christophe Tournu</w:t>
            </w:r>
            <w:r>
              <w:rPr/>
              <w:t xml:space="preserve">, CERHAC : Presses universitaires Blaise Pascal, pp.9-12,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deux mères dans la polémique confessionnelle : la 'Réponse' de Thomas Cranmer à Stephen Gardiner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&amp;quot;Livre de la prière commune&amp;quot; à l'autre ; controverse et réécriture chez Thomas Cranmer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Vénuat, Monique;Couton, Marie;Fernandes, Isabelle;Jérémie, Christian. </w:t>
            </w:r>
            <w:r>
              <w:rPr>
                <w:i w:val="1"/>
                <w:iCs w:val="1"/>
              </w:rPr>
              <w:t xml:space="preserve">Emprunt, plagiat, réécriture aux XVe, XVIe, XVIIe siècles : pour un nouvel éclairage sur la pratique des Lettres à la Renaissance</w:t>
            </w:r>
            <w:r>
              <w:rPr/>
              <w:t xml:space="preserve">, Presses universitaires Blaise Pascal, Pagination non précisée, 2006,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Scholemaster, de Roger Asham (1515-1568)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Saint-Étienne, pp.159- 186,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Réformateurs du continent dans la controverse sur l’Eucharistie entre Cranmer et Gardiner (1550-51)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halshs-01181989v1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87165v1" TargetMode="External"/><Relationship Id="rId8" Type="http://schemas.openxmlformats.org/officeDocument/2006/relationships/hyperlink" Target="https://hal.science/search/index/?q=*&amp;authFullName_s=Monique V&#233;nuat" TargetMode="External"/><Relationship Id="rId9" Type="http://schemas.openxmlformats.org/officeDocument/2006/relationships/hyperlink" Target="https://shs.hal.science/halshs-00287166v1" TargetMode="External"/><Relationship Id="rId10" Type="http://schemas.openxmlformats.org/officeDocument/2006/relationships/hyperlink" Target="https://uca.hal.science/hal-02000750v1" TargetMode="External"/><Relationship Id="rId11" Type="http://schemas.openxmlformats.org/officeDocument/2006/relationships/hyperlink" Target="https://hal.science/search/index/?q=*&amp;authFullName_s=Monique Venuat" TargetMode="External"/><Relationship Id="rId12" Type="http://schemas.openxmlformats.org/officeDocument/2006/relationships/hyperlink" Target="https://uca.hal.science/hal-02000739v1" TargetMode="External"/><Relationship Id="rId13" Type="http://schemas.openxmlformats.org/officeDocument/2006/relationships/hyperlink" Target="https://uca.hal.science/hal-02005045v1" TargetMode="External"/><Relationship Id="rId14" Type="http://schemas.openxmlformats.org/officeDocument/2006/relationships/hyperlink" Target="https://uca.hal.science/hal-02373070v1" TargetMode="External"/><Relationship Id="rId15" Type="http://schemas.openxmlformats.org/officeDocument/2006/relationships/hyperlink" Target="https://hal.science/search/index/?q=*&amp;authFullName_s=Dani&#232;le Berton-Charri&#232;re" TargetMode="External"/><Relationship Id="rId16" Type="http://schemas.openxmlformats.org/officeDocument/2006/relationships/hyperlink" Target="https://www.honorechampion.com/fr/editions-honore-champion/11089-book-08535149-9782745351494.html" TargetMode="External"/><Relationship Id="rId17" Type="http://schemas.openxmlformats.org/officeDocument/2006/relationships/hyperlink" Target="https://uca.hal.science/hal-02005043v1" TargetMode="External"/><Relationship Id="rId18" Type="http://schemas.openxmlformats.org/officeDocument/2006/relationships/hyperlink" Target="https://shs.hal.science/halshs-01172754v1" TargetMode="External"/><Relationship Id="rId19" Type="http://schemas.openxmlformats.org/officeDocument/2006/relationships/hyperlink" Target="https://hal.science/search/index/?q=*&amp;authFullName_s=Sophie Jorrand" TargetMode="External"/><Relationship Id="rId20" Type="http://schemas.openxmlformats.org/officeDocument/2006/relationships/hyperlink" Target="https://shs.hal.science/halshs-01172756v1" TargetMode="External"/><Relationship Id="rId21" Type="http://schemas.openxmlformats.org/officeDocument/2006/relationships/hyperlink" Target="https://hal.science/search/index/?q=*&amp;authFullName_s=Christian J&#233;r&#233;mie" TargetMode="External"/><Relationship Id="rId22" Type="http://schemas.openxmlformats.org/officeDocument/2006/relationships/hyperlink" Target="https://shs.hal.science/halshs-01055451v1" TargetMode="External"/><Relationship Id="rId23" Type="http://schemas.openxmlformats.org/officeDocument/2006/relationships/hyperlink" Target="https://hal.science/search/index/?q=*&amp;authFullName_s=Marie Couton" TargetMode="External"/><Relationship Id="rId24" Type="http://schemas.openxmlformats.org/officeDocument/2006/relationships/hyperlink" Target="https://hal.science/search/index/?q=*&amp;authFullName_s=Isabelle Fernandes" TargetMode="External"/><Relationship Id="rId25" Type="http://schemas.openxmlformats.org/officeDocument/2006/relationships/hyperlink" Target="http://ihrim.uca.fr/article22.html" TargetMode="External"/><Relationship Id="rId26" Type="http://schemas.openxmlformats.org/officeDocument/2006/relationships/hyperlink" Target="https://shs.hal.science/halshs-00440563v1" TargetMode="External"/><Relationship Id="rId27" Type="http://schemas.openxmlformats.org/officeDocument/2006/relationships/hyperlink" Target="http://ihrim.uca.fr/article168.html" TargetMode="External"/><Relationship Id="rId28" Type="http://schemas.openxmlformats.org/officeDocument/2006/relationships/hyperlink" Target="https://shs.hal.science/halshs-02004923v1" TargetMode="External"/><Relationship Id="rId29" Type="http://schemas.openxmlformats.org/officeDocument/2006/relationships/hyperlink" Target="https://shs.hal.science/halshs-00433652v1" TargetMode="External"/><Relationship Id="rId30" Type="http://schemas.openxmlformats.org/officeDocument/2006/relationships/hyperlink" Target="https://hal.science/search/index/?q=*&amp;authFullName_s=Anne Garrait-Bourrier" TargetMode="External"/><Relationship Id="rId31" Type="http://schemas.openxmlformats.org/officeDocument/2006/relationships/hyperlink" Target="https://uca.hal.science/hal-02388020v1" TargetMode="External"/><Relationship Id="rId32" Type="http://schemas.openxmlformats.org/officeDocument/2006/relationships/hyperlink" Target="https://hal.science/search/index/?q=*&amp;authFullName_s=Jeanne Clegg" TargetMode="External"/><Relationship Id="rId33" Type="http://schemas.openxmlformats.org/officeDocument/2006/relationships/hyperlink" Target="https://uca.hal.science/hal-03233909v1" TargetMode="External"/><Relationship Id="rId34" Type="http://schemas.openxmlformats.org/officeDocument/2006/relationships/hyperlink" Target="https://uca.hal.science/hal-02005047v1" TargetMode="External"/><Relationship Id="rId35" Type="http://schemas.openxmlformats.org/officeDocument/2006/relationships/hyperlink" Target="https://uca.hal.science/hal-02005048v1" TargetMode="External"/><Relationship Id="rId36" Type="http://schemas.openxmlformats.org/officeDocument/2006/relationships/hyperlink" Target="https://shs.hal.science/halshs-01177864v1" TargetMode="External"/><Relationship Id="rId37" Type="http://schemas.openxmlformats.org/officeDocument/2006/relationships/hyperlink" Target="https://shs.hal.science/halshs-00440640v1" TargetMode="External"/><Relationship Id="rId38" Type="http://schemas.openxmlformats.org/officeDocument/2006/relationships/hyperlink" Target="https://shs.hal.science/halshs-00440639v1" TargetMode="External"/><Relationship Id="rId39" Type="http://schemas.openxmlformats.org/officeDocument/2006/relationships/hyperlink" Target="https://shs.hal.science/halshs-00287167v1" TargetMode="External"/><Relationship Id="rId40" Type="http://schemas.openxmlformats.org/officeDocument/2006/relationships/hyperlink" Target="https://shs.hal.science/halshs-00422742v1" TargetMode="External"/><Relationship Id="rId41" Type="http://schemas.openxmlformats.org/officeDocument/2006/relationships/hyperlink" Target="https://shs.hal.science/halshs-0118198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Venuat</dc:title>
  <dc:description>CV</dc:description>
  <dc:subject/>
  <cp:keywords/>
  <cp:category/>
  <cp:lastModifiedBy/>
  <dcterms:created xsi:type="dcterms:W3CDTF">2026-04-16T11:16:08+02:00</dcterms:created>
  <dcterms:modified xsi:type="dcterms:W3CDTF">2026-04-16T11:16:08+02:00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