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Morana Causevic Bully </w:t>
      </w:r>
      <w:r>
        <w:rPr>
          <w:color w:val="641e6e"/>
        </w:rPr>
        <w:t xml:space="preserve">Université de Franche-Comté, UMR Chrono-environnement</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an archaeologist specialized in Late Antiquity and Early Middle Ages, lecturer-researcher in Archaeology and History of Art at the University of Franche Comté - UMR Chrono-Environnement 6249 du CNRS. I am also responsible for the Master Archaeology and Sciences for Archaeology at the University of Franche Comté.I am also involved in various associations, mainly in the Association for Late Antiquity (APAT) and the Centre d'études médiévales d'Auxerre (CEM), as a board member.</w:t>
      </w:r>
    </w:p>
    <w:p>
      <w:pPr/>
      <w:r>
        <w:rPr/>
        <w:t xml:space="preserve">Since the PhD defence (2013) in Archaeology and History of Late Antiquity - </w:t>
      </w:r>
      <w:r>
        <w:rPr>
          <w:i w:val="1"/>
          <w:iCs w:val="1"/>
        </w:rPr>
        <w:t xml:space="preserve">Le Nord de l'Adriatique entre l'Antiquité et l'Antiquité tardive. Urbanisation, dynamique de peuplement et construction territoriale d'un espace insulaire et côtier entre le Ier et le VIe siècle : le Kvarner et ses marges (la Liburnie septentrionale) [The Northern Adriatic between Antiquity and Late Antiquity. Urbanization, settlement dynamics and territorial construction of an island and coastal area between the 1st and 6th centuries: the Kvarner and its margins (Northern Liburnia)]</w:t>
      </w:r>
      <w:r>
        <w:rPr/>
        <w:t xml:space="preserve"> (co-supervision between the University of Zagreb and the University of Paris-Est, under the direction of Branka Migotti and Françoise Prévot, in French) - my research focuses on :</w:t>
      </w:r>
      <w:r>
        <w:rPr>
          <w:b w:val="1"/>
          <w:bCs w:val="1"/>
        </w:rPr>
        <w:t xml:space="preserve">1. Religious architecture</w:t>
      </w:r>
      <w:r>
        <w:rPr/>
        <w:t xml:space="preserve">More specifically, the ecclesial complexes (episcopal groups, presbyteral groups, monasteries) of Late Antiquity and Early Middle Ages in the northern eastern Adriatic and in Franche-Comté, studied through the methods of archaeology, building archaeology and formal analysis. In a broadened approach to a spatial analysis, this theme also deals with the settlement patterns of ecclesial groups and their impact on the immediate environment (cf. other themes).</w:t>
      </w:r>
      <w:r>
        <w:rPr>
          <w:b w:val="1"/>
          <w:bCs w:val="1"/>
        </w:rPr>
        <w:t xml:space="preserve">2. Territorial and settlement dynamics</w:t>
      </w:r>
      <w:r>
        <w:rPr/>
        <w:t xml:space="preserve">The place of the church in the creation of new monumental landscapes, the polarisation of places of power and the impact on the management and organisation of territories inherited from Antiquity, natural routes and passages (mountain passes, maritime straits, etc.), communication axes, especially maritime ones. Study areas: the islands of the northern Adriatic (Kvarner) and Franche-Comté.</w:t>
      </w:r>
      <w:r>
        <w:rPr>
          <w:b w:val="1"/>
          <w:bCs w:val="1"/>
        </w:rPr>
        <w:t xml:space="preserve">3. Transformation of the urban landscape</w:t>
      </w:r>
      <w:r>
        <w:rPr/>
        <w:t xml:space="preserve">Transformation of the urban landscape from the Early Empire throughout the Late Antiquity and the Early Middle Ages, particularly through the prisme of the development of the 'Christian city'. Two study areas are considered: the island cities of the northern eastern Adriatic (Apsorus-Osor, Fulfinum-Omišalj) and the city of Besançon (ancient Vesontio).</w:t>
      </w:r>
    </w:p>
    <w:p>
      <w:pPr/>
      <w:r>
        <w:rPr/>
        <w:t xml:space="preserve">Research ProgramsSince 2021: Co-leader of the ANR programme &amp;quot;MONACORALE - MONAsteriorum CORpus Adriaticorum et Locorum Ecclesiasticorum. History and archaeology of the monasteries and ecclesiastical sites of Istria and Dalmatia (IVth-XIIth c.)&amp;quot;; coordinators: S. Bully, M. Čaušević-Bully, P. Chevalier, S. Gioanni; organisations: EFR, UMR Chrono-environnement, UMR ARTEHIS, UMR HISOMA.Since 2018: Carrier of the international research programme ISITE &amp;quot;IATEKA - Interdisciplinary Approach to the Territorial Evolution of the Kvarner Archipelago (Croatia)&amp;quot;, organisation: ISITE-UBFC-UMR 6249 Chrono-environment;Since 2016: Co-responsible of the program “Archaeological and Historical Studies of Island Monasteries and Ecclesial Sites of Late Antiquity and the Early Middle Ages in the Historic Dalmatian Area: The Example of the Kvarner Archipelago (Croatia)” on behalf of the French School of Rome (EFR) with Sébastien Bully (CNRS, UMR ARTeHIS) and Stéphane Gioanni (University Lyon 2, UMR HISOMA);Since 2014 : Co-responsible of the group research program (PCR) « Vesontio Christiana. Topographie chrétienne de Besançon (IVe-XIe s.) » with Marie-Laure BASSI (director of the Direction of Historical Heritage of the Citiy of Besançon, associated researcher at UMR ARTeHIS);2010 - 2015 : Co-responsible of the french-croatian archaeological mission « Le monachisme insulaire dans l’archipel du Kvarner entre le Ve et le XIe siècle » with Sébastien Bully (CNRS, UMR ARTeHIS);Since 2007 : Scientific responsible of the project “Archaoelogical park of Mirine-Fulfinum” supported by the Croatian Ministry of Culture and the Community of Omišalj (island of Krk);2006-2017 : Co-responsible of the french-croatian archaeological mission “Monastère Saint-Pierre d’Osor (île de Cres, Croatie)”, with Sébastien Bully (CNRS, UMR ARTeHIS), Miljenko Jurković and Iva Marić (IRCLAMA – International Research Center for Late Antiquity and Middle Ages) – in the process of publication.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Églises, monachisme, agglomérations et territoires en Bourgogne Franche-Comté entre l'Antiquité tardive et le haut Moyen Âge</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r>
              <w:rPr/>
              <w:t xml:space="preserve">,</w:t>
            </w:r>
            <w:hyperlink r:id="rId10" w:history="1">
              <w:r>
                <w:rPr>
                  <w:color w:val="#410a8c"/>
                  <w:u w:val="single"/>
                </w:rPr>
                <w:t xml:space="preserve">Damien Martinez</w:t>
              </w:r>
            </w:hyperlink>
          </w:p>
          <w:p>
            <w:pPr/>
            <w:r>
              <w:rPr/>
              <w:t xml:space="preserve">Hors-sérien°15, 2025, </w:t>
            </w:r>
            <w:hyperlink r:id="rId11" w:history="1">
              <w:r>
                <w:rPr>
                  <w:color w:val="#410a8c"/>
                  <w:u w:val="single"/>
                </w:rPr>
                <w:t xml:space="preserve">⟨10.4000/13jxi⟩</w:t>
              </w:r>
            </w:hyperlink>
          </w:p>
          <w:p>
            <w:pPr/>
            <w:r>
              <w:rPr/>
              <w:t xml:space="preserve">Ouvrages</w:t>
            </w:r>
          </w:p>
          <w:p>
            <w:pPr/>
            <w:hyperlink r:id="rId7" w:history="1">
              <w:r>
                <w:rPr>
                  <w:color w:val="#410a8c"/>
                  <w:u w:val="single"/>
                </w:rPr>
                <w:t xml:space="preserve">halshs-05222934v1</w:t>
              </w:r>
            </w:hyperlink>
          </w:p>
        </w:tc>
      </w:tr>
      <w:tr>
        <w:trPr/>
        <w:tc>
          <w:tcPr>
            <w:noWrap/>
          </w:tcPr>
          <w:p>
            <w:pPr>
              <w:spacing w:after="200"/>
            </w:pPr>
            <w:hyperlink r:id="rId12" w:history="1">
              <w:r>
                <w:rPr>
                  <w:color w:val="1e198e"/>
                  <w:b w:val="1"/>
                  <w:bCs w:val="1"/>
                  <w:u w:val="single"/>
                </w:rPr>
                <w:t xml:space="preserve">St Peter of Osor (Island of Cres) and Benedictine monasticism in the Adriatic area</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r>
              <w:rPr/>
              <w:t xml:space="preserve">,</w:t>
            </w:r>
            <w:hyperlink r:id="rId13" w:history="1">
              <w:r>
                <w:rPr>
                  <w:color w:val="#410a8c"/>
                  <w:u w:val="single"/>
                </w:rPr>
                <w:t xml:space="preserve">Stéphane Gioanni</w:t>
              </w:r>
            </w:hyperlink>
          </w:p>
          <w:p>
            <w:pPr/>
            <w:r>
              <w:rPr/>
              <w:t xml:space="preserve">Sébastien Bully; Morana Čaušević-Bully; Stéphane Gioanni. Publications de l’École française de Rome, 615, pp.272, 2024, Collection de l'École française de Rome, 978-2-7283-1804-9. </w:t>
            </w:r>
            <w:hyperlink r:id="rId14" w:history="1">
              <w:r>
                <w:rPr>
                  <w:color w:val="#410a8c"/>
                  <w:u w:val="single"/>
                </w:rPr>
                <w:t xml:space="preserve">⟨10.4000/books.efr.53708⟩</w:t>
              </w:r>
            </w:hyperlink>
          </w:p>
          <w:p>
            <w:pPr/>
            <w:r>
              <w:rPr/>
              <w:t xml:space="preserve">Ouvrages</w:t>
            </w:r>
          </w:p>
          <w:p>
            <w:pPr/>
            <w:hyperlink r:id="rId12" w:history="1">
              <w:r>
                <w:rPr>
                  <w:color w:val="#410a8c"/>
                  <w:u w:val="single"/>
                </w:rPr>
                <w:t xml:space="preserve">hal-04755039v1</w:t>
              </w:r>
            </w:hyperlink>
          </w:p>
        </w:tc>
      </w:tr>
      <w:tr>
        <w:trPr/>
        <w:tc>
          <w:tcPr>
            <w:noWrap/>
          </w:tcPr>
          <w:p>
            <w:pPr>
              <w:spacing w:after="200"/>
            </w:pPr>
            <w:hyperlink r:id="rId15" w:history="1">
              <w:r>
                <w:rPr>
                  <w:color w:val="1e198e"/>
                  <w:b w:val="1"/>
                  <w:bCs w:val="1"/>
                  <w:u w:val="single"/>
                </w:rPr>
                <w:t xml:space="preserve">Aquileia-Salona-Apollonia, Putevima Jadrana od 2. st. pr. Kr. do početaka srednjeg vijeka / Un itinéraire adriatique du IIe s. av. J.-C. au début du Moyen Âge</w:t>
              </w:r>
            </w:hyperlink>
          </w:p>
          <w:p>
            <w:pPr/>
            <w:hyperlink r:id="rId16" w:history="1">
              <w:r>
                <w:rPr>
                  <w:color w:val="#410a8c"/>
                  <w:u w:val="single"/>
                </w:rPr>
                <w:t xml:space="preserve">Francis Tassaux</w:t>
              </w:r>
            </w:hyperlink>
            <w:r>
              <w:rPr/>
              <w:t xml:space="preserve">,</w:t>
            </w:r>
            <w:hyperlink r:id="rId9" w:history="1">
              <w:r>
                <w:rPr>
                  <w:color w:val="#410a8c"/>
                  <w:u w:val="single"/>
                </w:rPr>
                <w:t xml:space="preserve">Morana Čaušević-Bully</w:t>
              </w:r>
            </w:hyperlink>
          </w:p>
          <w:p>
            <w:pPr/>
            <w:r>
              <w:rPr/>
              <w:t xml:space="preserve">Francis Tassaux, Morana Čaušević Bully. pp.168, 2015</w:t>
            </w:r>
          </w:p>
          <w:p>
            <w:pPr/>
            <w:r>
              <w:rPr/>
              <w:t xml:space="preserve">Ouvrages</w:t>
            </w:r>
          </w:p>
          <w:p>
            <w:pPr/>
            <w:hyperlink r:id="rId15" w:history="1">
              <w:r>
                <w:rPr>
                  <w:color w:val="#410a8c"/>
                  <w:u w:val="single"/>
                </w:rPr>
                <w:t xml:space="preserve">hal-01737006v1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Effects of ancestry, agriculture, and lactase persistence on the stature of prehistoric Europeans</w:t>
              </w:r>
            </w:hyperlink>
          </w:p>
          <w:p>
            <w:pPr/>
            <w:hyperlink r:id="rId18" w:history="1">
              <w:r>
                <w:rPr>
                  <w:color w:val="#410a8c"/>
                  <w:u w:val="single"/>
                </w:rPr>
                <w:t xml:space="preserve">Samantha Cox</w:t>
              </w:r>
            </w:hyperlink>
            <w:r>
              <w:rPr/>
              <w:t xml:space="preserve">,</w:t>
            </w:r>
            <w:hyperlink r:id="rId19" w:history="1">
              <w:r>
                <w:rPr>
                  <w:color w:val="#410a8c"/>
                  <w:u w:val="single"/>
                </w:rPr>
                <w:t xml:space="preserve">Kaeli Kaymak-Loveless</w:t>
              </w:r>
            </w:hyperlink>
            <w:r>
              <w:rPr/>
              <w:t xml:space="preserve">,</w:t>
            </w:r>
            <w:hyperlink r:id="rId20" w:history="1">
              <w:r>
                <w:rPr>
                  <w:color w:val="#410a8c"/>
                  <w:u w:val="single"/>
                </w:rPr>
                <w:t xml:space="preserve">Carson Shin</w:t>
              </w:r>
            </w:hyperlink>
            <w:r>
              <w:rPr/>
              <w:t xml:space="preserve">,</w:t>
            </w:r>
            <w:hyperlink r:id="rId21" w:history="1">
              <w:r>
                <w:rPr>
                  <w:color w:val="#410a8c"/>
                  <w:u w:val="single"/>
                </w:rPr>
                <w:t xml:space="preserve">Timka Alihodžić</w:t>
              </w:r>
            </w:hyperlink>
            <w:r>
              <w:rPr/>
              <w:t xml:space="preserve">,</w:t>
            </w:r>
            <w:hyperlink r:id="rId22" w:history="1">
              <w:r>
                <w:rPr>
                  <w:color w:val="#410a8c"/>
                  <w:u w:val="single"/>
                </w:rPr>
                <w:t xml:space="preserve">Kurt Alt</w:t>
              </w:r>
            </w:hyperlink>
            <w:r>
              <w:rPr/>
              <w:t xml:space="preserve">et al.</w:t>
            </w:r>
          </w:p>
          <w:p>
            <w:pPr/>
            <w:r>
              <w:rPr>
                <w:i w:val="1"/>
                <w:iCs w:val="1"/>
              </w:rPr>
              <w:t xml:space="preserve">Current Biology</w:t>
            </w:r>
            <w:r>
              <w:rPr/>
              <w:t xml:space="preserve">, 2025, 35 (22), pp.5654-5665.e3. </w:t>
            </w:r>
            <w:hyperlink r:id="rId23" w:history="1">
              <w:r>
                <w:rPr>
                  <w:color w:val="#410a8c"/>
                  <w:u w:val="single"/>
                </w:rPr>
                <w:t xml:space="preserve">⟨10.1016/j.cub.2025.10.054⟩</w:t>
              </w:r>
            </w:hyperlink>
          </w:p>
          <w:p>
            <w:pPr/>
            <w:r>
              <w:rPr/>
              <w:t xml:space="preserve">Article dans une revue</w:t>
            </w:r>
          </w:p>
          <w:p>
            <w:pPr/>
            <w:hyperlink r:id="rId17" w:history="1">
              <w:r>
                <w:rPr>
                  <w:color w:val="#410a8c"/>
                  <w:u w:val="single"/>
                </w:rPr>
                <w:t xml:space="preserve">hal-05460479v1</w:t>
              </w:r>
            </w:hyperlink>
          </w:p>
        </w:tc>
      </w:tr>
      <w:tr>
        <w:trPr/>
        <w:tc>
          <w:tcPr>
            <w:noWrap/>
          </w:tcPr>
          <w:p>
            <w:pPr>
              <w:spacing w:after="200"/>
            </w:pPr>
            <w:hyperlink r:id="rId24" w:history="1">
              <w:r>
                <w:rPr>
                  <w:color w:val="1e198e"/>
                  <w:b w:val="1"/>
                  <w:bCs w:val="1"/>
                  <w:u w:val="single"/>
                </w:rPr>
                <w:t xml:space="preserve">Eclairage(s) sur les sarcophages mérovingiens décorés de l’église Saint-Martin de l’abbaye de Luxeuil (Franche-Comté, Haute-Saône)</w:t>
              </w:r>
            </w:hyperlink>
          </w:p>
          <w:p>
            <w:pPr/>
            <w:hyperlink r:id="rId8" w:history="1">
              <w:r>
                <w:rPr>
                  <w:color w:val="#410a8c"/>
                  <w:u w:val="single"/>
                </w:rPr>
                <w:t xml:space="preserve">Sébastien Bully</w:t>
              </w:r>
            </w:hyperlink>
            <w:r>
              <w:rPr/>
              <w:t xml:space="preserve">,</w:t>
            </w:r>
            <w:hyperlink r:id="rId25" w:history="1">
              <w:r>
                <w:rPr>
                  <w:color w:val="#410a8c"/>
                  <w:u w:val="single"/>
                </w:rPr>
                <w:t xml:space="preserve">Stéphane Büttner</w:t>
              </w:r>
            </w:hyperlink>
            <w:r>
              <w:rPr/>
              <w:t xml:space="preserve">,</w:t>
            </w:r>
            <w:hyperlink r:id="rId9" w:history="1">
              <w:r>
                <w:rPr>
                  <w:color w:val="#410a8c"/>
                  <w:u w:val="single"/>
                </w:rPr>
                <w:t xml:space="preserve">Morana Čaušević-Bully</w:t>
              </w:r>
            </w:hyperlink>
            <w:r>
              <w:rPr/>
              <w:t xml:space="preserve">,</w:t>
            </w:r>
            <w:hyperlink r:id="rId26" w:history="1">
              <w:r>
                <w:rPr>
                  <w:color w:val="#410a8c"/>
                  <w:u w:val="single"/>
                </w:rPr>
                <w:t xml:space="preserve">Fabrice Henrion</w:t>
              </w:r>
            </w:hyperlink>
            <w:r>
              <w:rPr/>
              <w:t xml:space="preserve">,</w:t>
            </w:r>
            <w:hyperlink r:id="rId27" w:history="1">
              <w:r>
                <w:rPr>
                  <w:color w:val="#410a8c"/>
                  <w:u w:val="single"/>
                </w:rPr>
                <w:t xml:space="preserve">Pascale Chevalier</w:t>
              </w:r>
            </w:hyperlink>
            <w:r>
              <w:rPr/>
              <w:t xml:space="preserve">et al.</w:t>
            </w:r>
          </w:p>
          <w:p>
            <w:pPr/>
            <w:r>
              <w:rPr>
                <w:i w:val="1"/>
                <w:iCs w:val="1"/>
              </w:rPr>
              <w:t xml:space="preserve">Revue archéologique de Picardie</w:t>
            </w:r>
            <w:r>
              <w:rPr/>
              <w:t xml:space="preserve">, 2025, 3/4, pp.227-243</w:t>
            </w:r>
          </w:p>
          <w:p>
            <w:pPr/>
            <w:r>
              <w:rPr/>
              <w:t xml:space="preserve">Article dans une revue</w:t>
            </w:r>
          </w:p>
          <w:p>
            <w:pPr/>
            <w:hyperlink r:id="rId24" w:history="1">
              <w:r>
                <w:rPr>
                  <w:color w:val="#410a8c"/>
                  <w:u w:val="single"/>
                </w:rPr>
                <w:t xml:space="preserve">halshs-05441574v1</w:t>
              </w:r>
            </w:hyperlink>
          </w:p>
        </w:tc>
      </w:tr>
      <w:tr>
        <w:trPr/>
        <w:tc>
          <w:tcPr>
            <w:noWrap/>
          </w:tcPr>
          <w:p>
            <w:pPr>
              <w:spacing w:after="200"/>
            </w:pPr>
            <w:hyperlink r:id="rId28" w:history="1">
              <w:r>
                <w:rPr>
                  <w:color w:val="1e198e"/>
                  <w:b w:val="1"/>
                  <w:bCs w:val="1"/>
                  <w:u w:val="single"/>
                </w:rPr>
                <w:t xml:space="preserve">Stable population structure in Europe since the Iron Age, despite high mobility</w:t>
              </w:r>
            </w:hyperlink>
          </w:p>
          <w:p>
            <w:pPr/>
            <w:hyperlink r:id="rId29" w:history="1">
              <w:r>
                <w:rPr>
                  <w:color w:val="#410a8c"/>
                  <w:u w:val="single"/>
                </w:rPr>
                <w:t xml:space="preserve">Margaret L Antonio</w:t>
              </w:r>
            </w:hyperlink>
            <w:r>
              <w:rPr/>
              <w:t xml:space="preserve">,</w:t>
            </w:r>
            <w:hyperlink r:id="rId30" w:history="1">
              <w:r>
                <w:rPr>
                  <w:color w:val="#410a8c"/>
                  <w:u w:val="single"/>
                </w:rPr>
                <w:t xml:space="preserve">Clemens L Weiss</w:t>
              </w:r>
            </w:hyperlink>
            <w:r>
              <w:rPr/>
              <w:t xml:space="preserve">,</w:t>
            </w:r>
            <w:hyperlink r:id="rId31" w:history="1">
              <w:r>
                <w:rPr>
                  <w:color w:val="#410a8c"/>
                  <w:u w:val="single"/>
                </w:rPr>
                <w:t xml:space="preserve">Ziyue Gao</w:t>
              </w:r>
            </w:hyperlink>
            <w:r>
              <w:rPr/>
              <w:t xml:space="preserve">,</w:t>
            </w:r>
            <w:hyperlink r:id="rId32" w:history="1">
              <w:r>
                <w:rPr>
                  <w:color w:val="#410a8c"/>
                  <w:u w:val="single"/>
                </w:rPr>
                <w:t xml:space="preserve">Susanna Sawyer</w:t>
              </w:r>
            </w:hyperlink>
            <w:r>
              <w:rPr/>
              <w:t xml:space="preserve">,</w:t>
            </w:r>
            <w:hyperlink r:id="rId33" w:history="1">
              <w:r>
                <w:rPr>
                  <w:color w:val="#410a8c"/>
                  <w:u w:val="single"/>
                </w:rPr>
                <w:t xml:space="preserve">Victoria Oberreiter</w:t>
              </w:r>
            </w:hyperlink>
            <w:r>
              <w:rPr/>
              <w:t xml:space="preserve">et al.</w:t>
            </w:r>
          </w:p>
          <w:p>
            <w:pPr/>
            <w:r>
              <w:rPr>
                <w:i w:val="1"/>
                <w:iCs w:val="1"/>
              </w:rPr>
              <w:t xml:space="preserve">eLife</w:t>
            </w:r>
            <w:r>
              <w:rPr/>
              <w:t xml:space="preserve">, 2024, 12, pp.1-41. </w:t>
            </w:r>
            <w:hyperlink r:id="rId34" w:history="1">
              <w:r>
                <w:rPr>
                  <w:color w:val="#410a8c"/>
                  <w:u w:val="single"/>
                </w:rPr>
                <w:t xml:space="preserve">⟨10.7554/eLife.79714⟩</w:t>
              </w:r>
            </w:hyperlink>
          </w:p>
          <w:p>
            <w:pPr/>
            <w:r>
              <w:rPr/>
              <w:t xml:space="preserve">Article dans une revue</w:t>
            </w:r>
          </w:p>
          <w:p>
            <w:pPr/>
            <w:hyperlink r:id="rId28" w:history="1">
              <w:r>
                <w:rPr>
                  <w:color w:val="#410a8c"/>
                  <w:u w:val="single"/>
                </w:rPr>
                <w:t xml:space="preserve">halshs-04378683v1</w:t>
              </w:r>
            </w:hyperlink>
          </w:p>
        </w:tc>
      </w:tr>
      <w:tr>
        <w:trPr/>
        <w:tc>
          <w:tcPr>
            <w:noWrap/>
          </w:tcPr>
          <w:p>
            <w:pPr>
              <w:spacing w:after="200"/>
            </w:pPr>
            <w:hyperlink r:id="rId35" w:history="1">
              <w:r>
                <w:rPr>
                  <w:color w:val="1e198e"/>
                  <w:b w:val="1"/>
                  <w:bCs w:val="1"/>
                  <w:u w:val="single"/>
                </w:rPr>
                <w:t xml:space="preserve">Between sacrum and profanum: preliminary remarks on the late antique fortified settlement on Lukovac Islet (Rab Island, NW Adriatic, Croatia)</w:t>
              </w:r>
            </w:hyperlink>
          </w:p>
          <w:p>
            <w:pPr/>
            <w:hyperlink r:id="rId36" w:history="1">
              <w:r>
                <w:rPr>
                  <w:color w:val="#410a8c"/>
                  <w:u w:val="single"/>
                </w:rPr>
                <w:t xml:space="preserve">Fabian Welc</w:t>
              </w:r>
            </w:hyperlink>
            <w:r>
              <w:rPr/>
              <w:t xml:space="preserve">,</w:t>
            </w:r>
            <w:hyperlink r:id="rId37" w:history="1">
              <w:r>
                <w:rPr>
                  <w:color w:val="#410a8c"/>
                  <w:u w:val="single"/>
                </w:rPr>
                <w:t xml:space="preserve">Ana Konestra</w:t>
              </w:r>
            </w:hyperlink>
            <w:r>
              <w:rPr/>
              <w:t xml:space="preserve">,</w:t>
            </w:r>
            <w:hyperlink r:id="rId38" w:history="1">
              <w:r>
                <w:rPr>
                  <w:color w:val="#410a8c"/>
                  <w:u w:val="single"/>
                </w:rPr>
                <w:t xml:space="preserve">Kamil Rabiega</w:t>
              </w:r>
            </w:hyperlink>
            <w:r>
              <w:rPr/>
              <w:t xml:space="preserve">,</w:t>
            </w: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et al.</w:t>
            </w:r>
          </w:p>
          <w:p>
            <w:pPr/>
            <w:r>
              <w:rPr>
                <w:i w:val="1"/>
                <w:iCs w:val="1"/>
              </w:rPr>
              <w:t xml:space="preserve">Saeculum Christianum</w:t>
            </w:r>
            <w:r>
              <w:rPr/>
              <w:t xml:space="preserve">, 2024, 31 (2), pp.5-28. </w:t>
            </w:r>
            <w:hyperlink r:id="rId39" w:history="1">
              <w:r>
                <w:rPr>
                  <w:color w:val="#410a8c"/>
                  <w:u w:val="single"/>
                </w:rPr>
                <w:t xml:space="preserve">⟨10.21697/sc.2024.31.2.1⟩</w:t>
              </w:r>
            </w:hyperlink>
          </w:p>
          <w:p>
            <w:pPr/>
            <w:r>
              <w:rPr/>
              <w:t xml:space="preserve">Article dans une revue</w:t>
            </w:r>
          </w:p>
          <w:p>
            <w:pPr/>
            <w:hyperlink r:id="rId35" w:history="1">
              <w:r>
                <w:rPr>
                  <w:color w:val="#410a8c"/>
                  <w:u w:val="single"/>
                </w:rPr>
                <w:t xml:space="preserve">hal-05515157v1</w:t>
              </w:r>
            </w:hyperlink>
          </w:p>
        </w:tc>
      </w:tr>
      <w:tr>
        <w:trPr/>
        <w:tc>
          <w:tcPr>
            <w:noWrap/>
          </w:tcPr>
          <w:p>
            <w:pPr>
              <w:spacing w:after="200"/>
            </w:pPr>
            <w:hyperlink r:id="rId40" w:history="1">
              <w:r>
                <w:rPr>
                  <w:color w:val="1e198e"/>
                  <w:b w:val="1"/>
                  <w:bCs w:val="1"/>
                  <w:u w:val="single"/>
                </w:rPr>
                <w:t xml:space="preserve">Édifices paléochrétiens dans les îles du nord de l'Adriatique. Dossier Adriatique : de Corfou à Venise</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p>
          <w:p>
            <w:pPr/>
            <w:r>
              <w:rPr>
                <w:i w:val="1"/>
                <w:iCs w:val="1"/>
              </w:rPr>
              <w:t xml:space="preserve">L'Archéologue</w:t>
            </w:r>
            <w:r>
              <w:rPr/>
              <w:t xml:space="preserve">, 2022, 164</w:t>
            </w:r>
          </w:p>
          <w:p>
            <w:pPr/>
            <w:r>
              <w:rPr/>
              <w:t xml:space="preserve">Article dans une revue</w:t>
            </w:r>
          </w:p>
          <w:p>
            <w:pPr/>
            <w:hyperlink r:id="rId40" w:history="1">
              <w:r>
                <w:rPr>
                  <w:color w:val="#410a8c"/>
                  <w:u w:val="single"/>
                </w:rPr>
                <w:t xml:space="preserve">hal-03897735v1</w:t>
              </w:r>
            </w:hyperlink>
          </w:p>
        </w:tc>
      </w:tr>
      <w:tr>
        <w:trPr/>
        <w:tc>
          <w:tcPr>
            <w:noWrap/>
          </w:tcPr>
          <w:p>
            <w:pPr>
              <w:spacing w:after="200"/>
            </w:pPr>
            <w:hyperlink r:id="rId41" w:history="1">
              <w:r>
                <w:rPr>
                  <w:color w:val="1e198e"/>
                  <w:b w:val="1"/>
                  <w:bCs w:val="1"/>
                  <w:u w:val="single"/>
                </w:rPr>
                <w:t xml:space="preserve">L’homme et son environnement. L’approche interdisciplinaire sur l’évolution des territoires insulaires de l’archipel du Kvarner (Croatie)</w:t>
              </w:r>
            </w:hyperlink>
          </w:p>
          <w:p>
            <w:pPr/>
            <w:hyperlink r:id="rId9" w:history="1">
              <w:r>
                <w:rPr>
                  <w:color w:val="#410a8c"/>
                  <w:u w:val="single"/>
                </w:rPr>
                <w:t xml:space="preserve">Morana Čaušević-Bully</w:t>
              </w:r>
            </w:hyperlink>
            <w:r>
              <w:rPr/>
              <w:t xml:space="preserve">,</w:t>
            </w:r>
            <w:hyperlink r:id="rId42" w:history="1">
              <w:r>
                <w:rPr>
                  <w:color w:val="#410a8c"/>
                  <w:u w:val="single"/>
                </w:rPr>
                <w:t xml:space="preserve">Charly Massa</w:t>
              </w:r>
            </w:hyperlink>
            <w:r>
              <w:rPr/>
              <w:t xml:space="preserve">,</w:t>
            </w:r>
            <w:hyperlink r:id="rId43" w:history="1">
              <w:r>
                <w:rPr>
                  <w:color w:val="#410a8c"/>
                  <w:u w:val="single"/>
                </w:rPr>
                <w:t xml:space="preserve">Marine Rousseau</w:t>
              </w:r>
            </w:hyperlink>
            <w:r>
              <w:rPr/>
              <w:t xml:space="preserve">,</w:t>
            </w:r>
            <w:hyperlink r:id="rId44" w:history="1">
              <w:r>
                <w:rPr>
                  <w:color w:val="#410a8c"/>
                  <w:u w:val="single"/>
                </w:rPr>
                <w:t xml:space="preserve">Vincent Bichet</w:t>
              </w:r>
            </w:hyperlink>
            <w:r>
              <w:rPr/>
              <w:t xml:space="preserve">,</w:t>
            </w:r>
            <w:hyperlink r:id="rId45" w:history="1">
              <w:r>
                <w:rPr>
                  <w:color w:val="#410a8c"/>
                  <w:u w:val="single"/>
                </w:rPr>
                <w:t xml:space="preserve">Hervé Richard</w:t>
              </w:r>
            </w:hyperlink>
            <w:r>
              <w:rPr/>
              <w:t xml:space="preserve">et al.</w:t>
            </w:r>
          </w:p>
          <w:p>
            <w:pPr/>
            <w:r>
              <w:rPr>
                <w:i w:val="1"/>
                <w:iCs w:val="1"/>
              </w:rPr>
              <w:t xml:space="preserve">Antiquité Tardive - Late Antiquity - Spätantike - Tarda Antichità</w:t>
            </w:r>
            <w:r>
              <w:rPr/>
              <w:t xml:space="preserve">, 2021, 29, pp.57-68. </w:t>
            </w:r>
            <w:hyperlink r:id="rId46" w:history="1">
              <w:r>
                <w:rPr>
                  <w:color w:val="#410a8c"/>
                  <w:u w:val="single"/>
                </w:rPr>
                <w:t xml:space="preserve">⟨10.1484/J.AT.5.128647⟩</w:t>
              </w:r>
            </w:hyperlink>
          </w:p>
          <w:p>
            <w:pPr/>
            <w:r>
              <w:rPr/>
              <w:t xml:space="preserve">Article dans une revue</w:t>
            </w:r>
          </w:p>
          <w:p>
            <w:pPr/>
            <w:hyperlink r:id="rId41" w:history="1">
              <w:r>
                <w:rPr>
                  <w:color w:val="#410a8c"/>
                  <w:u w:val="single"/>
                </w:rPr>
                <w:t xml:space="preserve">hal-03601324v1</w:t>
              </w:r>
            </w:hyperlink>
          </w:p>
        </w:tc>
      </w:tr>
      <w:tr>
        <w:trPr/>
        <w:tc>
          <w:tcPr>
            <w:noWrap/>
          </w:tcPr>
          <w:p>
            <w:pPr>
              <w:spacing w:after="200"/>
            </w:pPr>
            <w:hyperlink r:id="rId47" w:history="1">
              <w:r>
                <w:rPr>
                  <w:color w:val="1e198e"/>
                  <w:b w:val="1"/>
                  <w:bCs w:val="1"/>
                  <w:u w:val="single"/>
                </w:rPr>
                <w:t xml:space="preserve">Les sites ecclésiaux et monastiques de l’archipel du Kvarner (Croatie), campagne 2019 : Martinšćica (île de Cres)</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48" w:history="1">
              <w:r>
                <w:rPr>
                  <w:color w:val="#410a8c"/>
                  <w:u w:val="single"/>
                </w:rPr>
                <w:t xml:space="preserve">Anaïs Delliste</w:t>
              </w:r>
            </w:hyperlink>
            <w:r>
              <w:rPr/>
              <w:t xml:space="preserve">,</w:t>
            </w:r>
            <w:hyperlink r:id="rId49" w:history="1">
              <w:r>
                <w:rPr>
                  <w:color w:val="#410a8c"/>
                  <w:u w:val="single"/>
                </w:rPr>
                <w:t xml:space="preserve">Sabine Lefebvre</w:t>
              </w:r>
            </w:hyperlink>
            <w:r>
              <w:rPr/>
              <w:t xml:space="preserve">,</w:t>
            </w:r>
            <w:hyperlink r:id="rId50" w:history="1">
              <w:r>
                <w:rPr>
                  <w:color w:val="#410a8c"/>
                  <w:u w:val="single"/>
                </w:rPr>
                <w:t xml:space="preserve">Cyprien Mureau</w:t>
              </w:r>
            </w:hyperlink>
          </w:p>
          <w:p>
            <w:pPr/>
            <w:r>
              <w:rPr>
                <w:i w:val="1"/>
                <w:iCs w:val="1"/>
              </w:rPr>
              <w:t xml:space="preserve">Bulletin archéologique des Écoles françaises à l’étranger</w:t>
            </w:r>
            <w:r>
              <w:rPr/>
              <w:t xml:space="preserve">, 2021, </w:t>
            </w:r>
            <w:hyperlink r:id="rId51" w:history="1">
              <w:r>
                <w:rPr>
                  <w:color w:val="#410a8c"/>
                  <w:u w:val="single"/>
                </w:rPr>
                <w:t xml:space="preserve">⟨10.4000/baefe.1971⟩</w:t>
              </w:r>
            </w:hyperlink>
          </w:p>
          <w:p>
            <w:pPr/>
            <w:r>
              <w:rPr/>
              <w:t xml:space="preserve">Article dans une revue</w:t>
            </w:r>
          </w:p>
          <w:p>
            <w:pPr/>
            <w:hyperlink r:id="rId47" w:history="1">
              <w:r>
                <w:rPr>
                  <w:color w:val="#410a8c"/>
                  <w:u w:val="single"/>
                </w:rPr>
                <w:t xml:space="preserve">halshs-03499987v1</w:t>
              </w:r>
            </w:hyperlink>
          </w:p>
        </w:tc>
      </w:tr>
      <w:tr>
        <w:trPr/>
        <w:tc>
          <w:tcPr>
            <w:noWrap/>
          </w:tcPr>
          <w:p>
            <w:pPr>
              <w:spacing w:after="200"/>
            </w:pPr>
            <w:hyperlink r:id="rId52" w:history="1">
              <w:r>
                <w:rPr>
                  <w:color w:val="1e198e"/>
                  <w:b w:val="1"/>
                  <w:bCs w:val="1"/>
                  <w:u w:val="single"/>
                </w:rPr>
                <w:t xml:space="preserve">Les sites ecclésiaux et monastiques de l’archipel du Kvarner (Croatie), campagne 2018 : Mirine-Fulfinum (Omišalj, île de Krk)</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53" w:history="1">
              <w:r>
                <w:rPr>
                  <w:color w:val="#410a8c"/>
                  <w:u w:val="single"/>
                </w:rPr>
                <w:t xml:space="preserve">Adrien Saggese</w:t>
              </w:r>
            </w:hyperlink>
            <w:r>
              <w:rPr/>
              <w:t xml:space="preserve">,</w:t>
            </w:r>
            <w:hyperlink r:id="rId54" w:history="1">
              <w:r>
                <w:rPr>
                  <w:color w:val="#410a8c"/>
                  <w:u w:val="single"/>
                </w:rPr>
                <w:t xml:space="preserve">Jessy Crochat</w:t>
              </w:r>
            </w:hyperlink>
          </w:p>
          <w:p>
            <w:pPr/>
            <w:r>
              <w:rPr>
                <w:i w:val="1"/>
                <w:iCs w:val="1"/>
              </w:rPr>
              <w:t xml:space="preserve">Chronique des activités archéologiques de l'École française de Rome</w:t>
            </w:r>
            <w:r>
              <w:rPr/>
              <w:t xml:space="preserve">, 2018, https://journals.openedition.org/cefr/3654</w:t>
            </w:r>
          </w:p>
          <w:p>
            <w:pPr/>
            <w:r>
              <w:rPr/>
              <w:t xml:space="preserve">Article dans une revue</w:t>
            </w:r>
          </w:p>
          <w:p>
            <w:pPr/>
            <w:hyperlink r:id="rId52" w:history="1">
              <w:r>
                <w:rPr>
                  <w:color w:val="#410a8c"/>
                  <w:u w:val="single"/>
                </w:rPr>
                <w:t xml:space="preserve">halshs-02477101v1</w:t>
              </w:r>
            </w:hyperlink>
          </w:p>
        </w:tc>
      </w:tr>
      <w:tr>
        <w:trPr/>
        <w:tc>
          <w:tcPr>
            <w:noWrap/>
          </w:tcPr>
          <w:p>
            <w:pPr>
              <w:spacing w:after="200"/>
            </w:pPr>
            <w:hyperlink r:id="rId55" w:history="1">
              <w:r>
                <w:rPr>
                  <w:color w:val="1e198e"/>
                  <w:b w:val="1"/>
                  <w:bCs w:val="1"/>
                  <w:u w:val="single"/>
                </w:rPr>
                <w:t xml:space="preserve">Les sites ecclésiaux et monastiques de l’archipel du Kvarner (Croatie), campagne 2017 : Mirine-Fulfinum (Omišalj, île de Krk)</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Chronique des activités archéologiques de l'École française de Rome</w:t>
            </w:r>
            <w:r>
              <w:rPr/>
              <w:t xml:space="preserve">, 2018, </w:t>
            </w:r>
            <w:hyperlink r:id="rId56" w:history="1">
              <w:r>
                <w:rPr>
                  <w:color w:val="#410a8c"/>
                  <w:u w:val="single"/>
                </w:rPr>
                <w:t xml:space="preserve">⟨10.4000/cefr.2185⟩</w:t>
              </w:r>
            </w:hyperlink>
          </w:p>
          <w:p>
            <w:pPr/>
            <w:r>
              <w:rPr/>
              <w:t xml:space="preserve">Article dans une revue</w:t>
            </w:r>
          </w:p>
          <w:p>
            <w:pPr/>
            <w:hyperlink r:id="rId55" w:history="1">
              <w:r>
                <w:rPr>
                  <w:color w:val="#410a8c"/>
                  <w:u w:val="single"/>
                </w:rPr>
                <w:t xml:space="preserve">halshs-02158700v1</w:t>
              </w:r>
            </w:hyperlink>
          </w:p>
        </w:tc>
      </w:tr>
      <w:tr>
        <w:trPr/>
        <w:tc>
          <w:tcPr>
            <w:noWrap/>
          </w:tcPr>
          <w:p>
            <w:pPr>
              <w:spacing w:after="200"/>
            </w:pPr>
            <w:hyperlink r:id="rId57" w:history="1">
              <w:r>
                <w:rPr>
                  <w:color w:val="1e198e"/>
                  <w:b w:val="1"/>
                  <w:bCs w:val="1"/>
                  <w:u w:val="single"/>
                </w:rPr>
                <w:t xml:space="preserve">Les sites ecclésiaux et monastiques de l’archipel du Kvarner (Croatie), campagne 2017 : Martinšćica (île de Cres)</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58" w:history="1">
              <w:r>
                <w:rPr>
                  <w:color w:val="#410a8c"/>
                  <w:u w:val="single"/>
                </w:rPr>
                <w:t xml:space="preserve">Petra Urbanová</w:t>
              </w:r>
            </w:hyperlink>
            <w:r>
              <w:rPr/>
              <w:t xml:space="preserve">,</w:t>
            </w:r>
            <w:hyperlink r:id="rId27" w:history="1">
              <w:r>
                <w:rPr>
                  <w:color w:val="#410a8c"/>
                  <w:u w:val="single"/>
                </w:rPr>
                <w:t xml:space="preserve">Pascale Chevalier</w:t>
              </w:r>
            </w:hyperlink>
            <w:r>
              <w:rPr/>
              <w:t xml:space="preserve">,</w:t>
            </w:r>
            <w:hyperlink r:id="rId59" w:history="1">
              <w:r>
                <w:rPr>
                  <w:color w:val="#410a8c"/>
                  <w:u w:val="single"/>
                </w:rPr>
                <w:t xml:space="preserve">Vivien Prigent</w:t>
              </w:r>
            </w:hyperlink>
          </w:p>
          <w:p>
            <w:pPr/>
            <w:r>
              <w:rPr>
                <w:i w:val="1"/>
                <w:iCs w:val="1"/>
              </w:rPr>
              <w:t xml:space="preserve">Chronique des activités archéologiques de l'École française de Rome</w:t>
            </w:r>
            <w:r>
              <w:rPr/>
              <w:t xml:space="preserve">, 2018, </w:t>
            </w:r>
            <w:hyperlink r:id="rId60" w:history="1">
              <w:r>
                <w:rPr>
                  <w:color w:val="#410a8c"/>
                  <w:u w:val="single"/>
                </w:rPr>
                <w:t xml:space="preserve">⟨10.4000/cefr.2205⟩</w:t>
              </w:r>
            </w:hyperlink>
          </w:p>
          <w:p>
            <w:pPr/>
            <w:r>
              <w:rPr/>
              <w:t xml:space="preserve">Article dans une revue</w:t>
            </w:r>
          </w:p>
          <w:p>
            <w:pPr/>
            <w:hyperlink r:id="rId57" w:history="1">
              <w:r>
                <w:rPr>
                  <w:color w:val="#410a8c"/>
                  <w:u w:val="single"/>
                </w:rPr>
                <w:t xml:space="preserve">halshs-02158697v1</w:t>
              </w:r>
            </w:hyperlink>
          </w:p>
        </w:tc>
      </w:tr>
      <w:tr>
        <w:trPr/>
        <w:tc>
          <w:tcPr>
            <w:noWrap/>
          </w:tcPr>
          <w:p>
            <w:pPr>
              <w:spacing w:after="200"/>
            </w:pPr>
            <w:hyperlink r:id="rId61" w:history="1">
              <w:r>
                <w:rPr>
                  <w:color w:val="1e198e"/>
                  <w:b w:val="1"/>
                  <w:bCs w:val="1"/>
                  <w:u w:val="single"/>
                </w:rPr>
                <w:t xml:space="preserve">Monastère Saint-Pierre d’Osor (Croatie, île de Cres) :bilan de la mission franco-croate 2017</w:t>
              </w:r>
            </w:hyperlink>
          </w:p>
          <w:p>
            <w:pPr/>
            <w:hyperlink r:id="rId8" w:history="1">
              <w:r>
                <w:rPr>
                  <w:color w:val="#410a8c"/>
                  <w:u w:val="single"/>
                </w:rPr>
                <w:t xml:space="preserve">Sébastien Bully</w:t>
              </w:r>
            </w:hyperlink>
            <w:r>
              <w:rPr/>
              <w:t xml:space="preserve">,</w:t>
            </w:r>
            <w:hyperlink r:id="rId62" w:history="1">
              <w:r>
                <w:rPr>
                  <w:color w:val="#410a8c"/>
                  <w:u w:val="single"/>
                </w:rPr>
                <w:t xml:space="preserve">Morana Bully</w:t>
              </w:r>
            </w:hyperlink>
            <w:r>
              <w:rPr/>
              <w:t xml:space="preserve">,</w:t>
            </w:r>
            <w:hyperlink r:id="rId63" w:history="1">
              <w:r>
                <w:rPr>
                  <w:color w:val="#410a8c"/>
                  <w:u w:val="single"/>
                </w:rPr>
                <w:t xml:space="preserve">Miljenko Jurković</w:t>
              </w:r>
            </w:hyperlink>
            <w:r>
              <w:rPr/>
              <w:t xml:space="preserve">,</w:t>
            </w:r>
            <w:hyperlink r:id="rId64" w:history="1">
              <w:r>
                <w:rPr>
                  <w:color w:val="#410a8c"/>
                  <w:u w:val="single"/>
                </w:rPr>
                <w:t xml:space="preserve">Iva Marić</w:t>
              </w:r>
            </w:hyperlink>
          </w:p>
          <w:p>
            <w:pPr/>
            <w:r>
              <w:rPr>
                <w:i w:val="1"/>
                <w:iCs w:val="1"/>
              </w:rPr>
              <w:t xml:space="preserve">Chronique des activités archéologiques de l'École française de Rome</w:t>
            </w:r>
            <w:r>
              <w:rPr/>
              <w:t xml:space="preserve">, 2018, </w:t>
            </w:r>
            <w:hyperlink r:id="rId65" w:history="1">
              <w:r>
                <w:rPr>
                  <w:color w:val="#410a8c"/>
                  <w:u w:val="single"/>
                </w:rPr>
                <w:t xml:space="preserve">⟨10.4000/cefr.1974⟩</w:t>
              </w:r>
            </w:hyperlink>
          </w:p>
          <w:p>
            <w:pPr/>
            <w:r>
              <w:rPr/>
              <w:t xml:space="preserve">Article dans une revue</w:t>
            </w:r>
          </w:p>
          <w:p>
            <w:pPr/>
            <w:hyperlink r:id="rId61" w:history="1">
              <w:r>
                <w:rPr>
                  <w:color w:val="#410a8c"/>
                  <w:u w:val="single"/>
                </w:rPr>
                <w:t xml:space="preserve">halshs-02158705v1</w:t>
              </w:r>
            </w:hyperlink>
          </w:p>
        </w:tc>
      </w:tr>
      <w:tr>
        <w:trPr/>
        <w:tc>
          <w:tcPr>
            <w:noWrap/>
          </w:tcPr>
          <w:p>
            <w:pPr>
              <w:spacing w:after="200"/>
            </w:pPr>
            <w:hyperlink r:id="rId66" w:history="1">
              <w:r>
                <w:rPr>
                  <w:color w:val="1e198e"/>
                  <w:b w:val="1"/>
                  <w:bCs w:val="1"/>
                  <w:u w:val="single"/>
                </w:rPr>
                <w:t xml:space="preserve">Le monastère Saint-Pierre d’Osor (île de Cres) : dixième et onzième campagne d’études archéologiques</w:t>
              </w:r>
            </w:hyperlink>
          </w:p>
          <w:p>
            <w:pPr/>
            <w:hyperlink r:id="rId9" w:history="1">
              <w:r>
                <w:rPr>
                  <w:color w:val="#410a8c"/>
                  <w:u w:val="single"/>
                </w:rPr>
                <w:t xml:space="preserve">Morana Čaušević-Bully</w:t>
              </w:r>
            </w:hyperlink>
            <w:r>
              <w:rPr/>
              <w:t xml:space="preserve">,</w:t>
            </w:r>
            <w:hyperlink r:id="rId67" w:history="1">
              <w:r>
                <w:rPr>
                  <w:color w:val="#410a8c"/>
                  <w:u w:val="single"/>
                </w:rPr>
                <w:t xml:space="preserve">I. Marić</w:t>
              </w:r>
            </w:hyperlink>
            <w:r>
              <w:rPr/>
              <w:t xml:space="preserve">,</w:t>
            </w:r>
            <w:hyperlink r:id="rId8" w:history="1">
              <w:r>
                <w:rPr>
                  <w:color w:val="#410a8c"/>
                  <w:u w:val="single"/>
                </w:rPr>
                <w:t xml:space="preserve">Sébastien Bully</w:t>
              </w:r>
            </w:hyperlink>
            <w:r>
              <w:rPr/>
              <w:t xml:space="preserve">,</w:t>
            </w:r>
            <w:hyperlink r:id="rId68" w:history="1">
              <w:r>
                <w:rPr>
                  <w:color w:val="#410a8c"/>
                  <w:u w:val="single"/>
                </w:rPr>
                <w:t xml:space="preserve">Miljenko Jurkovic</w:t>
              </w:r>
            </w:hyperlink>
            <w:r>
              <w:rPr/>
              <w:t xml:space="preserve">,</w:t>
            </w:r>
            <w:hyperlink r:id="rId69" w:history="1">
              <w:r>
                <w:rPr>
                  <w:color w:val="#410a8c"/>
                  <w:u w:val="single"/>
                </w:rPr>
                <w:t xml:space="preserve">L. Dugoperec</w:t>
              </w:r>
            </w:hyperlink>
            <w:r>
              <w:rPr/>
              <w:t xml:space="preserve">et al.</w:t>
            </w:r>
          </w:p>
          <w:p>
            <w:pPr/>
            <w:r>
              <w:rPr>
                <w:i w:val="1"/>
                <w:iCs w:val="1"/>
              </w:rPr>
              <w:t xml:space="preserve">Hortus artium medievalium : Journal of the International Research Center for Late Antiquity and Middle Ages</w:t>
            </w:r>
            <w:r>
              <w:rPr/>
              <w:t xml:space="preserve">, 2017, 23 (2), pp.797-808. </w:t>
            </w:r>
            <w:hyperlink r:id="rId70" w:history="1">
              <w:r>
                <w:rPr>
                  <w:color w:val="#410a8c"/>
                  <w:u w:val="single"/>
                </w:rPr>
                <w:t xml:space="preserve">⟨10.1484/J.HAM.5.113763⟩</w:t>
              </w:r>
            </w:hyperlink>
          </w:p>
          <w:p>
            <w:pPr/>
            <w:r>
              <w:rPr/>
              <w:t xml:space="preserve">Article dans une revue</w:t>
            </w:r>
          </w:p>
          <w:p>
            <w:pPr/>
            <w:hyperlink r:id="rId66" w:history="1">
              <w:r>
                <w:rPr>
                  <w:color w:val="#410a8c"/>
                  <w:u w:val="single"/>
                </w:rPr>
                <w:t xml:space="preserve">halshs-01730259v1</w:t>
              </w:r>
            </w:hyperlink>
          </w:p>
        </w:tc>
      </w:tr>
      <w:tr>
        <w:trPr/>
        <w:tc>
          <w:tcPr>
            <w:noWrap/>
          </w:tcPr>
          <w:p>
            <w:pPr>
              <w:spacing w:after="200"/>
            </w:pPr>
            <w:hyperlink r:id="rId71" w:history="1">
              <w:r>
                <w:rPr>
                  <w:color w:val="1e198e"/>
                  <w:b w:val="1"/>
                  <w:bCs w:val="1"/>
                  <w:u w:val="single"/>
                </w:rPr>
                <w:t xml:space="preserve">Actualités de la recherche archéologique sur les sites religieux de l’Antiquité tardive dans le Kvarner</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72" w:history="1">
              <w:r>
                <w:rPr>
                  <w:color w:val="#410a8c"/>
                  <w:u w:val="single"/>
                </w:rPr>
                <w:t xml:space="preserve">R. Starac</w:t>
              </w:r>
            </w:hyperlink>
          </w:p>
          <w:p>
            <w:pPr/>
            <w:r>
              <w:rPr>
                <w:i w:val="1"/>
                <w:iCs w:val="1"/>
              </w:rPr>
              <w:t xml:space="preserve">Bulletin de l'association pour l'Antiquité tardive</w:t>
            </w:r>
            <w:r>
              <w:rPr/>
              <w:t xml:space="preserve">, 2017, 25, pp.17-28</w:t>
            </w:r>
          </w:p>
          <w:p>
            <w:pPr/>
            <w:r>
              <w:rPr/>
              <w:t xml:space="preserve">Article dans une revue</w:t>
            </w:r>
          </w:p>
          <w:p>
            <w:pPr/>
            <w:hyperlink r:id="rId71" w:history="1">
              <w:r>
                <w:rPr>
                  <w:color w:val="#410a8c"/>
                  <w:u w:val="single"/>
                </w:rPr>
                <w:t xml:space="preserve">halshs-01730262v1</w:t>
              </w:r>
            </w:hyperlink>
          </w:p>
        </w:tc>
      </w:tr>
      <w:tr>
        <w:trPr/>
        <w:tc>
          <w:tcPr>
            <w:noWrap/>
          </w:tcPr>
          <w:p>
            <w:pPr>
              <w:spacing w:after="200"/>
            </w:pPr>
            <w:hyperlink r:id="rId73" w:history="1">
              <w:r>
                <w:rPr>
                  <w:color w:val="1e198e"/>
                  <w:b w:val="1"/>
                  <w:bCs w:val="1"/>
                  <w:u w:val="single"/>
                </w:rPr>
                <w:t xml:space="preserve">Les sites ecclésiaux et monastiques de l’archipel du Kvarner (Croatie)</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54" w:history="1">
              <w:r>
                <w:rPr>
                  <w:color w:val="#410a8c"/>
                  <w:u w:val="single"/>
                </w:rPr>
                <w:t xml:space="preserve">Jessy Crochat</w:t>
              </w:r>
            </w:hyperlink>
            <w:r>
              <w:rPr/>
              <w:t xml:space="preserve">,</w:t>
            </w:r>
            <w:hyperlink r:id="rId27" w:history="1">
              <w:r>
                <w:rPr>
                  <w:color w:val="#410a8c"/>
                  <w:u w:val="single"/>
                </w:rPr>
                <w:t xml:space="preserve">Pascale Chevalier</w:t>
              </w:r>
            </w:hyperlink>
            <w:r>
              <w:rPr/>
              <w:t xml:space="preserve">,</w:t>
            </w:r>
            <w:hyperlink r:id="rId74" w:history="1">
              <w:r>
                <w:rPr>
                  <w:color w:val="#410a8c"/>
                  <w:u w:val="single"/>
                </w:rPr>
                <w:t xml:space="preserve">Ivan Valent</w:t>
              </w:r>
            </w:hyperlink>
            <w:r>
              <w:rPr/>
              <w:t xml:space="preserve">et al.</w:t>
            </w:r>
          </w:p>
          <w:p>
            <w:pPr/>
            <w:r>
              <w:rPr>
                <w:i w:val="1"/>
                <w:iCs w:val="1"/>
              </w:rPr>
              <w:t xml:space="preserve">Chronique des activités archéologiques de l'École française de Rome</w:t>
            </w:r>
            <w:r>
              <w:rPr/>
              <w:t xml:space="preserve">, 2017, pp.1-32. </w:t>
            </w:r>
            <w:hyperlink r:id="rId75" w:history="1">
              <w:r>
                <w:rPr>
                  <w:color w:val="#410a8c"/>
                  <w:u w:val="single"/>
                </w:rPr>
                <w:t xml:space="preserve">⟨10.4000/cefr.1797⟩</w:t>
              </w:r>
            </w:hyperlink>
          </w:p>
          <w:p>
            <w:pPr/>
            <w:r>
              <w:rPr/>
              <w:t xml:space="preserve">Article dans une revue</w:t>
            </w:r>
          </w:p>
          <w:p>
            <w:pPr/>
            <w:hyperlink r:id="rId73" w:history="1">
              <w:r>
                <w:rPr>
                  <w:color w:val="#410a8c"/>
                  <w:u w:val="single"/>
                </w:rPr>
                <w:t xml:space="preserve">hal-02543200v1</w:t>
              </w:r>
            </w:hyperlink>
          </w:p>
        </w:tc>
      </w:tr>
      <w:tr>
        <w:trPr/>
        <w:tc>
          <w:tcPr>
            <w:noWrap/>
          </w:tcPr>
          <w:p>
            <w:pPr>
              <w:spacing w:after="200"/>
            </w:pPr>
            <w:hyperlink r:id="rId76" w:history="1">
              <w:r>
                <w:rPr>
                  <w:color w:val="1e198e"/>
                  <w:b w:val="1"/>
                  <w:bCs w:val="1"/>
                  <w:u w:val="single"/>
                </w:rPr>
                <w:t xml:space="preserve">Monastère Saint-Pierre d’Osor (Croatie, île de Cres).</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r>
              <w:rPr/>
              <w:t xml:space="preserve">,</w:t>
            </w:r>
            <w:hyperlink r:id="rId63" w:history="1">
              <w:r>
                <w:rPr>
                  <w:color w:val="#410a8c"/>
                  <w:u w:val="single"/>
                </w:rPr>
                <w:t xml:space="preserve">Miljenko Jurković</w:t>
              </w:r>
            </w:hyperlink>
            <w:r>
              <w:rPr/>
              <w:t xml:space="preserve">,</w:t>
            </w:r>
            <w:hyperlink r:id="rId64" w:history="1">
              <w:r>
                <w:rPr>
                  <w:color w:val="#410a8c"/>
                  <w:u w:val="single"/>
                </w:rPr>
                <w:t xml:space="preserve">Iva Marić</w:t>
              </w:r>
            </w:hyperlink>
            <w:r>
              <w:rPr/>
              <w:t xml:space="preserve">,</w:t>
            </w:r>
            <w:hyperlink r:id="rId77" w:history="1">
              <w:r>
                <w:rPr>
                  <w:color w:val="#410a8c"/>
                  <w:u w:val="single"/>
                </w:rPr>
                <w:t xml:space="preserve">Inès Pactat</w:t>
              </w:r>
            </w:hyperlink>
          </w:p>
          <w:p>
            <w:pPr/>
            <w:r>
              <w:rPr>
                <w:i w:val="1"/>
                <w:iCs w:val="1"/>
              </w:rPr>
              <w:t xml:space="preserve">Chronique des activités archéologiques de l'École française de Rome</w:t>
            </w:r>
            <w:r>
              <w:rPr/>
              <w:t xml:space="preserve">, 2016</w:t>
            </w:r>
          </w:p>
          <w:p>
            <w:pPr/>
            <w:r>
              <w:rPr/>
              <w:t xml:space="preserve">Article dans une revue</w:t>
            </w:r>
          </w:p>
          <w:p>
            <w:pPr/>
            <w:hyperlink r:id="rId76" w:history="1">
              <w:r>
                <w:rPr>
                  <w:color w:val="#410a8c"/>
                  <w:u w:val="single"/>
                </w:rPr>
                <w:t xml:space="preserve">hal-01378439v1</w:t>
              </w:r>
            </w:hyperlink>
          </w:p>
        </w:tc>
      </w:tr>
      <w:tr>
        <w:trPr/>
        <w:tc>
          <w:tcPr>
            <w:noWrap/>
          </w:tcPr>
          <w:p>
            <w:pPr>
              <w:spacing w:after="200"/>
            </w:pPr>
            <w:hyperlink r:id="rId78" w:history="1">
              <w:r>
                <w:rPr>
                  <w:color w:val="1e198e"/>
                  <w:b w:val="1"/>
                  <w:bCs w:val="1"/>
                  <w:u w:val="single"/>
                </w:rPr>
                <w:t xml:space="preserve">Autour de Luxeuil</w:t>
              </w:r>
            </w:hyperlink>
          </w:p>
          <w:p>
            <w:pPr/>
            <w:hyperlink r:id="rId8" w:history="1">
              <w:r>
                <w:rPr>
                  <w:color w:val="#410a8c"/>
                  <w:u w:val="single"/>
                </w:rPr>
                <w:t xml:space="preserve">Sébastien Bully</w:t>
              </w:r>
            </w:hyperlink>
            <w:r>
              <w:rPr/>
              <w:t xml:space="preserve">,</w:t>
            </w:r>
            <w:hyperlink r:id="rId79" w:history="1">
              <w:r>
                <w:rPr>
                  <w:color w:val="#410a8c"/>
                  <w:u w:val="single"/>
                </w:rPr>
                <w:t xml:space="preserve">Charles Kraemer</w:t>
              </w:r>
            </w:hyperlink>
            <w:r>
              <w:rPr/>
              <w:t xml:space="preserve">,</w:t>
            </w:r>
            <w:hyperlink r:id="rId80" w:history="1">
              <w:r>
                <w:rPr>
                  <w:color w:val="#410a8c"/>
                  <w:u w:val="single"/>
                </w:rPr>
                <w:t xml:space="preserve">Aurélia Bully</w:t>
              </w:r>
            </w:hyperlink>
            <w:r>
              <w:rPr/>
              <w:t xml:space="preserve">,</w:t>
            </w:r>
            <w:hyperlink r:id="rId81" w:history="1">
              <w:r>
                <w:rPr>
                  <w:color w:val="#410a8c"/>
                  <w:u w:val="single"/>
                </w:rPr>
                <w:t xml:space="preserve">Thomas Chenal</w:t>
              </w:r>
            </w:hyperlink>
            <w:r>
              <w:rPr/>
              <w:t xml:space="preserve">,</w:t>
            </w:r>
            <w:hyperlink r:id="rId82" w:history="1">
              <w:r>
                <w:rPr>
                  <w:color w:val="#410a8c"/>
                  <w:u w:val="single"/>
                </w:rPr>
                <w:t xml:space="preserve">E. Marron</w:t>
              </w:r>
            </w:hyperlink>
            <w:r>
              <w:rPr/>
              <w:t xml:space="preserve">et al.</w:t>
            </w:r>
          </w:p>
          <w:p>
            <w:pPr/>
            <w:r>
              <w:rPr>
                <w:i w:val="1"/>
                <w:iCs w:val="1"/>
              </w:rPr>
              <w:t xml:space="preserve">Le Pays lorrain</w:t>
            </w:r>
            <w:r>
              <w:rPr/>
              <w:t xml:space="preserve">, 2016, pp.241-254</w:t>
            </w:r>
          </w:p>
          <w:p>
            <w:pPr/>
            <w:r>
              <w:rPr/>
              <w:t xml:space="preserve">Article dans une revue</w:t>
            </w:r>
          </w:p>
          <w:p>
            <w:pPr/>
            <w:hyperlink r:id="rId78" w:history="1">
              <w:r>
                <w:rPr>
                  <w:color w:val="#410a8c"/>
                  <w:u w:val="single"/>
                </w:rPr>
                <w:t xml:space="preserve">halshs-01576227v1</w:t>
              </w:r>
            </w:hyperlink>
          </w:p>
        </w:tc>
      </w:tr>
      <w:tr>
        <w:trPr/>
        <w:tc>
          <w:tcPr>
            <w:noWrap/>
          </w:tcPr>
          <w:p>
            <w:pPr>
              <w:spacing w:after="200"/>
            </w:pPr>
            <w:hyperlink r:id="rId83" w:history="1">
              <w:r>
                <w:rPr>
                  <w:color w:val="1e198e"/>
                  <w:b w:val="1"/>
                  <w:bCs w:val="1"/>
                  <w:u w:val="single"/>
                </w:rPr>
                <w:t xml:space="preserve">Archipel du Kvarner (Croatie). Prospection-inventaire des sites ecclésiaux et monastiques : campagne 2015</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Chronique des activités archéologiques de l'École française de Rome</w:t>
            </w:r>
            <w:r>
              <w:rPr/>
              <w:t xml:space="preserve">, 2016</w:t>
            </w:r>
          </w:p>
          <w:p>
            <w:pPr/>
            <w:r>
              <w:rPr/>
              <w:t xml:space="preserve">Article dans une revue</w:t>
            </w:r>
          </w:p>
          <w:p>
            <w:pPr/>
            <w:hyperlink r:id="rId83" w:history="1">
              <w:r>
                <w:rPr>
                  <w:color w:val="#410a8c"/>
                  <w:u w:val="single"/>
                </w:rPr>
                <w:t xml:space="preserve">halshs-01531470v1</w:t>
              </w:r>
            </w:hyperlink>
          </w:p>
        </w:tc>
      </w:tr>
      <w:tr>
        <w:trPr/>
        <w:tc>
          <w:tcPr>
            <w:noWrap/>
          </w:tcPr>
          <w:p>
            <w:pPr>
              <w:spacing w:after="200"/>
            </w:pPr>
            <w:hyperlink r:id="rId84" w:history="1">
              <w:r>
                <w:rPr>
                  <w:color w:val="1e198e"/>
                  <w:b w:val="1"/>
                  <w:bCs w:val="1"/>
                  <w:u w:val="single"/>
                </w:rPr>
                <w:t xml:space="preserve">Monastère Saint-Pierre d’Osor (Croatie, île de Cres). Bilan de la mission franco-croate 2016</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r>
              <w:rPr/>
              <w:t xml:space="preserve">,</w:t>
            </w:r>
            <w:hyperlink r:id="rId68" w:history="1">
              <w:r>
                <w:rPr>
                  <w:color w:val="#410a8c"/>
                  <w:u w:val="single"/>
                </w:rPr>
                <w:t xml:space="preserve">Miljenko Jurkovic</w:t>
              </w:r>
            </w:hyperlink>
            <w:r>
              <w:rPr/>
              <w:t xml:space="preserve">,</w:t>
            </w:r>
            <w:hyperlink r:id="rId67" w:history="1">
              <w:r>
                <w:rPr>
                  <w:color w:val="#410a8c"/>
                  <w:u w:val="single"/>
                </w:rPr>
                <w:t xml:space="preserve">I. Marić</w:t>
              </w:r>
            </w:hyperlink>
          </w:p>
          <w:p>
            <w:pPr/>
            <w:r>
              <w:rPr>
                <w:i w:val="1"/>
                <w:iCs w:val="1"/>
              </w:rPr>
              <w:t xml:space="preserve">Chronique des activités archéologiques de l'École française de Rome</w:t>
            </w:r>
            <w:r>
              <w:rPr/>
              <w:t xml:space="preserve">, 2016</w:t>
            </w:r>
          </w:p>
          <w:p>
            <w:pPr/>
            <w:r>
              <w:rPr/>
              <w:t xml:space="preserve">Article dans une revue</w:t>
            </w:r>
          </w:p>
          <w:p>
            <w:pPr/>
            <w:hyperlink r:id="rId84" w:history="1">
              <w:r>
                <w:rPr>
                  <w:color w:val="#410a8c"/>
                  <w:u w:val="single"/>
                </w:rPr>
                <w:t xml:space="preserve">halshs-01730247v1</w:t>
              </w:r>
            </w:hyperlink>
          </w:p>
        </w:tc>
      </w:tr>
      <w:tr>
        <w:trPr/>
        <w:tc>
          <w:tcPr>
            <w:noWrap/>
          </w:tcPr>
          <w:p>
            <w:pPr>
              <w:spacing w:after="200"/>
            </w:pPr>
            <w:hyperlink r:id="rId85" w:history="1">
              <w:r>
                <w:rPr>
                  <w:color w:val="1e198e"/>
                  <w:b w:val="1"/>
                  <w:bCs w:val="1"/>
                  <w:u w:val="single"/>
                </w:rPr>
                <w:t xml:space="preserve">Les sites ecclésiaux et monastiques de l’archipel du Kvarner (Croatie) : campagne 2016</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86" w:history="1">
              <w:r>
                <w:rPr>
                  <w:color w:val="#410a8c"/>
                  <w:u w:val="single"/>
                </w:rPr>
                <w:t xml:space="preserve">J. Crochat</w:t>
              </w:r>
            </w:hyperlink>
            <w:r>
              <w:rPr/>
              <w:t xml:space="preserve">,</w:t>
            </w:r>
            <w:hyperlink r:id="rId27" w:history="1">
              <w:r>
                <w:rPr>
                  <w:color w:val="#410a8c"/>
                  <w:u w:val="single"/>
                </w:rPr>
                <w:t xml:space="preserve">Pascale Chevalier</w:t>
              </w:r>
            </w:hyperlink>
            <w:r>
              <w:rPr/>
              <w:t xml:space="preserve">,</w:t>
            </w:r>
            <w:hyperlink r:id="rId87" w:history="1">
              <w:r>
                <w:rPr>
                  <w:color w:val="#410a8c"/>
                  <w:u w:val="single"/>
                </w:rPr>
                <w:t xml:space="preserve">I. Valent</w:t>
              </w:r>
            </w:hyperlink>
            <w:r>
              <w:rPr/>
              <w:t xml:space="preserve">et al.</w:t>
            </w:r>
          </w:p>
          <w:p>
            <w:pPr/>
            <w:r>
              <w:rPr>
                <w:i w:val="1"/>
                <w:iCs w:val="1"/>
              </w:rPr>
              <w:t xml:space="preserve">Chronique des activités archéologiques de l'École française de Rome</w:t>
            </w:r>
            <w:r>
              <w:rPr/>
              <w:t xml:space="preserve">, 2016</w:t>
            </w:r>
          </w:p>
          <w:p>
            <w:pPr/>
            <w:r>
              <w:rPr/>
              <w:t xml:space="preserve">Article dans une revue</w:t>
            </w:r>
          </w:p>
          <w:p>
            <w:pPr/>
            <w:hyperlink r:id="rId85" w:history="1">
              <w:r>
                <w:rPr>
                  <w:color w:val="#410a8c"/>
                  <w:u w:val="single"/>
                </w:rPr>
                <w:t xml:space="preserve">halshs-01730242v1</w:t>
              </w:r>
            </w:hyperlink>
          </w:p>
        </w:tc>
      </w:tr>
      <w:tr>
        <w:trPr/>
        <w:tc>
          <w:tcPr>
            <w:noWrap/>
          </w:tcPr>
          <w:p>
            <w:pPr>
              <w:spacing w:after="200"/>
            </w:pPr>
            <w:hyperlink r:id="rId88" w:history="1">
              <w:r>
                <w:rPr>
                  <w:color w:val="1e198e"/>
                  <w:b w:val="1"/>
                  <w:bCs w:val="1"/>
                  <w:u w:val="single"/>
                </w:rPr>
                <w:t xml:space="preserve">Archipel du Kvarner (Croatie). Prospection-inventaire des sites ecclésiaux et monastiques : campagne 2014</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Chronique des activités archéologiques de l'École française de Rome</w:t>
            </w:r>
            <w:r>
              <w:rPr/>
              <w:t xml:space="preserve">, 2015, http://cefr.revues.org/1405</w:t>
            </w:r>
          </w:p>
          <w:p>
            <w:pPr/>
            <w:r>
              <w:rPr/>
              <w:t xml:space="preserve">Article dans une revue</w:t>
            </w:r>
          </w:p>
          <w:p>
            <w:pPr/>
            <w:hyperlink r:id="rId88" w:history="1">
              <w:r>
                <w:rPr>
                  <w:color w:val="#410a8c"/>
                  <w:u w:val="single"/>
                </w:rPr>
                <w:t xml:space="preserve">halshs-01266144v1</w:t>
              </w:r>
            </w:hyperlink>
          </w:p>
        </w:tc>
      </w:tr>
      <w:tr>
        <w:trPr/>
        <w:tc>
          <w:tcPr>
            <w:noWrap/>
          </w:tcPr>
          <w:p>
            <w:pPr>
              <w:spacing w:after="200"/>
            </w:pPr>
            <w:hyperlink r:id="rId89" w:history="1">
              <w:r>
                <w:rPr>
                  <w:color w:val="1e198e"/>
                  <w:b w:val="1"/>
                  <w:bCs w:val="1"/>
                  <w:u w:val="single"/>
                </w:rPr>
                <w:t xml:space="preserve">Redovništvo na Kvarnerskim otocima od 5. Do 11. stoljeća : nova arheološka istraživanja lokaliteta Sveti Petard od kod Ilovoka i Martinšćica na Punta Krizi</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p>
          <w:p>
            <w:pPr/>
            <w:r>
              <w:rPr>
                <w:i w:val="1"/>
                <w:iCs w:val="1"/>
              </w:rPr>
              <w:t xml:space="preserve">Istraživanja na otocima</w:t>
            </w:r>
            <w:r>
              <w:rPr/>
              <w:t xml:space="preserve">, 2015, 30, pp.77-102</w:t>
            </w:r>
          </w:p>
          <w:p>
            <w:pPr/>
            <w:r>
              <w:rPr/>
              <w:t xml:space="preserve">Article dans une revue</w:t>
            </w:r>
          </w:p>
          <w:p>
            <w:pPr/>
            <w:hyperlink r:id="rId89" w:history="1">
              <w:r>
                <w:rPr>
                  <w:color w:val="#410a8c"/>
                  <w:u w:val="single"/>
                </w:rPr>
                <w:t xml:space="preserve">halshs-01264303v1</w:t>
              </w:r>
            </w:hyperlink>
          </w:p>
        </w:tc>
      </w:tr>
      <w:tr>
        <w:trPr/>
        <w:tc>
          <w:tcPr>
            <w:noWrap/>
          </w:tcPr>
          <w:p>
            <w:pPr>
              <w:spacing w:after="200"/>
            </w:pPr>
            <w:hyperlink r:id="rId90" w:history="1">
              <w:r>
                <w:rPr>
                  <w:color w:val="1e198e"/>
                  <w:b w:val="1"/>
                  <w:bCs w:val="1"/>
                  <w:u w:val="single"/>
                </w:rPr>
                <w:t xml:space="preserve">Le monastère Saint-Pierre d’Osor (île de Cres) : neuvième campagne d’études archéologiques</w:t>
              </w:r>
            </w:hyperlink>
          </w:p>
          <w:p>
            <w:pPr/>
            <w:hyperlink r:id="rId8" w:history="1">
              <w:r>
                <w:rPr>
                  <w:color w:val="#410a8c"/>
                  <w:u w:val="single"/>
                </w:rPr>
                <w:t xml:space="preserve">Sébastien Bully</w:t>
              </w:r>
            </w:hyperlink>
            <w:r>
              <w:rPr/>
              <w:t xml:space="preserve">,</w:t>
            </w:r>
            <w:hyperlink r:id="rId63" w:history="1">
              <w:r>
                <w:rPr>
                  <w:color w:val="#410a8c"/>
                  <w:u w:val="single"/>
                </w:rPr>
                <w:t xml:space="preserve">Miljenko Jurković</w:t>
              </w:r>
            </w:hyperlink>
            <w:r>
              <w:rPr/>
              <w:t xml:space="preserve">,</w:t>
            </w:r>
            <w:hyperlink r:id="rId9" w:history="1">
              <w:r>
                <w:rPr>
                  <w:color w:val="#410a8c"/>
                  <w:u w:val="single"/>
                </w:rPr>
                <w:t xml:space="preserve">Morana Čaušević-Bully</w:t>
              </w:r>
            </w:hyperlink>
            <w:r>
              <w:rPr/>
              <w:t xml:space="preserve">,</w:t>
            </w:r>
            <w:hyperlink r:id="rId64" w:history="1">
              <w:r>
                <w:rPr>
                  <w:color w:val="#410a8c"/>
                  <w:u w:val="single"/>
                </w:rPr>
                <w:t xml:space="preserve">Iva Marić</w:t>
              </w:r>
            </w:hyperlink>
            <w:r>
              <w:rPr/>
              <w:t xml:space="preserve">,</w:t>
            </w:r>
            <w:hyperlink r:id="rId77" w:history="1">
              <w:r>
                <w:rPr>
                  <w:color w:val="#410a8c"/>
                  <w:u w:val="single"/>
                </w:rPr>
                <w:t xml:space="preserve">Inès Pactat</w:t>
              </w:r>
            </w:hyperlink>
          </w:p>
          <w:p>
            <w:pPr/>
            <w:r>
              <w:rPr>
                <w:i w:val="1"/>
                <w:iCs w:val="1"/>
              </w:rPr>
              <w:t xml:space="preserve">Hortus artium medievalium : Journal of the International Research Center for Late Antiquity and Middle Ages</w:t>
            </w:r>
            <w:r>
              <w:rPr/>
              <w:t xml:space="preserve">, 2015, 21, pp.356-365. </w:t>
            </w:r>
            <w:hyperlink r:id="rId91" w:history="1">
              <w:r>
                <w:rPr>
                  <w:color w:val="#410a8c"/>
                  <w:u w:val="single"/>
                </w:rPr>
                <w:t xml:space="preserve">⟨10.1484/J.HAM.5.107400⟩</w:t>
              </w:r>
            </w:hyperlink>
          </w:p>
          <w:p>
            <w:pPr/>
            <w:r>
              <w:rPr/>
              <w:t xml:space="preserve">Article dans une revue</w:t>
            </w:r>
          </w:p>
          <w:p>
            <w:pPr/>
            <w:hyperlink r:id="rId90" w:history="1">
              <w:r>
                <w:rPr>
                  <w:color w:val="#410a8c"/>
                  <w:u w:val="single"/>
                </w:rPr>
                <w:t xml:space="preserve">halshs-01272702v1</w:t>
              </w:r>
            </w:hyperlink>
          </w:p>
        </w:tc>
      </w:tr>
      <w:tr>
        <w:trPr/>
        <w:tc>
          <w:tcPr>
            <w:noWrap/>
          </w:tcPr>
          <w:p>
            <w:pPr>
              <w:spacing w:after="200"/>
            </w:pPr>
            <w:hyperlink r:id="rId92" w:history="1">
              <w:r>
                <w:rPr>
                  <w:color w:val="1e198e"/>
                  <w:b w:val="1"/>
                  <w:bCs w:val="1"/>
                  <w:u w:val="single"/>
                </w:rPr>
                <w:t xml:space="preserve">Benedktinska opatija Sv. Petra u Osoru - arheološka istraživanja 2006-2013</w:t>
              </w:r>
            </w:hyperlink>
          </w:p>
          <w:p>
            <w:pPr/>
            <w:hyperlink r:id="rId8" w:history="1">
              <w:r>
                <w:rPr>
                  <w:color w:val="#410a8c"/>
                  <w:u w:val="single"/>
                </w:rPr>
                <w:t xml:space="preserve">Sébastien Bully</w:t>
              </w:r>
            </w:hyperlink>
            <w:r>
              <w:rPr/>
              <w:t xml:space="preserve">,</w:t>
            </w:r>
            <w:hyperlink r:id="rId68" w:history="1">
              <w:r>
                <w:rPr>
                  <w:color w:val="#410a8c"/>
                  <w:u w:val="single"/>
                </w:rPr>
                <w:t xml:space="preserve">Miljenko Jurkovic</w:t>
              </w:r>
            </w:hyperlink>
            <w:r>
              <w:rPr/>
              <w:t xml:space="preserve">,</w:t>
            </w:r>
            <w:hyperlink r:id="rId9" w:history="1">
              <w:r>
                <w:rPr>
                  <w:color w:val="#410a8c"/>
                  <w:u w:val="single"/>
                </w:rPr>
                <w:t xml:space="preserve">Morana Čaušević-Bully</w:t>
              </w:r>
            </w:hyperlink>
            <w:r>
              <w:rPr/>
              <w:t xml:space="preserve">,</w:t>
            </w:r>
            <w:hyperlink r:id="rId67" w:history="1">
              <w:r>
                <w:rPr>
                  <w:color w:val="#410a8c"/>
                  <w:u w:val="single"/>
                </w:rPr>
                <w:t xml:space="preserve">I. Marić</w:t>
              </w:r>
            </w:hyperlink>
          </w:p>
          <w:p>
            <w:pPr/>
            <w:r>
              <w:rPr>
                <w:i w:val="1"/>
                <w:iCs w:val="1"/>
              </w:rPr>
              <w:t xml:space="preserve">Istraživanja na otocima</w:t>
            </w:r>
            <w:r>
              <w:rPr/>
              <w:t xml:space="preserve">, 2015, 30, pp.103-127</w:t>
            </w:r>
          </w:p>
          <w:p>
            <w:pPr/>
            <w:r>
              <w:rPr/>
              <w:t xml:space="preserve">Article dans une revue</w:t>
            </w:r>
          </w:p>
          <w:p>
            <w:pPr/>
            <w:hyperlink r:id="rId92" w:history="1">
              <w:r>
                <w:rPr>
                  <w:color w:val="#410a8c"/>
                  <w:u w:val="single"/>
                </w:rPr>
                <w:t xml:space="preserve">halshs-01264290v1</w:t>
              </w:r>
            </w:hyperlink>
          </w:p>
        </w:tc>
      </w:tr>
      <w:tr>
        <w:trPr/>
        <w:tc>
          <w:tcPr>
            <w:noWrap/>
          </w:tcPr>
          <w:p>
            <w:pPr>
              <w:spacing w:after="200"/>
            </w:pPr>
            <w:hyperlink r:id="rId93" w:history="1">
              <w:r>
                <w:rPr>
                  <w:color w:val="1e198e"/>
                  <w:b w:val="1"/>
                  <w:bCs w:val="1"/>
                  <w:u w:val="single"/>
                </w:rPr>
                <w:t xml:space="preserve">Monastère Saint-Pierre d’Osor (Croatie, île de Cres). Bilan de la mission franco-croate 2014</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68" w:history="1">
              <w:r>
                <w:rPr>
                  <w:color w:val="#410a8c"/>
                  <w:u w:val="single"/>
                </w:rPr>
                <w:t xml:space="preserve">Miljenko Jurkovic</w:t>
              </w:r>
            </w:hyperlink>
            <w:r>
              <w:rPr/>
              <w:t xml:space="preserve">,</w:t>
            </w:r>
            <w:hyperlink r:id="rId67" w:history="1">
              <w:r>
                <w:rPr>
                  <w:color w:val="#410a8c"/>
                  <w:u w:val="single"/>
                </w:rPr>
                <w:t xml:space="preserve">I. Marić</w:t>
              </w:r>
            </w:hyperlink>
            <w:r>
              <w:rPr/>
              <w:t xml:space="preserve">,</w:t>
            </w:r>
            <w:hyperlink r:id="rId77" w:history="1">
              <w:r>
                <w:rPr>
                  <w:color w:val="#410a8c"/>
                  <w:u w:val="single"/>
                </w:rPr>
                <w:t xml:space="preserve">Inès Pactat</w:t>
              </w:r>
            </w:hyperlink>
          </w:p>
          <w:p>
            <w:pPr/>
            <w:r>
              <w:rPr>
                <w:i w:val="1"/>
                <w:iCs w:val="1"/>
              </w:rPr>
              <w:t xml:space="preserve">Chronique des activités archéologiques de l'École française de Rome</w:t>
            </w:r>
            <w:r>
              <w:rPr/>
              <w:t xml:space="preserve">, 2015, http://cefr.revues.org/75</w:t>
            </w:r>
          </w:p>
          <w:p>
            <w:pPr/>
            <w:r>
              <w:rPr/>
              <w:t xml:space="preserve">Article dans une revue</w:t>
            </w:r>
          </w:p>
          <w:p>
            <w:pPr/>
            <w:hyperlink r:id="rId93" w:history="1">
              <w:r>
                <w:rPr>
                  <w:color w:val="#410a8c"/>
                  <w:u w:val="single"/>
                </w:rPr>
                <w:t xml:space="preserve">halshs-01266146v1</w:t>
              </w:r>
            </w:hyperlink>
          </w:p>
        </w:tc>
      </w:tr>
      <w:tr>
        <w:trPr/>
        <w:tc>
          <w:tcPr>
            <w:noWrap/>
          </w:tcPr>
          <w:p>
            <w:pPr>
              <w:spacing w:after="200"/>
            </w:pPr>
            <w:hyperlink r:id="rId94" w:history="1">
              <w:r>
                <w:rPr>
                  <w:color w:val="1e198e"/>
                  <w:b w:val="1"/>
                  <w:bCs w:val="1"/>
                  <w:u w:val="single"/>
                </w:rPr>
                <w:t xml:space="preserve">La ville de Fulfinum (Omišalj, Croatie). Nouveau regard sur le devenir d’une ville antique entre l’Antiquité tardive et le haut Moyen Âge</w:t>
              </w:r>
            </w:hyperlink>
          </w:p>
          <w:p>
            <w:pPr/>
            <w:hyperlink r:id="rId9" w:history="1">
              <w:r>
                <w:rPr>
                  <w:color w:val="#410a8c"/>
                  <w:u w:val="single"/>
                </w:rPr>
                <w:t xml:space="preserve">Morana Čaušević-Bully</w:t>
              </w:r>
            </w:hyperlink>
          </w:p>
          <w:p>
            <w:pPr/>
            <w:r>
              <w:rPr>
                <w:i w:val="1"/>
                <w:iCs w:val="1"/>
              </w:rPr>
              <w:t xml:space="preserve">Hortus artium medievalium : Journal of the International Research Center for Late Antiquity and Middle Ages</w:t>
            </w:r>
            <w:r>
              <w:rPr/>
              <w:t xml:space="preserve">, 2014, 20 (1), pp.157-169. </w:t>
            </w:r>
            <w:hyperlink r:id="rId95" w:history="1">
              <w:r>
                <w:rPr>
                  <w:color w:val="#410a8c"/>
                  <w:u w:val="single"/>
                </w:rPr>
                <w:t xml:space="preserve">⟨10.1484/J.HAM.5.102640⟩</w:t>
              </w:r>
            </w:hyperlink>
          </w:p>
          <w:p>
            <w:pPr/>
            <w:r>
              <w:rPr/>
              <w:t xml:space="preserve">Article dans une revue</w:t>
            </w:r>
          </w:p>
          <w:p>
            <w:pPr/>
            <w:hyperlink r:id="rId94" w:history="1">
              <w:r>
                <w:rPr>
                  <w:color w:val="#410a8c"/>
                  <w:u w:val="single"/>
                </w:rPr>
                <w:t xml:space="preserve">hal-03526007v1</w:t>
              </w:r>
            </w:hyperlink>
          </w:p>
        </w:tc>
      </w:tr>
      <w:tr>
        <w:trPr/>
        <w:tc>
          <w:tcPr>
            <w:noWrap/>
          </w:tcPr>
          <w:p>
            <w:pPr>
              <w:spacing w:after="200"/>
            </w:pPr>
            <w:hyperlink r:id="rId96" w:history="1">
              <w:r>
                <w:rPr>
                  <w:color w:val="1e198e"/>
                  <w:b w:val="1"/>
                  <w:bCs w:val="1"/>
                  <w:u w:val="single"/>
                </w:rPr>
                <w:t xml:space="preserve">Kvarner (Croatie). Prospection-inventaire des sites ecclésiaux et monastiques : campagne 2013</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Chronique des activités archéologiques de l'École française de Rome</w:t>
            </w:r>
            <w:r>
              <w:rPr/>
              <w:t xml:space="preserve">, 2014, pp.[En ligne]</w:t>
            </w:r>
          </w:p>
          <w:p>
            <w:pPr/>
            <w:r>
              <w:rPr/>
              <w:t xml:space="preserve">Article dans une revue</w:t>
            </w:r>
          </w:p>
          <w:p>
            <w:pPr/>
            <w:hyperlink r:id="rId96" w:history="1">
              <w:r>
                <w:rPr>
                  <w:color w:val="#410a8c"/>
                  <w:u w:val="single"/>
                </w:rPr>
                <w:t xml:space="preserve">halshs-00939949v1</w:t>
              </w:r>
            </w:hyperlink>
          </w:p>
        </w:tc>
      </w:tr>
      <w:tr>
        <w:trPr/>
        <w:tc>
          <w:tcPr>
            <w:noWrap/>
          </w:tcPr>
          <w:p>
            <w:pPr>
              <w:spacing w:after="200"/>
            </w:pPr>
            <w:hyperlink r:id="rId97" w:history="1">
              <w:r>
                <w:rPr>
                  <w:color w:val="1e198e"/>
                  <w:b w:val="1"/>
                  <w:bCs w:val="1"/>
                  <w:u w:val="single"/>
                </w:rPr>
                <w:t xml:space="preserve">Le monastère Saint-Pierre d’Osor (île de Cres) : huitième campagne d’études archéologiques</w:t>
              </w:r>
            </w:hyperlink>
          </w:p>
          <w:p>
            <w:pPr/>
            <w:hyperlink r:id="rId64" w:history="1">
              <w:r>
                <w:rPr>
                  <w:color w:val="#410a8c"/>
                  <w:u w:val="single"/>
                </w:rPr>
                <w:t xml:space="preserve">Iva Marić</w:t>
              </w:r>
            </w:hyperlink>
            <w:r>
              <w:rPr/>
              <w:t xml:space="preserve">,</w:t>
            </w:r>
            <w:hyperlink r:id="rId8" w:history="1">
              <w:r>
                <w:rPr>
                  <w:color w:val="#410a8c"/>
                  <w:u w:val="single"/>
                </w:rPr>
                <w:t xml:space="preserve">Sébastien Bully</w:t>
              </w:r>
            </w:hyperlink>
            <w:r>
              <w:rPr/>
              <w:t xml:space="preserve">,</w:t>
            </w:r>
            <w:hyperlink r:id="rId63" w:history="1">
              <w:r>
                <w:rPr>
                  <w:color w:val="#410a8c"/>
                  <w:u w:val="single"/>
                </w:rPr>
                <w:t xml:space="preserve">Miljenko Jurković</w:t>
              </w:r>
            </w:hyperlink>
            <w:r>
              <w:rPr/>
              <w:t xml:space="preserve">,</w:t>
            </w:r>
            <w:hyperlink r:id="rId9" w:history="1">
              <w:r>
                <w:rPr>
                  <w:color w:val="#410a8c"/>
                  <w:u w:val="single"/>
                </w:rPr>
                <w:t xml:space="preserve">Morana Čaušević-Bully</w:t>
              </w:r>
            </w:hyperlink>
          </w:p>
          <w:p>
            <w:pPr/>
            <w:r>
              <w:rPr>
                <w:i w:val="1"/>
                <w:iCs w:val="1"/>
              </w:rPr>
              <w:t xml:space="preserve">Hortus artium medievalium : Journal of the International Research Center for Late Antiquity and Middle Ages</w:t>
            </w:r>
            <w:r>
              <w:rPr/>
              <w:t xml:space="preserve">, 2014, 20 (2), pp.463-479. </w:t>
            </w:r>
            <w:hyperlink r:id="rId98" w:history="1">
              <w:r>
                <w:rPr>
                  <w:color w:val="#410a8c"/>
                  <w:u w:val="single"/>
                </w:rPr>
                <w:t xml:space="preserve">⟨10.1484/J.HAM.5.102663⟩</w:t>
              </w:r>
            </w:hyperlink>
          </w:p>
          <w:p>
            <w:pPr/>
            <w:r>
              <w:rPr/>
              <w:t xml:space="preserve">Article dans une revue</w:t>
            </w:r>
          </w:p>
          <w:p>
            <w:pPr/>
            <w:hyperlink r:id="rId97" w:history="1">
              <w:r>
                <w:rPr>
                  <w:color w:val="#410a8c"/>
                  <w:u w:val="single"/>
                </w:rPr>
                <w:t xml:space="preserve">halshs-01115112v1</w:t>
              </w:r>
            </w:hyperlink>
          </w:p>
        </w:tc>
      </w:tr>
      <w:tr>
        <w:trPr/>
        <w:tc>
          <w:tcPr>
            <w:noWrap/>
          </w:tcPr>
          <w:p>
            <w:pPr>
              <w:spacing w:after="200"/>
            </w:pPr>
            <w:hyperlink r:id="rId99" w:history="1">
              <w:r>
                <w:rPr>
                  <w:color w:val="1e198e"/>
                  <w:b w:val="1"/>
                  <w:bCs w:val="1"/>
                  <w:u w:val="single"/>
                </w:rPr>
                <w:t xml:space="preserve">Monastère Saint-Pierre d'Osor (Croatie, île de Cres). Bilan de la mission franco-croate 2013</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68" w:history="1">
              <w:r>
                <w:rPr>
                  <w:color w:val="#410a8c"/>
                  <w:u w:val="single"/>
                </w:rPr>
                <w:t xml:space="preserve">Miljenko Jurkovic</w:t>
              </w:r>
            </w:hyperlink>
            <w:r>
              <w:rPr/>
              <w:t xml:space="preserve">,</w:t>
            </w:r>
            <w:hyperlink r:id="rId64" w:history="1">
              <w:r>
                <w:rPr>
                  <w:color w:val="#410a8c"/>
                  <w:u w:val="single"/>
                </w:rPr>
                <w:t xml:space="preserve">Iva Marić</w:t>
              </w:r>
            </w:hyperlink>
          </w:p>
          <w:p>
            <w:pPr/>
            <w:r>
              <w:rPr>
                <w:i w:val="1"/>
                <w:iCs w:val="1"/>
              </w:rPr>
              <w:t xml:space="preserve">Chronique des activités archéologiques de l'École française de Rome</w:t>
            </w:r>
            <w:r>
              <w:rPr/>
              <w:t xml:space="preserve">, 2014, pp.[En ligne]</w:t>
            </w:r>
          </w:p>
          <w:p>
            <w:pPr/>
            <w:r>
              <w:rPr/>
              <w:t xml:space="preserve">Article dans une revue</w:t>
            </w:r>
          </w:p>
          <w:p>
            <w:pPr/>
            <w:hyperlink r:id="rId99" w:history="1">
              <w:r>
                <w:rPr>
                  <w:color w:val="#410a8c"/>
                  <w:u w:val="single"/>
                </w:rPr>
                <w:t xml:space="preserve">halshs-00939944v1</w:t>
              </w:r>
            </w:hyperlink>
          </w:p>
        </w:tc>
      </w:tr>
      <w:tr>
        <w:trPr/>
        <w:tc>
          <w:tcPr>
            <w:noWrap/>
          </w:tcPr>
          <w:p>
            <w:pPr>
              <w:spacing w:after="200"/>
            </w:pPr>
            <w:hyperlink r:id="rId100" w:history="1">
              <w:r>
                <w:rPr>
                  <w:color w:val="1e198e"/>
                  <w:b w:val="1"/>
                  <w:bCs w:val="1"/>
                  <w:u w:val="single"/>
                </w:rPr>
                <w:t xml:space="preserve">Esquisse d'un paysage monastique insulaire dans le nord de l'Adriatique : l'archipel du Kvarner (Croatie)</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Hortus artium medievalium : Journal of the International Research Center for Late Antiquity and Middle Ages</w:t>
            </w:r>
            <w:r>
              <w:rPr/>
              <w:t xml:space="preserve">, 2013, Vol. 19, p. 167-182</w:t>
            </w:r>
          </w:p>
          <w:p>
            <w:pPr/>
            <w:r>
              <w:rPr/>
              <w:t xml:space="preserve">Article dans une revue</w:t>
            </w:r>
          </w:p>
          <w:p>
            <w:pPr/>
            <w:hyperlink r:id="rId100" w:history="1">
              <w:r>
                <w:rPr>
                  <w:color w:val="#410a8c"/>
                  <w:u w:val="single"/>
                </w:rPr>
                <w:t xml:space="preserve">halshs-00937662v1</w:t>
              </w:r>
            </w:hyperlink>
          </w:p>
        </w:tc>
      </w:tr>
      <w:tr>
        <w:trPr/>
        <w:tc>
          <w:tcPr>
            <w:noWrap/>
          </w:tcPr>
          <w:p>
            <w:pPr>
              <w:spacing w:after="200"/>
            </w:pPr>
            <w:hyperlink r:id="rId101" w:history="1">
              <w:r>
                <w:rPr>
                  <w:color w:val="1e198e"/>
                  <w:b w:val="1"/>
                  <w:bCs w:val="1"/>
                  <w:u w:val="single"/>
                </w:rPr>
                <w:t xml:space="preserve">Le monastère Saint-Pierre d'Osor (île de Cres) : septième campagne d'études archéologiques</w:t>
              </w:r>
            </w:hyperlink>
          </w:p>
          <w:p>
            <w:pPr/>
            <w:hyperlink r:id="rId9" w:history="1">
              <w:r>
                <w:rPr>
                  <w:color w:val="#410a8c"/>
                  <w:u w:val="single"/>
                </w:rPr>
                <w:t xml:space="preserve">Morana Čaušević-Bully</w:t>
              </w:r>
            </w:hyperlink>
            <w:r>
              <w:rPr/>
              <w:t xml:space="preserve">,</w:t>
            </w:r>
            <w:hyperlink r:id="rId64" w:history="1">
              <w:r>
                <w:rPr>
                  <w:color w:val="#410a8c"/>
                  <w:u w:val="single"/>
                </w:rPr>
                <w:t xml:space="preserve">Iva Marić</w:t>
              </w:r>
            </w:hyperlink>
            <w:r>
              <w:rPr/>
              <w:t xml:space="preserve">,</w:t>
            </w:r>
            <w:hyperlink r:id="rId8" w:history="1">
              <w:r>
                <w:rPr>
                  <w:color w:val="#410a8c"/>
                  <w:u w:val="single"/>
                </w:rPr>
                <w:t xml:space="preserve">Sébastien Bully</w:t>
              </w:r>
            </w:hyperlink>
            <w:r>
              <w:rPr/>
              <w:t xml:space="preserve">,</w:t>
            </w:r>
            <w:hyperlink r:id="rId63" w:history="1">
              <w:r>
                <w:rPr>
                  <w:color w:val="#410a8c"/>
                  <w:u w:val="single"/>
                </w:rPr>
                <w:t xml:space="preserve">Miljenko Jurković</w:t>
              </w:r>
            </w:hyperlink>
          </w:p>
          <w:p>
            <w:pPr/>
            <w:r>
              <w:rPr>
                <w:i w:val="1"/>
                <w:iCs w:val="1"/>
              </w:rPr>
              <w:t xml:space="preserve">Hortus artium medievalium : Journal of the International Research Center for Late Antiquity and Middle Ages</w:t>
            </w:r>
            <w:r>
              <w:rPr/>
              <w:t xml:space="preserve">, 2013, Vol. 19, p. 335-350</w:t>
            </w:r>
          </w:p>
          <w:p>
            <w:pPr/>
            <w:r>
              <w:rPr/>
              <w:t xml:space="preserve">Article dans une revue</w:t>
            </w:r>
          </w:p>
          <w:p>
            <w:pPr/>
            <w:hyperlink r:id="rId101" w:history="1">
              <w:r>
                <w:rPr>
                  <w:color w:val="#410a8c"/>
                  <w:u w:val="single"/>
                </w:rPr>
                <w:t xml:space="preserve">halshs-00937664v1</w:t>
              </w:r>
            </w:hyperlink>
          </w:p>
        </w:tc>
      </w:tr>
      <w:tr>
        <w:trPr/>
        <w:tc>
          <w:tcPr>
            <w:noWrap/>
          </w:tcPr>
          <w:p>
            <w:pPr>
              <w:spacing w:after="200"/>
            </w:pPr>
            <w:hyperlink r:id="rId102" w:history="1">
              <w:r>
                <w:rPr>
                  <w:color w:val="1e198e"/>
                  <w:b w:val="1"/>
                  <w:bCs w:val="1"/>
                  <w:u w:val="single"/>
                </w:rPr>
                <w:t xml:space="preserve">Le monastère Saint-Pierre d'Osor (île de Cres) : sixième campagne d'études archéologiques</w:t>
              </w:r>
            </w:hyperlink>
          </w:p>
          <w:p>
            <w:pPr/>
            <w:hyperlink r:id="rId68" w:history="1">
              <w:r>
                <w:rPr>
                  <w:color w:val="#410a8c"/>
                  <w:u w:val="single"/>
                </w:rPr>
                <w:t xml:space="preserve">Miljenko Jurkovic</w:t>
              </w:r>
            </w:hyperlink>
            <w:r>
              <w:rPr/>
              <w:t xml:space="preserve">,</w:t>
            </w:r>
            <w:hyperlink r:id="rId9" w:history="1">
              <w:r>
                <w:rPr>
                  <w:color w:val="#410a8c"/>
                  <w:u w:val="single"/>
                </w:rPr>
                <w:t xml:space="preserve">Morana Čaušević-Bully</w:t>
              </w:r>
            </w:hyperlink>
            <w:r>
              <w:rPr/>
              <w:t xml:space="preserve">,</w:t>
            </w:r>
            <w:hyperlink r:id="rId64" w:history="1">
              <w:r>
                <w:rPr>
                  <w:color w:val="#410a8c"/>
                  <w:u w:val="single"/>
                </w:rPr>
                <w:t xml:space="preserve">Iva Marić</w:t>
              </w:r>
            </w:hyperlink>
            <w:r>
              <w:rPr/>
              <w:t xml:space="preserve">,</w:t>
            </w:r>
            <w:hyperlink r:id="rId8" w:history="1">
              <w:r>
                <w:rPr>
                  <w:color w:val="#410a8c"/>
                  <w:u w:val="single"/>
                </w:rPr>
                <w:t xml:space="preserve">Sébastien Bully</w:t>
              </w:r>
            </w:hyperlink>
          </w:p>
          <w:p>
            <w:pPr/>
            <w:r>
              <w:rPr>
                <w:i w:val="1"/>
                <w:iCs w:val="1"/>
              </w:rPr>
              <w:t xml:space="preserve">Hortus artium medievalium : Journal of the International Research Center for Late Antiquity and Middle Ages</w:t>
            </w:r>
            <w:r>
              <w:rPr/>
              <w:t xml:space="preserve">, 2012, Tome 18 (n° 2), p. 459-476</w:t>
            </w:r>
          </w:p>
          <w:p>
            <w:pPr/>
            <w:r>
              <w:rPr/>
              <w:t xml:space="preserve">Article dans une revue</w:t>
            </w:r>
          </w:p>
          <w:p>
            <w:pPr/>
            <w:hyperlink r:id="rId102" w:history="1">
              <w:r>
                <w:rPr>
                  <w:color w:val="#410a8c"/>
                  <w:u w:val="single"/>
                </w:rPr>
                <w:t xml:space="preserve">halshs-00939991v1</w:t>
              </w:r>
            </w:hyperlink>
          </w:p>
        </w:tc>
      </w:tr>
      <w:tr>
        <w:trPr/>
        <w:tc>
          <w:tcPr>
            <w:noWrap/>
          </w:tcPr>
          <w:p>
            <w:pPr>
              <w:spacing w:after="200"/>
            </w:pPr>
            <w:hyperlink r:id="rId103" w:history="1">
              <w:r>
                <w:rPr>
                  <w:color w:val="1e198e"/>
                  <w:b w:val="1"/>
                  <w:bCs w:val="1"/>
                  <w:u w:val="single"/>
                </w:rPr>
                <w:t xml:space="preserve">Sveti Petar kod Ilovika</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104" w:history="1">
              <w:r>
                <w:rPr>
                  <w:color w:val="#410a8c"/>
                  <w:u w:val="single"/>
                </w:rPr>
                <w:t xml:space="preserve">Laurent Fiocchi</w:t>
              </w:r>
            </w:hyperlink>
            <w:r>
              <w:rPr/>
              <w:t xml:space="preserve">,</w:t>
            </w:r>
            <w:hyperlink r:id="rId105" w:history="1">
              <w:r>
                <w:rPr>
                  <w:color w:val="#410a8c"/>
                  <w:u w:val="single"/>
                </w:rPr>
                <w:t xml:space="preserve">Marie-Laure Bassi</w:t>
              </w:r>
            </w:hyperlink>
          </w:p>
          <w:p>
            <w:pPr/>
            <w:r>
              <w:rPr>
                <w:i w:val="1"/>
                <w:iCs w:val="1"/>
              </w:rPr>
              <w:t xml:space="preserve">Obavijesti HAD-a</w:t>
            </w:r>
            <w:r>
              <w:rPr/>
              <w:t xml:space="preserve">, 2011, p. 37-44</w:t>
            </w:r>
          </w:p>
          <w:p>
            <w:pPr/>
            <w:r>
              <w:rPr/>
              <w:t xml:space="preserve">Article dans une revue</w:t>
            </w:r>
          </w:p>
          <w:p>
            <w:pPr/>
            <w:hyperlink r:id="rId103" w:history="1">
              <w:r>
                <w:rPr>
                  <w:color w:val="#410a8c"/>
                  <w:u w:val="single"/>
                </w:rPr>
                <w:t xml:space="preserve">halshs-00941580v1</w:t>
              </w:r>
            </w:hyperlink>
          </w:p>
        </w:tc>
      </w:tr>
      <w:tr>
        <w:trPr/>
        <w:tc>
          <w:tcPr>
            <w:noWrap/>
          </w:tcPr>
          <w:p>
            <w:pPr>
              <w:spacing w:after="200"/>
            </w:pPr>
            <w:hyperlink r:id="rId106" w:history="1">
              <w:r>
                <w:rPr>
                  <w:color w:val="1e198e"/>
                  <w:b w:val="1"/>
                  <w:bCs w:val="1"/>
                  <w:u w:val="single"/>
                </w:rPr>
                <w:t xml:space="preserve">Le monastère Saint-Pierre d'Osor (île de Cres) : cinquième campagne d'études archéologiques</w:t>
              </w:r>
            </w:hyperlink>
          </w:p>
          <w:p>
            <w:pPr/>
            <w:hyperlink r:id="rId8" w:history="1">
              <w:r>
                <w:rPr>
                  <w:color w:val="#410a8c"/>
                  <w:u w:val="single"/>
                </w:rPr>
                <w:t xml:space="preserve">Sébastien Bully</w:t>
              </w:r>
            </w:hyperlink>
            <w:r>
              <w:rPr/>
              <w:t xml:space="preserve">,</w:t>
            </w:r>
            <w:hyperlink r:id="rId68" w:history="1">
              <w:r>
                <w:rPr>
                  <w:color w:val="#410a8c"/>
                  <w:u w:val="single"/>
                </w:rPr>
                <w:t xml:space="preserve">Miljenko Jurkovic</w:t>
              </w:r>
            </w:hyperlink>
            <w:r>
              <w:rPr/>
              <w:t xml:space="preserve">,</w:t>
            </w:r>
            <w:hyperlink r:id="rId9" w:history="1">
              <w:r>
                <w:rPr>
                  <w:color w:val="#410a8c"/>
                  <w:u w:val="single"/>
                </w:rPr>
                <w:t xml:space="preserve">Morana Čaušević-Bully</w:t>
              </w:r>
            </w:hyperlink>
            <w:r>
              <w:rPr/>
              <w:t xml:space="preserve">,</w:t>
            </w:r>
            <w:hyperlink r:id="rId64" w:history="1">
              <w:r>
                <w:rPr>
                  <w:color w:val="#410a8c"/>
                  <w:u w:val="single"/>
                </w:rPr>
                <w:t xml:space="preserve">Iva Marić</w:t>
              </w:r>
            </w:hyperlink>
          </w:p>
          <w:p>
            <w:pPr/>
            <w:r>
              <w:rPr>
                <w:i w:val="1"/>
                <w:iCs w:val="1"/>
              </w:rPr>
              <w:t xml:space="preserve">Hortus artium medievalium : Journal of the International Research Center for Late Antiquity and Middle Ages</w:t>
            </w:r>
            <w:r>
              <w:rPr/>
              <w:t xml:space="preserve">, 2011, n° 17, p. 261-274</w:t>
            </w:r>
          </w:p>
          <w:p>
            <w:pPr/>
            <w:r>
              <w:rPr/>
              <w:t xml:space="preserve">Article dans une revue</w:t>
            </w:r>
          </w:p>
          <w:p>
            <w:pPr/>
            <w:hyperlink r:id="rId106" w:history="1">
              <w:r>
                <w:rPr>
                  <w:color w:val="#410a8c"/>
                  <w:u w:val="single"/>
                </w:rPr>
                <w:t xml:space="preserve">halshs-00940042v1</w:t>
              </w:r>
            </w:hyperlink>
          </w:p>
        </w:tc>
      </w:tr>
      <w:tr>
        <w:trPr/>
        <w:tc>
          <w:tcPr>
            <w:noWrap/>
          </w:tcPr>
          <w:p>
            <w:pPr>
              <w:spacing w:after="200"/>
            </w:pPr>
            <w:hyperlink r:id="rId107" w:history="1">
              <w:r>
                <w:rPr>
                  <w:color w:val="1e198e"/>
                  <w:b w:val="1"/>
                  <w:bCs w:val="1"/>
                  <w:u w:val="single"/>
                </w:rPr>
                <w:t xml:space="preserve">Le site du monastère Saint-Pierre d'Ilovik (îlot Saint-Pierre, Croatie) : première étude archéologique du bâti</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104" w:history="1">
              <w:r>
                <w:rPr>
                  <w:color w:val="#410a8c"/>
                  <w:u w:val="single"/>
                </w:rPr>
                <w:t xml:space="preserve">Laurent Fiocchi</w:t>
              </w:r>
            </w:hyperlink>
            <w:r>
              <w:rPr/>
              <w:t xml:space="preserve">,</w:t>
            </w:r>
            <w:hyperlink r:id="rId105" w:history="1">
              <w:r>
                <w:rPr>
                  <w:color w:val="#410a8c"/>
                  <w:u w:val="single"/>
                </w:rPr>
                <w:t xml:space="preserve">Marie-Laure Bassi</w:t>
              </w:r>
            </w:hyperlink>
          </w:p>
          <w:p>
            <w:pPr/>
            <w:r>
              <w:rPr>
                <w:i w:val="1"/>
                <w:iCs w:val="1"/>
              </w:rPr>
              <w:t xml:space="preserve">Bulletin du Centre d'études médiévales d'Auxerre</w:t>
            </w:r>
            <w:r>
              <w:rPr/>
              <w:t xml:space="preserve">, 2011, 15, p. 97-101</w:t>
            </w:r>
          </w:p>
          <w:p>
            <w:pPr/>
            <w:r>
              <w:rPr/>
              <w:t xml:space="preserve">Article dans une revue</w:t>
            </w:r>
          </w:p>
          <w:p>
            <w:pPr/>
            <w:hyperlink r:id="rId107" w:history="1">
              <w:r>
                <w:rPr>
                  <w:color w:val="#410a8c"/>
                  <w:u w:val="single"/>
                </w:rPr>
                <w:t xml:space="preserve">halshs-00645744v1</w:t>
              </w:r>
            </w:hyperlink>
          </w:p>
        </w:tc>
      </w:tr>
      <w:tr>
        <w:trPr/>
        <w:tc>
          <w:tcPr>
            <w:noWrap/>
          </w:tcPr>
          <w:p>
            <w:pPr>
              <w:spacing w:after="200"/>
            </w:pPr>
            <w:hyperlink r:id="rId108" w:history="1">
              <w:r>
                <w:rPr>
                  <w:color w:val="1e198e"/>
                  <w:b w:val="1"/>
                  <w:bCs w:val="1"/>
                  <w:u w:val="single"/>
                </w:rPr>
                <w:t xml:space="preserve">La cathédrale de Saint-Claude (Jura), ancienne abbatiale des saints Pierre, Paul et André : étude historique de la construction et archéologie du bâti du mur gouttereau sud</w:t>
              </w:r>
            </w:hyperlink>
          </w:p>
          <w:p>
            <w:pPr/>
            <w:hyperlink r:id="rId104" w:history="1">
              <w:r>
                <w:rPr>
                  <w:color w:val="#410a8c"/>
                  <w:u w:val="single"/>
                </w:rPr>
                <w:t xml:space="preserve">Laurent Fiocchi</w:t>
              </w:r>
            </w:hyperlink>
            <w:r>
              <w:rPr/>
              <w:t xml:space="preserve">,</w:t>
            </w:r>
            <w:hyperlink r:id="rId80" w:history="1">
              <w:r>
                <w:rPr>
                  <w:color w:val="#410a8c"/>
                  <w:u w:val="single"/>
                </w:rPr>
                <w:t xml:space="preserve">Aurélia Bully</w:t>
              </w:r>
            </w:hyperlink>
            <w:r>
              <w:rPr/>
              <w:t xml:space="preserve">,</w:t>
            </w: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p>
          <w:p>
            <w:pPr/>
            <w:r>
              <w:rPr>
                <w:i w:val="1"/>
                <w:iCs w:val="1"/>
              </w:rPr>
              <w:t xml:space="preserve">Bulletin du Centre d'études médiévales d'Auxerre</w:t>
            </w:r>
            <w:r>
              <w:rPr/>
              <w:t xml:space="preserve">, 2011, 15, p. 73-80</w:t>
            </w:r>
          </w:p>
          <w:p>
            <w:pPr/>
            <w:r>
              <w:rPr/>
              <w:t xml:space="preserve">Article dans une revue</w:t>
            </w:r>
          </w:p>
          <w:p>
            <w:pPr/>
            <w:hyperlink r:id="rId108" w:history="1">
              <w:r>
                <w:rPr>
                  <w:color w:val="#410a8c"/>
                  <w:u w:val="single"/>
                </w:rPr>
                <w:t xml:space="preserve">halshs-00645709v1</w:t>
              </w:r>
            </w:hyperlink>
          </w:p>
        </w:tc>
      </w:tr>
      <w:tr>
        <w:trPr/>
        <w:tc>
          <w:tcPr>
            <w:noWrap/>
          </w:tcPr>
          <w:p>
            <w:pPr>
              <w:spacing w:after="200"/>
            </w:pPr>
            <w:hyperlink r:id="rId109" w:history="1">
              <w:r>
                <w:rPr>
                  <w:color w:val="1e198e"/>
                  <w:b w:val="1"/>
                  <w:bCs w:val="1"/>
                  <w:u w:val="single"/>
                </w:rPr>
                <w:t xml:space="preserve">Le monachisme insulaire dans l'archipel du Kvarner (Croatie) entre le Ve et le XIe siècle. Projet de recherches archéologiques, 2011-2014</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p>
          <w:p>
            <w:pPr/>
            <w:r>
              <w:rPr>
                <w:i w:val="1"/>
                <w:iCs w:val="1"/>
              </w:rPr>
              <w:t xml:space="preserve">Bulletin du Centre d'études médiévales d'Auxerre</w:t>
            </w:r>
            <w:r>
              <w:rPr/>
              <w:t xml:space="preserve">, 2011, n° 15, p. 335-350</w:t>
            </w:r>
          </w:p>
          <w:p>
            <w:pPr/>
            <w:r>
              <w:rPr/>
              <w:t xml:space="preserve">Article dans une revue</w:t>
            </w:r>
          </w:p>
          <w:p>
            <w:pPr/>
            <w:hyperlink r:id="rId109" w:history="1">
              <w:r>
                <w:rPr>
                  <w:color w:val="#410a8c"/>
                  <w:u w:val="single"/>
                </w:rPr>
                <w:t xml:space="preserve">halshs-00940063v1</w:t>
              </w:r>
            </w:hyperlink>
          </w:p>
        </w:tc>
      </w:tr>
      <w:tr>
        <w:trPr/>
        <w:tc>
          <w:tcPr>
            <w:noWrap/>
          </w:tcPr>
          <w:p>
            <w:pPr>
              <w:spacing w:after="200"/>
            </w:pPr>
            <w:hyperlink r:id="rId110" w:history="1">
              <w:r>
                <w:rPr>
                  <w:color w:val="1e198e"/>
                  <w:b w:val="1"/>
                  <w:bCs w:val="1"/>
                  <w:u w:val="single"/>
                </w:rPr>
                <w:t xml:space="preserve">Le monastère Saint-Pierre d'Osor (île de Cres) : cinquième campagne d'études archéologiques</w:t>
              </w:r>
            </w:hyperlink>
          </w:p>
          <w:p>
            <w:pPr/>
            <w:hyperlink r:id="rId9" w:history="1">
              <w:r>
                <w:rPr>
                  <w:color w:val="#410a8c"/>
                  <w:u w:val="single"/>
                </w:rPr>
                <w:t xml:space="preserve">Morana Čaušević-Bully</w:t>
              </w:r>
            </w:hyperlink>
            <w:r>
              <w:rPr/>
              <w:t xml:space="preserve">,</w:t>
            </w:r>
            <w:hyperlink r:id="rId111" w:history="1">
              <w:r>
                <w:rPr>
                  <w:color w:val="#410a8c"/>
                  <w:u w:val="single"/>
                </w:rPr>
                <w:t xml:space="preserve">M. Jurkovic</w:t>
              </w:r>
            </w:hyperlink>
            <w:r>
              <w:rPr/>
              <w:t xml:space="preserve">,</w:t>
            </w:r>
            <w:hyperlink r:id="rId8" w:history="1">
              <w:r>
                <w:rPr>
                  <w:color w:val="#410a8c"/>
                  <w:u w:val="single"/>
                </w:rPr>
                <w:t xml:space="preserve">Sébastien Bully</w:t>
              </w:r>
            </w:hyperlink>
            <w:r>
              <w:rPr/>
              <w:t xml:space="preserve">,</w:t>
            </w:r>
            <w:hyperlink r:id="rId64" w:history="1">
              <w:r>
                <w:rPr>
                  <w:color w:val="#410a8c"/>
                  <w:u w:val="single"/>
                </w:rPr>
                <w:t xml:space="preserve">Iva Marić</w:t>
              </w:r>
            </w:hyperlink>
          </w:p>
          <w:p>
            <w:pPr/>
            <w:r>
              <w:rPr>
                <w:i w:val="1"/>
                <w:iCs w:val="1"/>
              </w:rPr>
              <w:t xml:space="preserve">Bulletin du Centre d'études médiévales d'Auxerre</w:t>
            </w:r>
            <w:r>
              <w:rPr/>
              <w:t xml:space="preserve">, 2011, 15, p. 103-112</w:t>
            </w:r>
          </w:p>
          <w:p>
            <w:pPr/>
            <w:r>
              <w:rPr/>
              <w:t xml:space="preserve">Article dans une revue</w:t>
            </w:r>
          </w:p>
          <w:p>
            <w:pPr/>
            <w:hyperlink r:id="rId110" w:history="1">
              <w:r>
                <w:rPr>
                  <w:color w:val="#410a8c"/>
                  <w:u w:val="single"/>
                </w:rPr>
                <w:t xml:space="preserve">halshs-00645754v1</w:t>
              </w:r>
            </w:hyperlink>
          </w:p>
        </w:tc>
      </w:tr>
      <w:tr>
        <w:trPr/>
        <w:tc>
          <w:tcPr>
            <w:noWrap/>
          </w:tcPr>
          <w:p>
            <w:pPr>
              <w:spacing w:after="200"/>
            </w:pPr>
            <w:hyperlink r:id="rId112" w:history="1">
              <w:r>
                <w:rPr>
                  <w:color w:val="1e198e"/>
                  <w:b w:val="1"/>
                  <w:bCs w:val="1"/>
                  <w:u w:val="single"/>
                </w:rPr>
                <w:t xml:space="preserve">Le monastère Saint-Pierre d’Osor (île de Cres, Croatie) : quatrième campagne d’études archéologiques</w:t>
              </w:r>
            </w:hyperlink>
          </w:p>
          <w:p>
            <w:pPr/>
            <w:hyperlink r:id="rId8" w:history="1">
              <w:r>
                <w:rPr>
                  <w:color w:val="#410a8c"/>
                  <w:u w:val="single"/>
                </w:rPr>
                <w:t xml:space="preserve">Sébastien Bully</w:t>
              </w:r>
            </w:hyperlink>
            <w:r>
              <w:rPr/>
              <w:t xml:space="preserve">,</w:t>
            </w:r>
            <w:hyperlink r:id="rId64" w:history="1">
              <w:r>
                <w:rPr>
                  <w:color w:val="#410a8c"/>
                  <w:u w:val="single"/>
                </w:rPr>
                <w:t xml:space="preserve">Iva Marić</w:t>
              </w:r>
            </w:hyperlink>
            <w:r>
              <w:rPr/>
              <w:t xml:space="preserve">,</w:t>
            </w:r>
            <w:hyperlink r:id="rId9" w:history="1">
              <w:r>
                <w:rPr>
                  <w:color w:val="#410a8c"/>
                  <w:u w:val="single"/>
                </w:rPr>
                <w:t xml:space="preserve">Morana Čaušević-Bully</w:t>
              </w:r>
            </w:hyperlink>
            <w:r>
              <w:rPr/>
              <w:t xml:space="preserve">,</w:t>
            </w:r>
            <w:hyperlink r:id="rId63" w:history="1">
              <w:r>
                <w:rPr>
                  <w:color w:val="#410a8c"/>
                  <w:u w:val="single"/>
                </w:rPr>
                <w:t xml:space="preserve">Miljenko Jurković</w:t>
              </w:r>
            </w:hyperlink>
            <w:r>
              <w:rPr/>
              <w:t xml:space="preserve">,</w:t>
            </w:r>
            <w:hyperlink r:id="rId10" w:history="1">
              <w:r>
                <w:rPr>
                  <w:color w:val="#410a8c"/>
                  <w:u w:val="single"/>
                </w:rPr>
                <w:t xml:space="preserve">Damien Martinez</w:t>
              </w:r>
            </w:hyperlink>
            <w:r>
              <w:rPr/>
              <w:t xml:space="preserve">et al.</w:t>
            </w:r>
          </w:p>
          <w:p>
            <w:pPr/>
            <w:r>
              <w:rPr>
                <w:i w:val="1"/>
                <w:iCs w:val="1"/>
              </w:rPr>
              <w:t xml:space="preserve">Bulletin du Centre d'études médiévales d'Auxerre</w:t>
            </w:r>
            <w:r>
              <w:rPr/>
              <w:t xml:space="preserve">, 2010, 14 (14), pp.65-74. </w:t>
            </w:r>
            <w:hyperlink r:id="rId113" w:history="1">
              <w:r>
                <w:rPr>
                  <w:color w:val="#410a8c"/>
                  <w:u w:val="single"/>
                </w:rPr>
                <w:t xml:space="preserve">⟨10.4000/cem.11552⟩</w:t>
              </w:r>
            </w:hyperlink>
          </w:p>
          <w:p>
            <w:pPr/>
            <w:r>
              <w:rPr/>
              <w:t xml:space="preserve">Article dans une revue</w:t>
            </w:r>
          </w:p>
          <w:p>
            <w:pPr/>
            <w:hyperlink r:id="rId112" w:history="1">
              <w:r>
                <w:rPr>
                  <w:color w:val="#410a8c"/>
                  <w:u w:val="single"/>
                </w:rPr>
                <w:t xml:space="preserve">halshs-03577129v1</w:t>
              </w:r>
            </w:hyperlink>
          </w:p>
        </w:tc>
      </w:tr>
      <w:tr>
        <w:trPr/>
        <w:tc>
          <w:tcPr>
            <w:noWrap/>
          </w:tcPr>
          <w:p>
            <w:pPr>
              <w:spacing w:after="200"/>
            </w:pPr>
            <w:hyperlink r:id="rId114" w:history="1">
              <w:r>
                <w:rPr>
                  <w:color w:val="1e198e"/>
                  <w:b w:val="1"/>
                  <w:bCs w:val="1"/>
                  <w:u w:val="single"/>
                </w:rPr>
                <w:t xml:space="preserve">Salone (Croatie) : les fouilles du quartier annexe nord-ouest du groupe épiscopal (autour des «petits thermes nord» et de l’«oratoire A»)</w:t>
              </w:r>
            </w:hyperlink>
          </w:p>
          <w:p>
            <w:pPr/>
            <w:hyperlink r:id="rId27" w:history="1">
              <w:r>
                <w:rPr>
                  <w:color w:val="#410a8c"/>
                  <w:u w:val="single"/>
                </w:rPr>
                <w:t xml:space="preserve">Pascale Chevalier</w:t>
              </w:r>
            </w:hyperlink>
            <w:r>
              <w:rPr/>
              <w:t xml:space="preserve">,</w:t>
            </w:r>
            <w:hyperlink r:id="rId115" w:history="1">
              <w:r>
                <w:rPr>
                  <w:color w:val="#410a8c"/>
                  <w:u w:val="single"/>
                </w:rPr>
                <w:t xml:space="preserve">Jagoda Mardesic</w:t>
              </w:r>
            </w:hyperlink>
            <w:r>
              <w:rPr/>
              <w:t xml:space="preserve">,</w:t>
            </w:r>
            <w:hyperlink r:id="rId9" w:history="1">
              <w:r>
                <w:rPr>
                  <w:color w:val="#410a8c"/>
                  <w:u w:val="single"/>
                </w:rPr>
                <w:t xml:space="preserve">Morana Čaušević-Bully</w:t>
              </w:r>
            </w:hyperlink>
            <w:r>
              <w:rPr/>
              <w:t xml:space="preserve">,</w:t>
            </w:r>
            <w:hyperlink r:id="rId116" w:history="1">
              <w:r>
                <w:rPr>
                  <w:color w:val="#410a8c"/>
                  <w:u w:val="single"/>
                </w:rPr>
                <w:t xml:space="preserve">Marjorie Gauthier</w:t>
              </w:r>
            </w:hyperlink>
            <w:r>
              <w:rPr/>
              <w:t xml:space="preserve">,</w:t>
            </w:r>
            <w:hyperlink r:id="rId13" w:history="1">
              <w:r>
                <w:rPr>
                  <w:color w:val="#410a8c"/>
                  <w:u w:val="single"/>
                </w:rPr>
                <w:t xml:space="preserve">Stéphane Gioanni</w:t>
              </w:r>
            </w:hyperlink>
            <w:r>
              <w:rPr/>
              <w:t xml:space="preserve">et al.</w:t>
            </w:r>
          </w:p>
          <w:p>
            <w:pPr/>
            <w:r>
              <w:rPr>
                <w:i w:val="1"/>
                <w:iCs w:val="1"/>
              </w:rPr>
              <w:t xml:space="preserve">Mélanges de l'École française de Rome – Antiquité</w:t>
            </w:r>
            <w:r>
              <w:rPr/>
              <w:t xml:space="preserve">, 2005, 117 (1), pp.385-400. </w:t>
            </w:r>
            <w:hyperlink r:id="rId117" w:history="1">
              <w:r>
                <w:rPr>
                  <w:color w:val="#410a8c"/>
                  <w:u w:val="single"/>
                </w:rPr>
                <w:t xml:space="preserve">⟨10.3406/mefr.2005.10958⟩</w:t>
              </w:r>
            </w:hyperlink>
          </w:p>
          <w:p>
            <w:pPr/>
            <w:r>
              <w:rPr/>
              <w:t xml:space="preserve">Article dans une revue</w:t>
            </w:r>
          </w:p>
          <w:p>
            <w:pPr/>
            <w:hyperlink r:id="rId114" w:history="1">
              <w:r>
                <w:rPr>
                  <w:color w:val="#410a8c"/>
                  <w:u w:val="single"/>
                </w:rPr>
                <w:t xml:space="preserve">halshs-04762649v1</w:t>
              </w:r>
            </w:hyperlink>
          </w:p>
        </w:tc>
      </w:tr>
      <w:tr>
        <w:trPr/>
        <w:tc>
          <w:tcPr>
            <w:noWrap/>
          </w:tcPr>
          <w:p>
            <w:pPr>
              <w:spacing w:after="200"/>
            </w:pPr>
            <w:hyperlink r:id="rId118" w:history="1">
              <w:r>
                <w:rPr>
                  <w:color w:val="1e198e"/>
                  <w:b w:val="1"/>
                  <w:bCs w:val="1"/>
                  <w:u w:val="single"/>
                </w:rPr>
                <w:t xml:space="preserve">“Salone (Croatie): les fouilles du quartier annexe nord-ouest du groupe épiscopal (“petits thermes nord” et “oratoire A”)</w:t>
              </w:r>
            </w:hyperlink>
          </w:p>
          <w:p>
            <w:pPr/>
            <w:hyperlink r:id="rId27" w:history="1">
              <w:r>
                <w:rPr>
                  <w:color w:val="#410a8c"/>
                  <w:u w:val="single"/>
                </w:rPr>
                <w:t xml:space="preserve">Pascale Chevalier</w:t>
              </w:r>
            </w:hyperlink>
            <w:r>
              <w:rPr/>
              <w:t xml:space="preserve">,</w:t>
            </w:r>
            <w:hyperlink r:id="rId119" w:history="1">
              <w:r>
                <w:rPr>
                  <w:color w:val="#410a8c"/>
                  <w:u w:val="single"/>
                </w:rPr>
                <w:t xml:space="preserve">Jagoda Mardešic</w:t>
              </w:r>
            </w:hyperlink>
            <w:r>
              <w:rPr/>
              <w:t xml:space="preserve">,</w:t>
            </w:r>
            <w:hyperlink r:id="rId9" w:history="1">
              <w:r>
                <w:rPr>
                  <w:color w:val="#410a8c"/>
                  <w:u w:val="single"/>
                </w:rPr>
                <w:t xml:space="preserve">Morana Čaušević-Bully</w:t>
              </w:r>
            </w:hyperlink>
            <w:r>
              <w:rPr/>
              <w:t xml:space="preserve">,</w:t>
            </w:r>
            <w:hyperlink r:id="rId120" w:history="1">
              <w:r>
                <w:rPr>
                  <w:color w:val="#410a8c"/>
                  <w:u w:val="single"/>
                </w:rPr>
                <w:t xml:space="preserve">Nancy Gauthier</w:t>
              </w:r>
            </w:hyperlink>
            <w:r>
              <w:rPr/>
              <w:t xml:space="preserve">,</w:t>
            </w:r>
            <w:hyperlink r:id="rId13" w:history="1">
              <w:r>
                <w:rPr>
                  <w:color w:val="#410a8c"/>
                  <w:u w:val="single"/>
                </w:rPr>
                <w:t xml:space="preserve">Stéphane Gioanni</w:t>
              </w:r>
            </w:hyperlink>
            <w:r>
              <w:rPr/>
              <w:t xml:space="preserve">et al.</w:t>
            </w:r>
          </w:p>
          <w:p>
            <w:pPr/>
            <w:r>
              <w:rPr>
                <w:i w:val="1"/>
                <w:iCs w:val="1"/>
              </w:rPr>
              <w:t xml:space="preserve">Mélanges de l'École française de Rome – Antiquité</w:t>
            </w:r>
            <w:r>
              <w:rPr/>
              <w:t xml:space="preserve">, 2004, 116-1, pp.668-684</w:t>
            </w:r>
          </w:p>
          <w:p>
            <w:pPr/>
            <w:r>
              <w:rPr/>
              <w:t xml:space="preserve">Article dans une revue</w:t>
            </w:r>
          </w:p>
          <w:p>
            <w:pPr/>
            <w:hyperlink r:id="rId118" w:history="1">
              <w:r>
                <w:rPr>
                  <w:color w:val="#410a8c"/>
                  <w:u w:val="single"/>
                </w:rPr>
                <w:t xml:space="preserve">halshs-02431371v1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QUELQUES CONSIDÉRATIONS SUR LES TRANSFORMATIONS ET LES ÉVOLUTIONS MÉDIÉVALES DU COMPLEXE ECCLÉSIAL PALÉOCHRÉTIEN DE MARTINŠĆICA (ÎLE DE CRES) Sébastien Bully, Morana Čaušević-Bully</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p>
          <w:p>
            <w:pPr/>
            <w:r>
              <w:rPr>
                <w:i w:val="1"/>
                <w:iCs w:val="1"/>
              </w:rPr>
              <w:t xml:space="preserve">Fortunatous Ligo, Festschrift on the occasion of Ante Milosević’s 70th birthday</w:t>
            </w:r>
            <w:r>
              <w:rPr/>
              <w:t xml:space="preserve">, 2024</w:t>
            </w:r>
          </w:p>
          <w:p>
            <w:pPr/>
            <w:r>
              <w:rPr/>
              <w:t xml:space="preserve">Chapitre d'ouvrage</w:t>
            </w:r>
          </w:p>
          <w:p>
            <w:pPr/>
            <w:hyperlink r:id="rId121" w:history="1">
              <w:r>
                <w:rPr>
                  <w:color w:val="#410a8c"/>
                  <w:u w:val="single"/>
                </w:rPr>
                <w:t xml:space="preserve">hal-04871394v1</w:t>
              </w:r>
            </w:hyperlink>
          </w:p>
        </w:tc>
      </w:tr>
      <w:tr>
        <w:trPr/>
        <w:tc>
          <w:tcPr>
            <w:noWrap/>
          </w:tcPr>
          <w:p>
            <w:pPr>
              <w:spacing w:after="200"/>
            </w:pPr>
            <w:hyperlink r:id="rId122" w:history="1">
              <w:r>
                <w:rPr>
                  <w:color w:val="1e198e"/>
                  <w:b w:val="1"/>
                  <w:bCs w:val="1"/>
                  <w:u w:val="single"/>
                </w:rPr>
                <w:t xml:space="preserve">Introduction</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r>
              <w:rPr/>
              <w:t xml:space="preserve">,</w:t>
            </w:r>
            <w:hyperlink r:id="rId13" w:history="1">
              <w:r>
                <w:rPr>
                  <w:color w:val="#410a8c"/>
                  <w:u w:val="single"/>
                </w:rPr>
                <w:t xml:space="preserve">Stéphane Gioanni</w:t>
              </w:r>
            </w:hyperlink>
          </w:p>
          <w:p>
            <w:pPr/>
            <w:r>
              <w:rPr/>
              <w:t xml:space="preserve">Sébastien Bully; Morana Čaušević-Bully; Stéphane Gioanni. </w:t>
            </w:r>
            <w:r>
              <w:rPr>
                <w:i w:val="1"/>
                <w:iCs w:val="1"/>
              </w:rPr>
              <w:t xml:space="preserve">St Peter of Osor (Island of Cres) and Benedictine monasticism in the Adriatic area</w:t>
            </w:r>
            <w:r>
              <w:rPr/>
              <w:t xml:space="preserve">, 615, </w:t>
            </w:r>
            <w:hyperlink r:id="rId123" w:history="1">
              <w:r>
                <w:rPr>
                  <w:color w:val="#410a8c"/>
                  <w:u w:val="single"/>
                </w:rPr>
                <w:t xml:space="preserve">Publications de l’École française de Rome</w:t>
              </w:r>
            </w:hyperlink>
            <w:r>
              <w:rPr/>
              <w:t xml:space="preserve">, pp.7-10, 2024, Collection de l'Ecole française de Rome, 978-2-7283-1804-9. </w:t>
            </w:r>
            <w:hyperlink r:id="rId124" w:history="1">
              <w:r>
                <w:rPr>
                  <w:color w:val="#410a8c"/>
                  <w:u w:val="single"/>
                </w:rPr>
                <w:t xml:space="preserve">⟨10.4000/books.efr.54098⟩</w:t>
              </w:r>
            </w:hyperlink>
          </w:p>
          <w:p>
            <w:pPr/>
            <w:r>
              <w:rPr/>
              <w:t xml:space="preserve">Chapitre d'ouvrage</w:t>
            </w:r>
          </w:p>
          <w:p>
            <w:pPr/>
            <w:hyperlink r:id="rId122" w:history="1">
              <w:r>
                <w:rPr>
                  <w:color w:val="#410a8c"/>
                  <w:u w:val="single"/>
                </w:rPr>
                <w:t xml:space="preserve">hal-04764077v1</w:t>
              </w:r>
            </w:hyperlink>
          </w:p>
        </w:tc>
      </w:tr>
      <w:tr>
        <w:trPr/>
        <w:tc>
          <w:tcPr>
            <w:noWrap/>
          </w:tcPr>
          <w:p>
            <w:pPr>
              <w:spacing w:after="200"/>
            </w:pPr>
            <w:hyperlink r:id="rId125" w:history="1">
              <w:r>
                <w:rPr>
                  <w:color w:val="1e198e"/>
                  <w:b w:val="1"/>
                  <w:bCs w:val="1"/>
                  <w:u w:val="single"/>
                </w:rPr>
                <w:t xml:space="preserve">Insular Population of the Kvarner Archipelago in 5th century : Mirine-Fulfinum and Martinšćica church complexes case studies</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r>
              <w:rPr/>
              <w:t xml:space="preserve">,</w:t>
            </w:r>
            <w:hyperlink r:id="rId126" w:history="1">
              <w:r>
                <w:rPr>
                  <w:color w:val="#410a8c"/>
                  <w:u w:val="single"/>
                </w:rPr>
                <w:t xml:space="preserve">Mario Novak</w:t>
              </w:r>
            </w:hyperlink>
            <w:r>
              <w:rPr/>
              <w:t xml:space="preserve">,</w:t>
            </w:r>
            <w:hyperlink r:id="rId48" w:history="1">
              <w:r>
                <w:rPr>
                  <w:color w:val="#410a8c"/>
                  <w:u w:val="single"/>
                </w:rPr>
                <w:t xml:space="preserve">Anaïs Delliste</w:t>
              </w:r>
            </w:hyperlink>
            <w:r>
              <w:rPr/>
              <w:t xml:space="preserve">,</w:t>
            </w:r>
            <w:hyperlink r:id="rId127" w:history="1">
              <w:r>
                <w:rPr>
                  <w:color w:val="#410a8c"/>
                  <w:u w:val="single"/>
                </w:rPr>
                <w:t xml:space="preserve">Mario Carić</w:t>
              </w:r>
            </w:hyperlink>
          </w:p>
          <w:p>
            <w:pPr/>
            <w:r>
              <w:rPr>
                <w:i w:val="1"/>
                <w:iCs w:val="1"/>
              </w:rPr>
              <w:t xml:space="preserve">La Méditerranée occidentale au Ve siècle, Antiquité tardive 31</w:t>
            </w:r>
            <w:r>
              <w:rPr/>
              <w:t xml:space="preserve">, 2024</w:t>
            </w:r>
          </w:p>
          <w:p>
            <w:pPr/>
            <w:r>
              <w:rPr/>
              <w:t xml:space="preserve">Chapitre d'ouvrage</w:t>
            </w:r>
          </w:p>
          <w:p>
            <w:pPr/>
            <w:hyperlink r:id="rId125" w:history="1">
              <w:r>
                <w:rPr>
                  <w:color w:val="#410a8c"/>
                  <w:u w:val="single"/>
                </w:rPr>
                <w:t xml:space="preserve">hal-04871569v1</w:t>
              </w:r>
            </w:hyperlink>
          </w:p>
        </w:tc>
      </w:tr>
      <w:tr>
        <w:trPr/>
        <w:tc>
          <w:tcPr>
            <w:noWrap/>
          </w:tcPr>
          <w:p>
            <w:pPr>
              <w:spacing w:after="200"/>
            </w:pPr>
            <w:hyperlink r:id="rId128" w:history="1">
              <w:r>
                <w:rPr>
                  <w:color w:val="1e198e"/>
                  <w:b w:val="1"/>
                  <w:bCs w:val="1"/>
                  <w:u w:val="single"/>
                </w:rPr>
                <w:t xml:space="preserve">The contribution of archaeology to the knowledge of the St Peter’s Monastery in Osor Origins, architecture and topography</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r>
              <w:rPr/>
              <w:t xml:space="preserve">,</w:t>
            </w:r>
            <w:hyperlink r:id="rId63" w:history="1">
              <w:r>
                <w:rPr>
                  <w:color w:val="#410a8c"/>
                  <w:u w:val="single"/>
                </w:rPr>
                <w:t xml:space="preserve">Miljenko Jurković</w:t>
              </w:r>
            </w:hyperlink>
            <w:r>
              <w:rPr/>
              <w:t xml:space="preserve">,</w:t>
            </w:r>
            <w:hyperlink r:id="rId64" w:history="1">
              <w:r>
                <w:rPr>
                  <w:color w:val="#410a8c"/>
                  <w:u w:val="single"/>
                </w:rPr>
                <w:t xml:space="preserve">Iva Marić</w:t>
              </w:r>
            </w:hyperlink>
          </w:p>
          <w:p>
            <w:pPr/>
            <w:r>
              <w:rPr>
                <w:i w:val="1"/>
                <w:iCs w:val="1"/>
              </w:rPr>
              <w:t xml:space="preserve">St Peter of Osor (Island of Cres) and Benedictine monasticism in the Adriatic area</w:t>
            </w:r>
            <w:r>
              <w:rPr/>
              <w:t xml:space="preserve">, , 2024</w:t>
            </w:r>
          </w:p>
          <w:p>
            <w:pPr/>
            <w:r>
              <w:rPr/>
              <w:t xml:space="preserve">Chapitre d'ouvrage</w:t>
            </w:r>
          </w:p>
          <w:p>
            <w:pPr/>
            <w:hyperlink r:id="rId128" w:history="1">
              <w:r>
                <w:rPr>
                  <w:color w:val="#410a8c"/>
                  <w:u w:val="single"/>
                </w:rPr>
                <w:t xml:space="preserve">hal-04871532v1</w:t>
              </w:r>
            </w:hyperlink>
          </w:p>
        </w:tc>
      </w:tr>
      <w:tr>
        <w:trPr/>
        <w:tc>
          <w:tcPr>
            <w:noWrap/>
          </w:tcPr>
          <w:p>
            <w:pPr>
              <w:spacing w:after="200"/>
            </w:pPr>
            <w:hyperlink r:id="rId129" w:history="1">
              <w:r>
                <w:rPr>
                  <w:color w:val="1e198e"/>
                  <w:b w:val="1"/>
                  <w:bCs w:val="1"/>
                  <w:u w:val="single"/>
                </w:rPr>
                <w:t xml:space="preserve">Villae maritimes, sites ecclésiaux et monastères de l’Antiquité tardive et du haut Moyen Âge Christianisation et transformation de domaines antiques dans l’archipel du Kvarner (Croatie)</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p>
          <w:p>
            <w:pPr/>
            <w:r>
              <w:rPr>
                <w:i w:val="1"/>
                <w:iCs w:val="1"/>
              </w:rPr>
              <w:t xml:space="preserve">Villae maritimae del Mediterraneo occidentale. Nascità, diffuzione e trasformazione di un modello architettonico, Atti delle Giornate di Studio (Napoli-Capri-Baia, 5-9 maggio 2019)</w:t>
            </w:r>
            <w:r>
              <w:rPr/>
              <w:t xml:space="preserve">, , 2024</w:t>
            </w:r>
          </w:p>
          <w:p>
            <w:pPr/>
            <w:r>
              <w:rPr/>
              <w:t xml:space="preserve">Chapitre d'ouvrage</w:t>
            </w:r>
          </w:p>
          <w:p>
            <w:pPr/>
            <w:hyperlink r:id="rId129" w:history="1">
              <w:r>
                <w:rPr>
                  <w:color w:val="#410a8c"/>
                  <w:u w:val="single"/>
                </w:rPr>
                <w:t xml:space="preserve">hal-04871595v1</w:t>
              </w:r>
            </w:hyperlink>
          </w:p>
        </w:tc>
      </w:tr>
      <w:tr>
        <w:trPr/>
        <w:tc>
          <w:tcPr>
            <w:noWrap/>
          </w:tcPr>
          <w:p>
            <w:pPr>
              <w:spacing w:after="200"/>
            </w:pPr>
            <w:hyperlink r:id="rId130" w:history="1">
              <w:r>
                <w:rPr>
                  <w:color w:val="1e198e"/>
                  <w:b w:val="1"/>
                  <w:bCs w:val="1"/>
                  <w:u w:val="single"/>
                </w:rPr>
                <w:t xml:space="preserve">QUELQUES CONSIDÉRATIONS SUR LES TRANSFORMATIONS ET LES ÉVOLUTIONS MÉDIÉVALES DU COMPLEXE ECCLÉSIAL PALÉOCHRÉTIEN DE MARTINŠĆICA (ÎLE DE CRES)</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p>
          <w:p>
            <w:pPr/>
            <w:r>
              <w:rPr/>
              <w:t xml:space="preserve">Ivan Basić, Ivan Josipović, Miljenko Jurković. </w:t>
            </w:r>
            <w:r>
              <w:rPr>
                <w:i w:val="1"/>
                <w:iCs w:val="1"/>
              </w:rPr>
              <w:t xml:space="preserve">Fortunatous Ligo : Zbornik povodom sedamdesetog rođendana Ante Miloševića Festschrift on the occasion of Ante Milosević’s 70th birthday,</w:t>
            </w:r>
            <w:r>
              <w:rPr/>
              <w:t xml:space="preserve">, 2024, Dissertationes et Monographiae 20, 978-953-8250-40-8</w:t>
            </w:r>
          </w:p>
          <w:p>
            <w:pPr/>
            <w:r>
              <w:rPr/>
              <w:t xml:space="preserve">Chapitre d'ouvrage</w:t>
            </w:r>
          </w:p>
          <w:p>
            <w:pPr/>
            <w:hyperlink r:id="rId130" w:history="1">
              <w:r>
                <w:rPr>
                  <w:color w:val="#410a8c"/>
                  <w:u w:val="single"/>
                </w:rPr>
                <w:t xml:space="preserve">hal-05222953v1</w:t>
              </w:r>
            </w:hyperlink>
          </w:p>
        </w:tc>
      </w:tr>
      <w:tr>
        <w:trPr/>
        <w:tc>
          <w:tcPr>
            <w:noWrap/>
          </w:tcPr>
          <w:p>
            <w:pPr>
              <w:spacing w:after="200"/>
            </w:pPr>
            <w:hyperlink r:id="rId131" w:history="1">
              <w:r>
                <w:rPr>
                  <w:color w:val="1e198e"/>
                  <w:b w:val="1"/>
                  <w:bCs w:val="1"/>
                  <w:u w:val="single"/>
                </w:rPr>
                <w:t xml:space="preserve">Origines et usages du verre issu de quelques sites ecclésiaux et monastiques tardo-antiques et haut médiévaux du littoral nord croate</w:t>
              </w:r>
            </w:hyperlink>
          </w:p>
          <w:p>
            <w:pPr/>
            <w:hyperlink r:id="rId77" w:history="1">
              <w:r>
                <w:rPr>
                  <w:color w:val="#410a8c"/>
                  <w:u w:val="single"/>
                </w:rPr>
                <w:t xml:space="preserve">Inès Pactat</w:t>
              </w:r>
            </w:hyperlink>
            <w:r>
              <w:rPr/>
              <w:t xml:space="preserve">,</w:t>
            </w: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r>
              <w:rPr/>
              <w:t xml:space="preserve">,</w:t>
            </w:r>
            <w:hyperlink r:id="rId132" w:history="1">
              <w:r>
                <w:rPr>
                  <w:color w:val="#410a8c"/>
                  <w:u w:val="single"/>
                </w:rPr>
                <w:t xml:space="preserve">Šime Perović</w:t>
              </w:r>
            </w:hyperlink>
            <w:r>
              <w:rPr/>
              <w:t xml:space="preserve">,</w:t>
            </w:r>
            <w:hyperlink r:id="rId133" w:history="1">
              <w:r>
                <w:rPr>
                  <w:color w:val="#410a8c"/>
                  <w:u w:val="single"/>
                </w:rPr>
                <w:t xml:space="preserve">Ranko Starac</w:t>
              </w:r>
            </w:hyperlink>
            <w:r>
              <w:rPr/>
              <w:t xml:space="preserve">et al.</w:t>
            </w:r>
          </w:p>
          <w:p>
            <w:pPr/>
            <w:r>
              <w:rPr/>
              <w:t xml:space="preserve">Adele Coscarella; Elisabetta Neri; Ghislaine Noyé. </w:t>
            </w:r>
            <w:r>
              <w:rPr>
                <w:i w:val="1"/>
                <w:iCs w:val="1"/>
              </w:rPr>
              <w:t xml:space="preserve">Il Vetro in Transizione (IV-XII SECOLO). Produzione e commercio in Italia meridionale e nell’Adriatico</w:t>
            </w:r>
            <w:r>
              <w:rPr/>
              <w:t xml:space="preserve">, 2, Edipuglia, 2021, Themata, 978-88-7228-965-5</w:t>
            </w:r>
          </w:p>
          <w:p>
            <w:pPr/>
            <w:r>
              <w:rPr/>
              <w:t xml:space="preserve">Chapitre d'ouvrage</w:t>
            </w:r>
          </w:p>
          <w:p>
            <w:pPr/>
            <w:hyperlink r:id="rId131" w:history="1">
              <w:r>
                <w:rPr>
                  <w:color w:val="#410a8c"/>
                  <w:u w:val="single"/>
                </w:rPr>
                <w:t xml:space="preserve">hal-03405212v1</w:t>
              </w:r>
            </w:hyperlink>
          </w:p>
        </w:tc>
      </w:tr>
      <w:tr>
        <w:trPr/>
        <w:tc>
          <w:tcPr>
            <w:noWrap/>
          </w:tcPr>
          <w:p>
            <w:pPr>
              <w:spacing w:after="200"/>
            </w:pPr>
            <w:hyperlink r:id="rId134" w:history="1">
              <w:r>
                <w:rPr>
                  <w:color w:val="1e198e"/>
                  <w:b w:val="1"/>
                  <w:bCs w:val="1"/>
                  <w:u w:val="single"/>
                </w:rPr>
                <w:t xml:space="preserve">Quelques considérations sur l’architecture et les installations liturgiques de l’église paléochrétienne de Martinšćica (Punta Kriza, île de Cres)</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r>
              <w:rPr/>
              <w:t xml:space="preserve">,</w:t>
            </w:r>
            <w:hyperlink r:id="rId54" w:history="1">
              <w:r>
                <w:rPr>
                  <w:color w:val="#410a8c"/>
                  <w:u w:val="single"/>
                </w:rPr>
                <w:t xml:space="preserve">Jessy Crochat</w:t>
              </w:r>
            </w:hyperlink>
            <w:r>
              <w:rPr/>
              <w:t xml:space="preserve">,</w:t>
            </w:r>
            <w:hyperlink r:id="rId27" w:history="1">
              <w:r>
                <w:rPr>
                  <w:color w:val="#410a8c"/>
                  <w:u w:val="single"/>
                </w:rPr>
                <w:t xml:space="preserve">Pascale Chevalier</w:t>
              </w:r>
            </w:hyperlink>
          </w:p>
          <w:p>
            <w:pPr/>
            <w:r>
              <w:rPr>
                <w:i w:val="1"/>
                <w:iCs w:val="1"/>
              </w:rPr>
              <w:t xml:space="preserve">MENS ACRIS IN CORPORE COMMODO, Zbornik povodom sedamdesetog rođendana Ivana Matejčića/Festschrift in Honour of the 70th Birthday of Ivan Matejčić, ed. by Marijan Bradanović, Miljenko Jurković, Zagreb-Motovun.</w:t>
            </w:r>
            <w:r>
              <w:rPr/>
              <w:t xml:space="preserve">, pp.107-125, 2021</w:t>
            </w:r>
          </w:p>
          <w:p>
            <w:pPr/>
            <w:r>
              <w:rPr/>
              <w:t xml:space="preserve">Chapitre d'ouvrage</w:t>
            </w:r>
          </w:p>
          <w:p>
            <w:pPr/>
            <w:hyperlink r:id="rId134" w:history="1">
              <w:r>
                <w:rPr>
                  <w:color w:val="#410a8c"/>
                  <w:u w:val="single"/>
                </w:rPr>
                <w:t xml:space="preserve">hal-03499828v1</w:t>
              </w:r>
            </w:hyperlink>
          </w:p>
        </w:tc>
      </w:tr>
      <w:tr>
        <w:trPr/>
        <w:tc>
          <w:tcPr>
            <w:noWrap/>
          </w:tcPr>
          <w:p>
            <w:pPr>
              <w:spacing w:after="200"/>
            </w:pPr>
            <w:hyperlink r:id="rId135" w:history="1">
              <w:r>
                <w:rPr>
                  <w:color w:val="1e198e"/>
                  <w:b w:val="1"/>
                  <w:bCs w:val="1"/>
                  <w:u w:val="single"/>
                </w:rPr>
                <w:t xml:space="preserve">“La mission Kvarner et le programme Complexes monastiques et ecclésiaux de l’archipel du Kvarner du IVe au XIe s.</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p>
          <w:p>
            <w:pPr/>
            <w:r>
              <w:rPr>
                <w:i w:val="1"/>
                <w:iCs w:val="1"/>
              </w:rPr>
              <w:t xml:space="preserve">Catalogue d’exposition, 50 ans d’archéologie Franco-Croate, ČAUŠEVIĆ-BULLY (M.) et RADMAN-LIVAJA (I.), éd., Musée archéologique de Zagreb, p. 77-93</w:t>
            </w:r>
            <w:r>
              <w:rPr/>
              <w:t xml:space="preserve">, 2021</w:t>
            </w:r>
          </w:p>
          <w:p>
            <w:pPr/>
            <w:r>
              <w:rPr/>
              <w:t xml:space="preserve">Chapitre d'ouvrage</w:t>
            </w:r>
          </w:p>
          <w:p>
            <w:pPr/>
            <w:hyperlink r:id="rId135" w:history="1">
              <w:r>
                <w:rPr>
                  <w:color w:val="#410a8c"/>
                  <w:u w:val="single"/>
                </w:rPr>
                <w:t xml:space="preserve">hal-03499850v1</w:t>
              </w:r>
            </w:hyperlink>
          </w:p>
        </w:tc>
      </w:tr>
      <w:tr>
        <w:trPr/>
        <w:tc>
          <w:tcPr>
            <w:noWrap/>
          </w:tcPr>
          <w:p>
            <w:pPr>
              <w:spacing w:after="200"/>
            </w:pPr>
            <w:hyperlink r:id="rId136" w:history="1">
              <w:r>
                <w:rPr>
                  <w:color w:val="1e198e"/>
                  <w:b w:val="1"/>
                  <w:bCs w:val="1"/>
                  <w:u w:val="single"/>
                </w:rPr>
                <w:t xml:space="preserve">Najnovija istraživanja ranokršćanskih crkvenih sklopova Kvarnera : na razmeđi arhitekture i teritorija</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Zbornik I. skupa hrvatske ranokršćanske arhelogije</w:t>
            </w:r>
            <w:r>
              <w:rPr/>
              <w:t xml:space="preserve">, pp.271-290, 2020</w:t>
            </w:r>
          </w:p>
          <w:p>
            <w:pPr/>
            <w:r>
              <w:rPr/>
              <w:t xml:space="preserve">Chapitre d'ouvrage</w:t>
            </w:r>
          </w:p>
          <w:p>
            <w:pPr/>
            <w:hyperlink r:id="rId136" w:history="1">
              <w:r>
                <w:rPr>
                  <w:color w:val="#410a8c"/>
                  <w:u w:val="single"/>
                </w:rPr>
                <w:t xml:space="preserve">halshs-03079180v1</w:t>
              </w:r>
            </w:hyperlink>
          </w:p>
        </w:tc>
      </w:tr>
      <w:tr>
        <w:trPr/>
        <w:tc>
          <w:tcPr>
            <w:noWrap/>
          </w:tcPr>
          <w:p>
            <w:pPr>
              <w:spacing w:after="200"/>
            </w:pPr>
            <w:hyperlink r:id="rId137" w:history="1">
              <w:r>
                <w:rPr>
                  <w:color w:val="1e198e"/>
                  <w:b w:val="1"/>
                  <w:bCs w:val="1"/>
                  <w:u w:val="single"/>
                </w:rPr>
                <w:t xml:space="preserve">Vesontio Christiana : au pied du mont Coelius</w:t>
              </w:r>
            </w:hyperlink>
          </w:p>
          <w:p>
            <w:pPr/>
            <w:hyperlink r:id="rId105" w:history="1">
              <w:r>
                <w:rPr>
                  <w:color w:val="#410a8c"/>
                  <w:u w:val="single"/>
                </w:rPr>
                <w:t xml:space="preserve">Marie-Laure Bassi</w:t>
              </w:r>
            </w:hyperlink>
            <w:r>
              <w:rPr/>
              <w:t xml:space="preserve">,</w:t>
            </w:r>
            <w:hyperlink r:id="rId138" w:history="1">
              <w:r>
                <w:rPr>
                  <w:color w:val="#410a8c"/>
                  <w:u w:val="single"/>
                </w:rPr>
                <w:t xml:space="preserve">Morana Causevic Bully</w:t>
              </w:r>
            </w:hyperlink>
          </w:p>
          <w:p>
            <w:pPr/>
            <w:r>
              <w:rPr>
                <w:i w:val="1"/>
                <w:iCs w:val="1"/>
              </w:rPr>
              <w:t xml:space="preserve">De Vesontio à Besançon, tous les chemins passent par Rome. Actes du colloque des 11 et 12 mars 2016</w:t>
            </w:r>
            <w:r>
              <w:rPr/>
              <w:t xml:space="preserve">, 2020</w:t>
            </w:r>
          </w:p>
          <w:p>
            <w:pPr/>
            <w:r>
              <w:rPr/>
              <w:t xml:space="preserve">Chapitre d'ouvrage</w:t>
            </w:r>
          </w:p>
          <w:p>
            <w:pPr/>
            <w:hyperlink r:id="rId137" w:history="1">
              <w:r>
                <w:rPr>
                  <w:color w:val="#410a8c"/>
                  <w:u w:val="single"/>
                </w:rPr>
                <w:t xml:space="preserve">hal-03623674v1</w:t>
              </w:r>
            </w:hyperlink>
          </w:p>
        </w:tc>
      </w:tr>
      <w:tr>
        <w:trPr/>
        <w:tc>
          <w:tcPr>
            <w:noWrap/>
          </w:tcPr>
          <w:p>
            <w:pPr>
              <w:spacing w:after="200"/>
            </w:pPr>
            <w:hyperlink r:id="rId139" w:history="1">
              <w:r>
                <w:rPr>
                  <w:color w:val="1e198e"/>
                  <w:b w:val="1"/>
                  <w:bCs w:val="1"/>
                  <w:u w:val="single"/>
                </w:rPr>
                <w:t xml:space="preserve">Le peigne paléochrétien de Mirine (Omišalj, île de Krk)</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Aspice hunc opus mirum, Zbornik povodom sedamdesetog rođendana Nikole Jakšića, Festschrift on the occasion of Nikola Jakšić's 70th birthday</w:t>
            </w:r>
            <w:r>
              <w:rPr/>
              <w:t xml:space="preserve">, pp.359-372, 2020</w:t>
            </w:r>
          </w:p>
          <w:p>
            <w:pPr/>
            <w:r>
              <w:rPr/>
              <w:t xml:space="preserve">Chapitre d'ouvrage</w:t>
            </w:r>
          </w:p>
          <w:p>
            <w:pPr/>
            <w:hyperlink r:id="rId139" w:history="1">
              <w:r>
                <w:rPr>
                  <w:color w:val="#410a8c"/>
                  <w:u w:val="single"/>
                </w:rPr>
                <w:t xml:space="preserve">halshs-03079169v1</w:t>
              </w:r>
            </w:hyperlink>
          </w:p>
        </w:tc>
      </w:tr>
      <w:tr>
        <w:trPr/>
        <w:tc>
          <w:tcPr>
            <w:noWrap/>
          </w:tcPr>
          <w:p>
            <w:pPr>
              <w:spacing w:after="200"/>
            </w:pPr>
            <w:hyperlink r:id="rId140" w:history="1">
              <w:r>
                <w:rPr>
                  <w:color w:val="1e198e"/>
                  <w:b w:val="1"/>
                  <w:bCs w:val="1"/>
                  <w:u w:val="single"/>
                </w:rPr>
                <w:t xml:space="preserve">Un mausolée à l’origine de l’église funéraire Saint-Martin de Luxeuil ? Nouvelles données et questionnements</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p>
          <w:p>
            <w:pPr/>
            <w:r>
              <w:rPr/>
              <w:t xml:space="preserve">BRUNETTI (C.), DUBOIS (A.), PACCOLAT (O.) et PROVIDOLI (S.). </w:t>
            </w:r>
            <w:r>
              <w:rPr>
                <w:i w:val="1"/>
                <w:iCs w:val="1"/>
              </w:rPr>
              <w:t xml:space="preserve">Alessandra Antonini. Hommage à une archéologue médiéviste</w:t>
            </w:r>
            <w:r>
              <w:rPr/>
              <w:t xml:space="preserve">, pp.327-343, 2019, Cahiers de Vallesia</w:t>
            </w:r>
          </w:p>
          <w:p>
            <w:pPr/>
            <w:r>
              <w:rPr/>
              <w:t xml:space="preserve">Chapitre d'ouvrage</w:t>
            </w:r>
          </w:p>
          <w:p>
            <w:pPr/>
            <w:hyperlink r:id="rId140" w:history="1">
              <w:r>
                <w:rPr>
                  <w:color w:val="#410a8c"/>
                  <w:u w:val="single"/>
                </w:rPr>
                <w:t xml:space="preserve">halshs-02477107v1</w:t>
              </w:r>
            </w:hyperlink>
          </w:p>
        </w:tc>
      </w:tr>
      <w:tr>
        <w:trPr/>
        <w:tc>
          <w:tcPr>
            <w:noWrap/>
          </w:tcPr>
          <w:p>
            <w:pPr>
              <w:spacing w:after="200"/>
            </w:pPr>
            <w:hyperlink r:id="rId141" w:history="1">
              <w:r>
                <w:rPr>
                  <w:color w:val="1e198e"/>
                  <w:b w:val="1"/>
                  <w:bCs w:val="1"/>
                  <w:u w:val="single"/>
                </w:rPr>
                <w:t xml:space="preserve">La basilique funéraire Saint-Martin de l’abbaye de Luxeuil (Haute-Saône) : état d’avancement des recherches archéologiques et du projet de mise en valeur du site</w:t>
              </w:r>
            </w:hyperlink>
          </w:p>
          <w:p>
            <w:pPr/>
            <w:hyperlink r:id="rId8" w:history="1">
              <w:r>
                <w:rPr>
                  <w:color w:val="#410a8c"/>
                  <w:u w:val="single"/>
                </w:rPr>
                <w:t xml:space="preserve">Sébastien Bully</w:t>
              </w:r>
            </w:hyperlink>
            <w:r>
              <w:rPr/>
              <w:t xml:space="preserve">,</w:t>
            </w:r>
            <w:hyperlink r:id="rId80" w:history="1">
              <w:r>
                <w:rPr>
                  <w:color w:val="#410a8c"/>
                  <w:u w:val="single"/>
                </w:rPr>
                <w:t xml:space="preserve">Aurélia Bully</w:t>
              </w:r>
            </w:hyperlink>
            <w:r>
              <w:rPr/>
              <w:t xml:space="preserve">,</w:t>
            </w:r>
            <w:hyperlink r:id="rId9" w:history="1">
              <w:r>
                <w:rPr>
                  <w:color w:val="#410a8c"/>
                  <w:u w:val="single"/>
                </w:rPr>
                <w:t xml:space="preserve">Morana Čaušević-Bully</w:t>
              </w:r>
            </w:hyperlink>
          </w:p>
          <w:p>
            <w:pPr/>
            <w:r>
              <w:rPr>
                <w:i w:val="1"/>
                <w:iCs w:val="1"/>
              </w:rPr>
              <w:t xml:space="preserve">Archéologie en Bourgogne Franche-Comté, Actes de la journée régionale d’archéologie</w:t>
            </w:r>
            <w:r>
              <w:rPr/>
              <w:t xml:space="preserve">, pp.72-78, 2017</w:t>
            </w:r>
          </w:p>
          <w:p>
            <w:pPr/>
            <w:r>
              <w:rPr/>
              <w:t xml:space="preserve">Chapitre d'ouvrage</w:t>
            </w:r>
          </w:p>
          <w:p>
            <w:pPr/>
            <w:hyperlink r:id="rId141" w:history="1">
              <w:r>
                <w:rPr>
                  <w:color w:val="#410a8c"/>
                  <w:u w:val="single"/>
                </w:rPr>
                <w:t xml:space="preserve">halshs-01730234v1</w:t>
              </w:r>
            </w:hyperlink>
          </w:p>
        </w:tc>
      </w:tr>
      <w:tr>
        <w:trPr/>
        <w:tc>
          <w:tcPr>
            <w:noWrap/>
          </w:tcPr>
          <w:p>
            <w:pPr>
              <w:spacing w:after="200"/>
            </w:pPr>
            <w:hyperlink r:id="rId142" w:history="1">
              <w:r>
                <w:rPr>
                  <w:color w:val="1e198e"/>
                  <w:b w:val="1"/>
                  <w:bCs w:val="1"/>
                  <w:u w:val="single"/>
                </w:rPr>
                <w:t xml:space="preserve">Baume-les-Messieurs à la lumière des dernières recherches historiques et archéologiques</w:t>
              </w:r>
            </w:hyperlink>
          </w:p>
          <w:p>
            <w:pPr/>
            <w:hyperlink r:id="rId8" w:history="1">
              <w:r>
                <w:rPr>
                  <w:color w:val="#410a8c"/>
                  <w:u w:val="single"/>
                </w:rPr>
                <w:t xml:space="preserve">Sébastien Bully</w:t>
              </w:r>
            </w:hyperlink>
            <w:r>
              <w:rPr/>
              <w:t xml:space="preserve">,</w:t>
            </w:r>
            <w:hyperlink r:id="rId80" w:history="1">
              <w:r>
                <w:rPr>
                  <w:color w:val="#410a8c"/>
                  <w:u w:val="single"/>
                </w:rPr>
                <w:t xml:space="preserve">Aurélia Bully</w:t>
              </w:r>
            </w:hyperlink>
            <w:r>
              <w:rPr/>
              <w:t xml:space="preserve">,</w:t>
            </w:r>
            <w:hyperlink r:id="rId9" w:history="1">
              <w:r>
                <w:rPr>
                  <w:color w:val="#410a8c"/>
                  <w:u w:val="single"/>
                </w:rPr>
                <w:t xml:space="preserve">Morana Čaušević-Bully</w:t>
              </w:r>
            </w:hyperlink>
          </w:p>
          <w:p>
            <w:pPr/>
            <w:r>
              <w:rPr>
                <w:i w:val="1"/>
                <w:iCs w:val="1"/>
              </w:rPr>
              <w:t xml:space="preserve">Baume-les-Messieurs. Un bout du monde</w:t>
            </w:r>
            <w:r>
              <w:rPr/>
              <w:t xml:space="preserve">, Métajura, pp.13-18, 2016</w:t>
            </w:r>
          </w:p>
          <w:p>
            <w:pPr/>
            <w:r>
              <w:rPr/>
              <w:t xml:space="preserve">Chapitre d'ouvrage</w:t>
            </w:r>
          </w:p>
          <w:p>
            <w:pPr/>
            <w:hyperlink r:id="rId142" w:history="1">
              <w:r>
                <w:rPr>
                  <w:color w:val="#410a8c"/>
                  <w:u w:val="single"/>
                </w:rPr>
                <w:t xml:space="preserve">halshs-01576224v1</w:t>
              </w:r>
            </w:hyperlink>
          </w:p>
        </w:tc>
      </w:tr>
      <w:tr>
        <w:trPr/>
        <w:tc>
          <w:tcPr>
            <w:noWrap/>
          </w:tcPr>
          <w:p>
            <w:pPr>
              <w:spacing w:after="200"/>
            </w:pPr>
            <w:hyperlink r:id="rId143" w:history="1">
              <w:r>
                <w:rPr>
                  <w:color w:val="1e198e"/>
                  <w:b w:val="1"/>
                  <w:bCs w:val="1"/>
                  <w:u w:val="single"/>
                </w:rPr>
                <w:t xml:space="preserve">Les origines de l’abbaye à la lumière des recherches archéologiques</w:t>
              </w:r>
            </w:hyperlink>
          </w:p>
          <w:p>
            <w:pPr/>
            <w:hyperlink r:id="rId8" w:history="1">
              <w:r>
                <w:rPr>
                  <w:color w:val="#410a8c"/>
                  <w:u w:val="single"/>
                </w:rPr>
                <w:t xml:space="preserve">Sébastien Bully</w:t>
              </w:r>
            </w:hyperlink>
            <w:r>
              <w:rPr/>
              <w:t xml:space="preserve">,</w:t>
            </w:r>
            <w:hyperlink r:id="rId80" w:history="1">
              <w:r>
                <w:rPr>
                  <w:color w:val="#410a8c"/>
                  <w:u w:val="single"/>
                </w:rPr>
                <w:t xml:space="preserve">Aurélia Bully</w:t>
              </w:r>
            </w:hyperlink>
            <w:r>
              <w:rPr/>
              <w:t xml:space="preserve">,</w:t>
            </w:r>
            <w:hyperlink r:id="rId105" w:history="1">
              <w:r>
                <w:rPr>
                  <w:color w:val="#410a8c"/>
                  <w:u w:val="single"/>
                </w:rPr>
                <w:t xml:space="preserve">Marie-Laure Bassi</w:t>
              </w:r>
            </w:hyperlink>
            <w:r>
              <w:rPr/>
              <w:t xml:space="preserve">,</w:t>
            </w:r>
            <w:hyperlink r:id="rId9" w:history="1">
              <w:r>
                <w:rPr>
                  <w:color w:val="#410a8c"/>
                  <w:u w:val="single"/>
                </w:rPr>
                <w:t xml:space="preserve">Morana Čaušević-Bully</w:t>
              </w:r>
            </w:hyperlink>
          </w:p>
          <w:p>
            <w:pPr/>
            <w:r>
              <w:rPr>
                <w:i w:val="1"/>
                <w:iCs w:val="1"/>
              </w:rPr>
              <w:t xml:space="preserve">Baume-les-Messieurs, un bout du monde,</w:t>
            </w:r>
            <w:r>
              <w:rPr/>
              <w:t xml:space="preserve">, Itinéraires jurassiens, pp.13-18, 2016</w:t>
            </w:r>
          </w:p>
          <w:p>
            <w:pPr/>
            <w:r>
              <w:rPr/>
              <w:t xml:space="preserve">Chapitre d'ouvrage</w:t>
            </w:r>
          </w:p>
          <w:p>
            <w:pPr/>
            <w:hyperlink r:id="rId143" w:history="1">
              <w:r>
                <w:rPr>
                  <w:color w:val="#410a8c"/>
                  <w:u w:val="single"/>
                </w:rPr>
                <w:t xml:space="preserve">halshs-01730263v1</w:t>
              </w:r>
            </w:hyperlink>
          </w:p>
        </w:tc>
      </w:tr>
      <w:tr>
        <w:trPr/>
        <w:tc>
          <w:tcPr>
            <w:noWrap/>
          </w:tcPr>
          <w:p>
            <w:pPr>
              <w:spacing w:after="200"/>
            </w:pPr>
            <w:hyperlink r:id="rId144" w:history="1">
              <w:r>
                <w:rPr>
                  <w:color w:val="1e198e"/>
                  <w:b w:val="1"/>
                  <w:bCs w:val="1"/>
                  <w:u w:val="single"/>
                </w:rPr>
                <w:t xml:space="preserve">Le &amp;quot;monastère des reculées&amp;quot; au Haut Moyen Âge : avancées de la recherche archéologique sur Balma (Baume-Lès-Messieurs, Jura)</w:t>
              </w:r>
            </w:hyperlink>
          </w:p>
          <w:p>
            <w:pPr/>
            <w:hyperlink r:id="rId8" w:history="1">
              <w:r>
                <w:rPr>
                  <w:color w:val="#410a8c"/>
                  <w:u w:val="single"/>
                </w:rPr>
                <w:t xml:space="preserve">Sébastien Bully</w:t>
              </w:r>
            </w:hyperlink>
            <w:r>
              <w:rPr/>
              <w:t xml:space="preserve">,</w:t>
            </w:r>
            <w:hyperlink r:id="rId105" w:history="1">
              <w:r>
                <w:rPr>
                  <w:color w:val="#410a8c"/>
                  <w:u w:val="single"/>
                </w:rPr>
                <w:t xml:space="preserve">Marie-Laure Bassi</w:t>
              </w:r>
            </w:hyperlink>
            <w:r>
              <w:rPr/>
              <w:t xml:space="preserve">,</w:t>
            </w:r>
            <w:hyperlink r:id="rId80" w:history="1">
              <w:r>
                <w:rPr>
                  <w:color w:val="#410a8c"/>
                  <w:u w:val="single"/>
                </w:rPr>
                <w:t xml:space="preserve">Aurélia Bully</w:t>
              </w:r>
            </w:hyperlink>
            <w:r>
              <w:rPr/>
              <w:t xml:space="preserve">,</w:t>
            </w:r>
            <w:hyperlink r:id="rId104" w:history="1">
              <w:r>
                <w:rPr>
                  <w:color w:val="#410a8c"/>
                  <w:u w:val="single"/>
                </w:rPr>
                <w:t xml:space="preserve">Laurent Fiocchi</w:t>
              </w:r>
            </w:hyperlink>
            <w:r>
              <w:rPr/>
              <w:t xml:space="preserve">,</w:t>
            </w:r>
            <w:hyperlink r:id="rId9" w:history="1">
              <w:r>
                <w:rPr>
                  <w:color w:val="#410a8c"/>
                  <w:u w:val="single"/>
                </w:rPr>
                <w:t xml:space="preserve">Morana Čaušević-Bully</w:t>
              </w:r>
            </w:hyperlink>
          </w:p>
          <w:p>
            <w:pPr/>
            <w:r>
              <w:rPr/>
              <w:t xml:space="preserve">S. Balcon-Berry; B. Boissavit-Camus; P. Chevalier. </w:t>
            </w:r>
            <w:r>
              <w:rPr>
                <w:i w:val="1"/>
                <w:iCs w:val="1"/>
              </w:rPr>
              <w:t xml:space="preserve">La mémoire des pierres : Mélanges d'archéologie, d'art et d'histoire en l'honneur de Christian Sapin</w:t>
            </w:r>
            <w:r>
              <w:rPr/>
              <w:t xml:space="preserve">, Brepols, pp.241-254, 2016, 978-2-503-55334-4</w:t>
            </w:r>
          </w:p>
          <w:p>
            <w:pPr/>
            <w:r>
              <w:rPr/>
              <w:t xml:space="preserve">Chapitre d'ouvrage</w:t>
            </w:r>
          </w:p>
          <w:p>
            <w:pPr/>
            <w:hyperlink r:id="rId144" w:history="1">
              <w:r>
                <w:rPr>
                  <w:color w:val="#410a8c"/>
                  <w:u w:val="single"/>
                </w:rPr>
                <w:t xml:space="preserve">halshs-01286961v1</w:t>
              </w:r>
            </w:hyperlink>
          </w:p>
        </w:tc>
      </w:tr>
      <w:tr>
        <w:trPr/>
        <w:tc>
          <w:tcPr>
            <w:noWrap/>
          </w:tcPr>
          <w:p>
            <w:pPr>
              <w:spacing w:after="200"/>
            </w:pPr>
            <w:hyperlink r:id="rId145" w:history="1">
              <w:r>
                <w:rPr>
                  <w:color w:val="1e198e"/>
                  <w:b w:val="1"/>
                  <w:bCs w:val="1"/>
                  <w:u w:val="single"/>
                </w:rPr>
                <w:t xml:space="preserve">Die Anfängue des Klosters Luxeuil im licht des jüngsten archäologischen Untersuchungen (6.-9. Jahrhundert)</w:t>
              </w:r>
            </w:hyperlink>
          </w:p>
          <w:p>
            <w:pPr/>
            <w:hyperlink r:id="rId8" w:history="1">
              <w:r>
                <w:rPr>
                  <w:color w:val="#410a8c"/>
                  <w:u w:val="single"/>
                </w:rPr>
                <w:t xml:space="preserve">Sébastien Bully</w:t>
              </w:r>
            </w:hyperlink>
            <w:r>
              <w:rPr/>
              <w:t xml:space="preserve">,</w:t>
            </w:r>
            <w:hyperlink r:id="rId80" w:history="1">
              <w:r>
                <w:rPr>
                  <w:color w:val="#410a8c"/>
                  <w:u w:val="single"/>
                </w:rPr>
                <w:t xml:space="preserve">Aurélia Bully</w:t>
              </w:r>
            </w:hyperlink>
            <w:r>
              <w:rPr/>
              <w:t xml:space="preserve">,</w:t>
            </w:r>
            <w:hyperlink r:id="rId9" w:history="1">
              <w:r>
                <w:rPr>
                  <w:color w:val="#410a8c"/>
                  <w:u w:val="single"/>
                </w:rPr>
                <w:t xml:space="preserve">Morana Čaušević-Bully</w:t>
              </w:r>
            </w:hyperlink>
            <w:r>
              <w:rPr/>
              <w:t xml:space="preserve">,</w:t>
            </w:r>
            <w:hyperlink r:id="rId104" w:history="1">
              <w:r>
                <w:rPr>
                  <w:color w:val="#410a8c"/>
                  <w:u w:val="single"/>
                </w:rPr>
                <w:t xml:space="preserve">Laurent Fiocchi</w:t>
              </w:r>
            </w:hyperlink>
          </w:p>
          <w:p>
            <w:pPr/>
            <w:r>
              <w:rPr>
                <w:i w:val="1"/>
                <w:iCs w:val="1"/>
              </w:rPr>
              <w:t xml:space="preserve">Gallus und seine Zeit: Leben, Wirken, Nachleben (Monasterium Sancti Galli)</w:t>
            </w:r>
            <w:r>
              <w:rPr/>
              <w:t xml:space="preserve">, Verlag am Klosterhof, pp.127-159, 2015, 978-3905906134</w:t>
            </w:r>
          </w:p>
          <w:p>
            <w:pPr/>
            <w:r>
              <w:rPr/>
              <w:t xml:space="preserve">Chapitre d'ouvrage</w:t>
            </w:r>
          </w:p>
          <w:p>
            <w:pPr/>
            <w:hyperlink r:id="rId145" w:history="1">
              <w:r>
                <w:rPr>
                  <w:color w:val="#410a8c"/>
                  <w:u w:val="single"/>
                </w:rPr>
                <w:t xml:space="preserve">halshs-01272705v1</w:t>
              </w:r>
            </w:hyperlink>
          </w:p>
        </w:tc>
      </w:tr>
      <w:tr>
        <w:trPr/>
        <w:tc>
          <w:tcPr>
            <w:noWrap/>
          </w:tcPr>
          <w:p>
            <w:pPr>
              <w:spacing w:after="200"/>
            </w:pPr>
            <w:hyperlink r:id="rId146" w:history="1">
              <w:r>
                <w:rPr>
                  <w:color w:val="1e198e"/>
                  <w:b w:val="1"/>
                  <w:bCs w:val="1"/>
                  <w:u w:val="single"/>
                </w:rPr>
                <w:t xml:space="preserve">Les origines du monastère de Luxeuil (Haute-Saône) d’après les récentes recherches archéologiques</w:t>
              </w:r>
            </w:hyperlink>
          </w:p>
          <w:p>
            <w:pPr/>
            <w:hyperlink r:id="rId8" w:history="1">
              <w:r>
                <w:rPr>
                  <w:color w:val="#410a8c"/>
                  <w:u w:val="single"/>
                </w:rPr>
                <w:t xml:space="preserve">Sébastien Bully</w:t>
              </w:r>
            </w:hyperlink>
            <w:r>
              <w:rPr/>
              <w:t xml:space="preserve">,</w:t>
            </w:r>
            <w:hyperlink r:id="rId80" w:history="1">
              <w:r>
                <w:rPr>
                  <w:color w:val="#410a8c"/>
                  <w:u w:val="single"/>
                </w:rPr>
                <w:t xml:space="preserve">Aurélia Bully</w:t>
              </w:r>
            </w:hyperlink>
            <w:r>
              <w:rPr/>
              <w:t xml:space="preserve">,</w:t>
            </w:r>
            <w:hyperlink r:id="rId9" w:history="1">
              <w:r>
                <w:rPr>
                  <w:color w:val="#410a8c"/>
                  <w:u w:val="single"/>
                </w:rPr>
                <w:t xml:space="preserve">Morana Čaušević-Bully</w:t>
              </w:r>
            </w:hyperlink>
            <w:r>
              <w:rPr/>
              <w:t xml:space="preserve">,</w:t>
            </w:r>
            <w:hyperlink r:id="rId104" w:history="1">
              <w:r>
                <w:rPr>
                  <w:color w:val="#410a8c"/>
                  <w:u w:val="single"/>
                </w:rPr>
                <w:t xml:space="preserve">Laurent Fiocchi</w:t>
              </w:r>
            </w:hyperlink>
          </w:p>
          <w:p>
            <w:pPr/>
            <w:r>
              <w:rPr/>
              <w:t xml:space="preserve">Michèle Gaillard. </w:t>
            </w:r>
            <w:r>
              <w:rPr>
                <w:i w:val="1"/>
                <w:iCs w:val="1"/>
              </w:rPr>
              <w:t xml:space="preserve">L’empreinte chrétienne en Gaule (de la fin du IVe au début du VIIIe siècle)</w:t>
            </w:r>
            <w:r>
              <w:rPr/>
              <w:t xml:space="preserve">, Brepols, pp.311-355, 2014</w:t>
            </w:r>
          </w:p>
          <w:p>
            <w:pPr/>
            <w:r>
              <w:rPr/>
              <w:t xml:space="preserve">Chapitre d'ouvrage</w:t>
            </w:r>
          </w:p>
          <w:p>
            <w:pPr/>
            <w:hyperlink r:id="rId146" w:history="1">
              <w:r>
                <w:rPr>
                  <w:color w:val="#410a8c"/>
                  <w:u w:val="single"/>
                </w:rPr>
                <w:t xml:space="preserve">halshs-01115118v1</w:t>
              </w:r>
            </w:hyperlink>
          </w:p>
        </w:tc>
      </w:tr>
      <w:tr>
        <w:trPr/>
        <w:tc>
          <w:tcPr>
            <w:noWrap/>
          </w:tcPr>
          <w:p>
            <w:pPr>
              <w:spacing w:after="200"/>
            </w:pPr>
            <w:hyperlink r:id="rId147" w:history="1">
              <w:r>
                <w:rPr>
                  <w:color w:val="1e198e"/>
                  <w:b w:val="1"/>
                  <w:bCs w:val="1"/>
                  <w:u w:val="single"/>
                </w:rPr>
                <w:t xml:space="preserve">Les origines du monastère de Luxeuil (Haute-Saône) d’après les récentes recherches archéologiques</w:t>
              </w:r>
            </w:hyperlink>
          </w:p>
          <w:p>
            <w:pPr/>
            <w:hyperlink r:id="rId8" w:history="1">
              <w:r>
                <w:rPr>
                  <w:color w:val="#410a8c"/>
                  <w:u w:val="single"/>
                </w:rPr>
                <w:t xml:space="preserve">Sébastien Bully</w:t>
              </w:r>
            </w:hyperlink>
            <w:r>
              <w:rPr/>
              <w:t xml:space="preserve">,</w:t>
            </w:r>
            <w:hyperlink r:id="rId80" w:history="1">
              <w:r>
                <w:rPr>
                  <w:color w:val="#410a8c"/>
                  <w:u w:val="single"/>
                </w:rPr>
                <w:t xml:space="preserve">Aurélia Bully</w:t>
              </w:r>
            </w:hyperlink>
            <w:r>
              <w:rPr/>
              <w:t xml:space="preserve">,</w:t>
            </w:r>
            <w:hyperlink r:id="rId9" w:history="1">
              <w:r>
                <w:rPr>
                  <w:color w:val="#410a8c"/>
                  <w:u w:val="single"/>
                </w:rPr>
                <w:t xml:space="preserve">Morana Čaušević-Bully</w:t>
              </w:r>
            </w:hyperlink>
            <w:r>
              <w:rPr/>
              <w:t xml:space="preserve">,</w:t>
            </w:r>
            <w:hyperlink r:id="rId104" w:history="1">
              <w:r>
                <w:rPr>
                  <w:color w:val="#410a8c"/>
                  <w:u w:val="single"/>
                </w:rPr>
                <w:t xml:space="preserve">Laurent Fiocchi</w:t>
              </w:r>
            </w:hyperlink>
          </w:p>
          <w:p>
            <w:pPr/>
            <w:r>
              <w:rPr/>
              <w:t xml:space="preserve">Gaillard M. </w:t>
            </w:r>
            <w:r>
              <w:rPr>
                <w:i w:val="1"/>
                <w:iCs w:val="1"/>
              </w:rPr>
              <w:t xml:space="preserve">L'empreinte chrétienne en Gaule du IVe au IXe siècle</w:t>
            </w:r>
            <w:r>
              <w:rPr/>
              <w:t xml:space="preserve">, Brepols, pp.311-355, 2014</w:t>
            </w:r>
          </w:p>
          <w:p>
            <w:pPr/>
            <w:r>
              <w:rPr/>
              <w:t xml:space="preserve">Chapitre d'ouvrage</w:t>
            </w:r>
          </w:p>
          <w:p>
            <w:pPr/>
            <w:hyperlink r:id="rId147" w:history="1">
              <w:r>
                <w:rPr>
                  <w:color w:val="#410a8c"/>
                  <w:u w:val="single"/>
                </w:rPr>
                <w:t xml:space="preserve">halshs-01427378v1</w:t>
              </w:r>
            </w:hyperlink>
          </w:p>
        </w:tc>
      </w:tr>
      <w:tr>
        <w:trPr/>
        <w:tc>
          <w:tcPr>
            <w:noWrap/>
          </w:tcPr>
          <w:p>
            <w:pPr>
              <w:spacing w:after="200"/>
            </w:pPr>
            <w:hyperlink r:id="rId148" w:history="1">
              <w:r>
                <w:rPr>
                  <w:color w:val="1e198e"/>
                  <w:b w:val="1"/>
                  <w:bCs w:val="1"/>
                  <w:u w:val="single"/>
                </w:rPr>
                <w:t xml:space="preserve">L’enceinte ecclésiale de Maisod (Jura) : état de la question et nouvelles données</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p>
          <w:p>
            <w:pPr/>
            <w:r>
              <w:rPr>
                <w:i w:val="1"/>
                <w:iCs w:val="1"/>
              </w:rPr>
              <w:t xml:space="preserve">Jura patrimoine. Les passions de Robert Le Pennec</w:t>
            </w:r>
            <w:r>
              <w:rPr/>
              <w:t xml:space="preserve">, Amis du vieux Saint-Claude - archives municipales de Saint-Claude, pp.186-198, 2014</w:t>
            </w:r>
          </w:p>
          <w:p>
            <w:pPr/>
            <w:r>
              <w:rPr/>
              <w:t xml:space="preserve">Chapitre d'ouvrage</w:t>
            </w:r>
          </w:p>
          <w:p>
            <w:pPr/>
            <w:hyperlink r:id="rId148" w:history="1">
              <w:r>
                <w:rPr>
                  <w:color w:val="#410a8c"/>
                  <w:u w:val="single"/>
                </w:rPr>
                <w:t xml:space="preserve">halshs-01115102v1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Settlement of the Kvarner archipelago (northern Adriatic): archeology, anthropology and environment</w:t>
              </w:r>
            </w:hyperlink>
          </w:p>
          <w:p>
            <w:pPr/>
            <w:hyperlink r:id="rId43" w:history="1">
              <w:r>
                <w:rPr>
                  <w:color w:val="#410a8c"/>
                  <w:u w:val="single"/>
                </w:rPr>
                <w:t xml:space="preserve">Marine Rousseau</w:t>
              </w:r>
            </w:hyperlink>
            <w:r>
              <w:rPr/>
              <w:t xml:space="preserve">,</w:t>
            </w:r>
            <w:hyperlink r:id="rId42" w:history="1">
              <w:r>
                <w:rPr>
                  <w:color w:val="#410a8c"/>
                  <w:u w:val="single"/>
                </w:rPr>
                <w:t xml:space="preserve">Charly Massa</w:t>
              </w:r>
            </w:hyperlink>
            <w:r>
              <w:rPr/>
              <w:t xml:space="preserve">,</w:t>
            </w:r>
            <w:hyperlink r:id="rId9" w:history="1">
              <w:r>
                <w:rPr>
                  <w:color w:val="#410a8c"/>
                  <w:u w:val="single"/>
                </w:rPr>
                <w:t xml:space="preserve">Morana Čaušević-Bully</w:t>
              </w:r>
            </w:hyperlink>
            <w:r>
              <w:rPr/>
              <w:t xml:space="preserve">,</w:t>
            </w:r>
            <w:hyperlink r:id="rId126" w:history="1">
              <w:r>
                <w:rPr>
                  <w:color w:val="#410a8c"/>
                  <w:u w:val="single"/>
                </w:rPr>
                <w:t xml:space="preserve">Mario Novak</w:t>
              </w:r>
            </w:hyperlink>
            <w:r>
              <w:rPr/>
              <w:t xml:space="preserve">,</w:t>
            </w:r>
            <w:hyperlink r:id="rId44" w:history="1">
              <w:r>
                <w:rPr>
                  <w:color w:val="#410a8c"/>
                  <w:u w:val="single"/>
                </w:rPr>
                <w:t xml:space="preserve">Vincent Bichet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49" w:history="1">
              <w:r>
                <w:rPr>
                  <w:color w:val="#410a8c"/>
                  <w:u w:val="single"/>
                </w:rPr>
                <w:t xml:space="preserve">hal-03588198v1</w:t>
              </w:r>
            </w:hyperlink>
          </w:p>
        </w:tc>
      </w:tr>
      <w:tr>
        <w:trPr/>
        <w:tc>
          <w:tcPr>
            <w:noWrap/>
          </w:tcPr>
          <w:p>
            <w:pPr>
              <w:spacing w:after="200"/>
            </w:pPr>
            <w:hyperlink r:id="rId150" w:history="1">
              <w:r>
                <w:rPr>
                  <w:color w:val="1e198e"/>
                  <w:b w:val="1"/>
                  <w:bCs w:val="1"/>
                  <w:u w:val="single"/>
                </w:rPr>
                <w:t xml:space="preserve">Organisation et architecture des sites ecclésiaux paléochrétiens de l’archipel du Kvarner (Croatie) – nouvelles pistes</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AdriAtlas et l'histoire de l'espace adriatique du VIe s. a.C. au VIIIe s. p.C.</w:t>
            </w:r>
            <w:r>
              <w:rPr/>
              <w:t xml:space="preserve">, Nov 2013, Rome, France. pp.247-272</w:t>
            </w:r>
          </w:p>
          <w:p>
            <w:pPr/>
            <w:r>
              <w:rPr/>
              <w:t xml:space="preserve">Communication dans un congrès</w:t>
            </w:r>
          </w:p>
          <w:p>
            <w:pPr/>
            <w:hyperlink r:id="rId150" w:history="1">
              <w:r>
                <w:rPr>
                  <w:color w:val="#410a8c"/>
                  <w:u w:val="single"/>
                </w:rPr>
                <w:t xml:space="preserve">halshs-01262033v1</w:t>
              </w:r>
            </w:hyperlink>
          </w:p>
        </w:tc>
      </w:tr>
      <w:tr>
        <w:trPr/>
        <w:tc>
          <w:tcPr>
            <w:noWrap/>
          </w:tcPr>
          <w:p>
            <w:pPr>
              <w:spacing w:after="200"/>
            </w:pPr>
            <w:hyperlink r:id="rId151" w:history="1">
              <w:r>
                <w:rPr>
                  <w:color w:val="1e198e"/>
                  <w:b w:val="1"/>
                  <w:bCs w:val="1"/>
                  <w:u w:val="single"/>
                </w:rPr>
                <w:t xml:space="preserve">Le reflet de la puissance de l’évêque sur le faciès urbain de Salone du IVe au VIe siècle – le cas du pseudo-oratoire A</w:t>
              </w:r>
            </w:hyperlink>
          </w:p>
          <w:p>
            <w:pPr/>
            <w:hyperlink r:id="rId27" w:history="1">
              <w:r>
                <w:rPr>
                  <w:color w:val="#410a8c"/>
                  <w:u w:val="single"/>
                </w:rPr>
                <w:t xml:space="preserve">Pascale Chevalier</w:t>
              </w:r>
            </w:hyperlink>
            <w:r>
              <w:rPr/>
              <w:t xml:space="preserve">,</w:t>
            </w:r>
            <w:hyperlink r:id="rId119" w:history="1">
              <w:r>
                <w:rPr>
                  <w:color w:val="#410a8c"/>
                  <w:u w:val="single"/>
                </w:rPr>
                <w:t xml:space="preserve">Jagoda Mardešic</w:t>
              </w:r>
            </w:hyperlink>
            <w:r>
              <w:rPr/>
              <w:t xml:space="preserve">,</w:t>
            </w:r>
            <w:hyperlink r:id="rId9" w:history="1">
              <w:r>
                <w:rPr>
                  <w:color w:val="#410a8c"/>
                  <w:u w:val="single"/>
                </w:rPr>
                <w:t xml:space="preserve">Morana Čaušević-Bully</w:t>
              </w:r>
            </w:hyperlink>
          </w:p>
          <w:p>
            <w:pPr/>
            <w:r>
              <w:rPr>
                <w:i w:val="1"/>
                <w:iCs w:val="1"/>
              </w:rPr>
              <w:t xml:space="preserve">episcopus, civitas, territorium</w:t>
            </w:r>
            <w:r>
              <w:rPr/>
              <w:t xml:space="preserve">, Sep 2008, Toleti, Italie. pp.1059-1070</w:t>
            </w:r>
          </w:p>
          <w:p>
            <w:pPr/>
            <w:r>
              <w:rPr/>
              <w:t xml:space="preserve">Communication dans un congrès</w:t>
            </w:r>
          </w:p>
          <w:p>
            <w:pPr/>
            <w:hyperlink r:id="rId151" w:history="1">
              <w:r>
                <w:rPr>
                  <w:color w:val="#410a8c"/>
                  <w:u w:val="single"/>
                </w:rPr>
                <w:t xml:space="preserve">halshs-01137834v1</w:t>
              </w:r>
            </w:hyperlink>
          </w:p>
        </w:tc>
      </w:tr>
      <w:tr>
        <w:trPr/>
        <w:tc>
          <w:tcPr>
            <w:noWrap/>
          </w:tcPr>
          <w:p>
            <w:pPr>
              <w:spacing w:after="200"/>
            </w:pPr>
            <w:hyperlink r:id="rId152" w:history="1">
              <w:r>
                <w:rPr>
                  <w:color w:val="1e198e"/>
                  <w:b w:val="1"/>
                  <w:bCs w:val="1"/>
                  <w:u w:val="single"/>
                </w:rPr>
                <w:t xml:space="preserve">Coffrage de bois et coffrage de pierre du Ve s. : la tombe présumée de saint Lupicin (Jura)</w:t>
              </w:r>
            </w:hyperlink>
          </w:p>
          <w:p>
            <w:pPr/>
            <w:hyperlink r:id="rId8" w:history="1">
              <w:r>
                <w:rPr>
                  <w:color w:val="#410a8c"/>
                  <w:u w:val="single"/>
                </w:rPr>
                <w:t xml:space="preserve">Sébastien Bully</w:t>
              </w:r>
            </w:hyperlink>
            <w:r>
              <w:rPr/>
              <w:t xml:space="preserve">,</w:t>
            </w:r>
            <w:hyperlink r:id="rId9" w:history="1">
              <w:r>
                <w:rPr>
                  <w:color w:val="#410a8c"/>
                  <w:u w:val="single"/>
                </w:rPr>
                <w:t xml:space="preserve">Morana Čaušević-Bully</w:t>
              </w:r>
            </w:hyperlink>
            <w:r>
              <w:rPr/>
              <w:t xml:space="preserve">,</w:t>
            </w:r>
            <w:hyperlink r:id="rId80" w:history="1">
              <w:r>
                <w:rPr>
                  <w:color w:val="#410a8c"/>
                  <w:u w:val="single"/>
                </w:rPr>
                <w:t xml:space="preserve">Aurélia Bully</w:t>
              </w:r>
            </w:hyperlink>
          </w:p>
          <w:p>
            <w:pPr/>
            <w:r>
              <w:rPr>
                <w:i w:val="1"/>
                <w:iCs w:val="1"/>
              </w:rPr>
              <w:t xml:space="preserve">Le bois dans l'architecture et l'aménagement de la tombe : quelles approches ?</w:t>
            </w:r>
            <w:r>
              <w:rPr/>
              <w:t xml:space="preserve">, Oct 2009, Auxerre, France. p. 117-122</w:t>
            </w:r>
          </w:p>
          <w:p>
            <w:pPr/>
            <w:r>
              <w:rPr/>
              <w:t xml:space="preserve">Communication dans un congrès</w:t>
            </w:r>
          </w:p>
          <w:p>
            <w:pPr/>
            <w:hyperlink r:id="rId152" w:history="1">
              <w:r>
                <w:rPr>
                  <w:color w:val="#410a8c"/>
                  <w:u w:val="single"/>
                </w:rPr>
                <w:t xml:space="preserve">halshs-00940001v1</w:t>
              </w:r>
            </w:hyperlink>
          </w:p>
        </w:tc>
      </w:tr>
      <w:tr>
        <w:trPr/>
        <w:tc>
          <w:tcPr>
            <w:noWrap/>
          </w:tcPr>
          <w:p>
            <w:pPr>
              <w:spacing w:after="200"/>
            </w:pPr>
            <w:hyperlink r:id="rId153" w:history="1">
              <w:r>
                <w:rPr>
                  <w:color w:val="1e198e"/>
                  <w:b w:val="1"/>
                  <w:bCs w:val="1"/>
                  <w:u w:val="single"/>
                </w:rPr>
                <w:t xml:space="preserve">Saint-Pierre d'Ilovik. Une station maritime majeure du nord de l'Adriatique, de l'Antiquité au Moyen Âge</w:t>
              </w:r>
            </w:hyperlink>
          </w:p>
          <w:p>
            <w:pPr/>
            <w:hyperlink r:id="rId9" w:history="1">
              <w:r>
                <w:rPr>
                  <w:color w:val="#410a8c"/>
                  <w:u w:val="single"/>
                </w:rPr>
                <w:t xml:space="preserve">Morana Čaušević-Bully</w:t>
              </w:r>
            </w:hyperlink>
            <w:r>
              <w:rPr/>
              <w:t xml:space="preserve">,</w:t>
            </w:r>
            <w:hyperlink r:id="rId8" w:history="1">
              <w:r>
                <w:rPr>
                  <w:color w:val="#410a8c"/>
                  <w:u w:val="single"/>
                </w:rPr>
                <w:t xml:space="preserve">Sébastien Bully</w:t>
              </w:r>
            </w:hyperlink>
          </w:p>
          <w:p>
            <w:pPr/>
            <w:r>
              <w:rPr>
                <w:i w:val="1"/>
                <w:iCs w:val="1"/>
              </w:rPr>
              <w:t xml:space="preserve">Navigare necesse est. Od prapovijesti do ranog srednjeg vijeka</w:t>
            </w:r>
            <w:r>
              <w:rPr/>
              <w:t xml:space="preserve">, Nov 2011, Pula, Croatie. p. 413-426</w:t>
            </w:r>
          </w:p>
          <w:p>
            <w:pPr/>
            <w:r>
              <w:rPr/>
              <w:t xml:space="preserve">Communication dans un congrès</w:t>
            </w:r>
          </w:p>
          <w:p>
            <w:pPr/>
            <w:hyperlink r:id="rId153" w:history="1">
              <w:r>
                <w:rPr>
                  <w:color w:val="#410a8c"/>
                  <w:u w:val="single"/>
                </w:rPr>
                <w:t xml:space="preserve">halshs-00939989v1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222934v1" TargetMode="External"/><Relationship Id="rId8" Type="http://schemas.openxmlformats.org/officeDocument/2006/relationships/hyperlink" Target="https://hal.science/search/index/?q=*&amp;authFullName_s=S&#233;bastien Bully" TargetMode="External"/><Relationship Id="rId9" Type="http://schemas.openxmlformats.org/officeDocument/2006/relationships/hyperlink" Target="https://hal.science/search/index/?q=*&amp;authFullName_s=Morana &#268;au&#353;evi&#263;-Bully" TargetMode="External"/><Relationship Id="rId10" Type="http://schemas.openxmlformats.org/officeDocument/2006/relationships/hyperlink" Target="https://hal.science/search/index/?q=*&amp;authFullName_s=Damien Martinez" TargetMode="External"/><Relationship Id="rId11" Type="http://schemas.openxmlformats.org/officeDocument/2006/relationships/hyperlink" Target="https://dx.doi.org/10.4000/13jxi" TargetMode="External"/><Relationship Id="rId12" Type="http://schemas.openxmlformats.org/officeDocument/2006/relationships/hyperlink" Target="https://hal.science/hal-04755039v1" TargetMode="External"/><Relationship Id="rId13" Type="http://schemas.openxmlformats.org/officeDocument/2006/relationships/hyperlink" Target="https://hal.science/search/index/?q=*&amp;authFullName_s=St&#233;phane Gioanni" TargetMode="External"/><Relationship Id="rId14" Type="http://schemas.openxmlformats.org/officeDocument/2006/relationships/hyperlink" Target="https://dx.doi.org/10.4000/books.efr.53708" TargetMode="External"/><Relationship Id="rId15" Type="http://schemas.openxmlformats.org/officeDocument/2006/relationships/hyperlink" Target="https://hal.science/hal-01737006v1" TargetMode="External"/><Relationship Id="rId16" Type="http://schemas.openxmlformats.org/officeDocument/2006/relationships/hyperlink" Target="https://hal.science/search/index/?q=*&amp;authFullName_s=Francis Tassaux" TargetMode="External"/><Relationship Id="rId17" Type="http://schemas.openxmlformats.org/officeDocument/2006/relationships/hyperlink" Target="https://hal.science/hal-05460479v1" TargetMode="External"/><Relationship Id="rId18" Type="http://schemas.openxmlformats.org/officeDocument/2006/relationships/hyperlink" Target="https://hal.science/search/index/?q=*&amp;authFullName_s=Samantha Cox" TargetMode="External"/><Relationship Id="rId19" Type="http://schemas.openxmlformats.org/officeDocument/2006/relationships/hyperlink" Target="https://hal.science/search/index/?q=*&amp;authFullName_s=Kaeli Kaymak-Loveless" TargetMode="External"/><Relationship Id="rId20" Type="http://schemas.openxmlformats.org/officeDocument/2006/relationships/hyperlink" Target="https://hal.science/search/index/?q=*&amp;authFullName_s=Carson Shin" TargetMode="External"/><Relationship Id="rId21" Type="http://schemas.openxmlformats.org/officeDocument/2006/relationships/hyperlink" Target="https://hal.science/search/index/?q=*&amp;authFullName_s=Timka Alihod&#382;i&#263;" TargetMode="External"/><Relationship Id="rId22" Type="http://schemas.openxmlformats.org/officeDocument/2006/relationships/hyperlink" Target="https://hal.science/search/index/?q=*&amp;authFullName_s=Kurt Alt" TargetMode="External"/><Relationship Id="rId23" Type="http://schemas.openxmlformats.org/officeDocument/2006/relationships/hyperlink" Target="https://dx.doi.org/10.1016/j.cub.2025.10.054" TargetMode="External"/><Relationship Id="rId24" Type="http://schemas.openxmlformats.org/officeDocument/2006/relationships/hyperlink" Target="https://shs.hal.science/halshs-05441574v1" TargetMode="External"/><Relationship Id="rId25" Type="http://schemas.openxmlformats.org/officeDocument/2006/relationships/hyperlink" Target="https://hal.science/search/index/?q=*&amp;authFullName_s=St&#233;phane B&#252;ttner" TargetMode="External"/><Relationship Id="rId26" Type="http://schemas.openxmlformats.org/officeDocument/2006/relationships/hyperlink" Target="https://hal.science/search/index/?q=*&amp;authFullName_s=Fabrice Henrion" TargetMode="External"/><Relationship Id="rId27" Type="http://schemas.openxmlformats.org/officeDocument/2006/relationships/hyperlink" Target="https://hal.science/search/index/?q=*&amp;authFullName_s=Pascale Chevalier" TargetMode="External"/><Relationship Id="rId28" Type="http://schemas.openxmlformats.org/officeDocument/2006/relationships/hyperlink" Target="https://shs.hal.science/halshs-04378683v1" TargetMode="External"/><Relationship Id="rId29" Type="http://schemas.openxmlformats.org/officeDocument/2006/relationships/hyperlink" Target="https://hal.science/search/index/?q=*&amp;authFullName_s=Margaret L Antonio" TargetMode="External"/><Relationship Id="rId30" Type="http://schemas.openxmlformats.org/officeDocument/2006/relationships/hyperlink" Target="https://hal.science/search/index/?q=*&amp;authFullName_s=Clemens L Weiss" TargetMode="External"/><Relationship Id="rId31" Type="http://schemas.openxmlformats.org/officeDocument/2006/relationships/hyperlink" Target="https://hal.science/search/index/?q=*&amp;authFullName_s=Ziyue Gao" TargetMode="External"/><Relationship Id="rId32" Type="http://schemas.openxmlformats.org/officeDocument/2006/relationships/hyperlink" Target="https://hal.science/search/index/?q=*&amp;authFullName_s=Susanna Sawyer" TargetMode="External"/><Relationship Id="rId33" Type="http://schemas.openxmlformats.org/officeDocument/2006/relationships/hyperlink" Target="https://hal.science/search/index/?q=*&amp;authFullName_s=Victoria Oberreiter" TargetMode="External"/><Relationship Id="rId34" Type="http://schemas.openxmlformats.org/officeDocument/2006/relationships/hyperlink" Target="https://dx.doi.org/10.7554/eLife.79714" TargetMode="External"/><Relationship Id="rId35" Type="http://schemas.openxmlformats.org/officeDocument/2006/relationships/hyperlink" Target="https://cnrs.hal.science/hal-05515157v1" TargetMode="External"/><Relationship Id="rId36" Type="http://schemas.openxmlformats.org/officeDocument/2006/relationships/hyperlink" Target="https://hal.science/search/index/?q=*&amp;authFullName_s=Fabian Welc" TargetMode="External"/><Relationship Id="rId37" Type="http://schemas.openxmlformats.org/officeDocument/2006/relationships/hyperlink" Target="https://hal.science/search/index/?q=*&amp;authFullName_s=Ana Konestra" TargetMode="External"/><Relationship Id="rId38" Type="http://schemas.openxmlformats.org/officeDocument/2006/relationships/hyperlink" Target="https://hal.science/search/index/?q=*&amp;authFullName_s=Kamil Rabiega" TargetMode="External"/><Relationship Id="rId39" Type="http://schemas.openxmlformats.org/officeDocument/2006/relationships/hyperlink" Target="https://dx.doi.org/10.21697/sc.2024.31.2.1" TargetMode="External"/><Relationship Id="rId40" Type="http://schemas.openxmlformats.org/officeDocument/2006/relationships/hyperlink" Target="https://hal.science/hal-03897735v1" TargetMode="External"/><Relationship Id="rId41" Type="http://schemas.openxmlformats.org/officeDocument/2006/relationships/hyperlink" Target="https://hal.science/hal-03601324v1" TargetMode="External"/><Relationship Id="rId42" Type="http://schemas.openxmlformats.org/officeDocument/2006/relationships/hyperlink" Target="https://hal.science/search/index/?q=*&amp;authFullName_s=Charly Massa" TargetMode="External"/><Relationship Id="rId43" Type="http://schemas.openxmlformats.org/officeDocument/2006/relationships/hyperlink" Target="https://hal.science/search/index/?q=*&amp;authFullName_s=Marine Rousseau" TargetMode="External"/><Relationship Id="rId44" Type="http://schemas.openxmlformats.org/officeDocument/2006/relationships/hyperlink" Target="https://hal.science/search/index/?q=*&amp;authFullName_s=Vincent Bichet" TargetMode="External"/><Relationship Id="rId45" Type="http://schemas.openxmlformats.org/officeDocument/2006/relationships/hyperlink" Target="https://hal.science/search/index/?q=*&amp;authFullName_s=Herv&#233; Richard" TargetMode="External"/><Relationship Id="rId46" Type="http://schemas.openxmlformats.org/officeDocument/2006/relationships/hyperlink" Target="https://dx.doi.org/10.1484/J.AT.5.128647" TargetMode="External"/><Relationship Id="rId47" Type="http://schemas.openxmlformats.org/officeDocument/2006/relationships/hyperlink" Target="https://shs.hal.science/halshs-03499987v1" TargetMode="External"/><Relationship Id="rId48" Type="http://schemas.openxmlformats.org/officeDocument/2006/relationships/hyperlink" Target="https://hal.science/search/index/?q=*&amp;authFullName_s=Ana&#239;s Delliste" TargetMode="External"/><Relationship Id="rId49" Type="http://schemas.openxmlformats.org/officeDocument/2006/relationships/hyperlink" Target="https://hal.science/search/index/?q=*&amp;authFullName_s=Sabine Lefebvre" TargetMode="External"/><Relationship Id="rId50" Type="http://schemas.openxmlformats.org/officeDocument/2006/relationships/hyperlink" Target="https://hal.science/search/index/?q=*&amp;authFullName_s=Cyprien Mureau" TargetMode="External"/><Relationship Id="rId51" Type="http://schemas.openxmlformats.org/officeDocument/2006/relationships/hyperlink" Target="https://dx.doi.org/10.4000/baefe.1971" TargetMode="External"/><Relationship Id="rId52" Type="http://schemas.openxmlformats.org/officeDocument/2006/relationships/hyperlink" Target="https://shs.hal.science/halshs-02477101v1" TargetMode="External"/><Relationship Id="rId53" Type="http://schemas.openxmlformats.org/officeDocument/2006/relationships/hyperlink" Target="https://hal.science/search/index/?q=*&amp;authFullName_s=Adrien Saggese" TargetMode="External"/><Relationship Id="rId54" Type="http://schemas.openxmlformats.org/officeDocument/2006/relationships/hyperlink" Target="https://hal.science/search/index/?q=*&amp;authFullName_s=Jessy Crochat" TargetMode="External"/><Relationship Id="rId55" Type="http://schemas.openxmlformats.org/officeDocument/2006/relationships/hyperlink" Target="https://shs.hal.science/halshs-02158700v1" TargetMode="External"/><Relationship Id="rId56" Type="http://schemas.openxmlformats.org/officeDocument/2006/relationships/hyperlink" Target="https://dx.doi.org/10.4000/cefr.2185" TargetMode="External"/><Relationship Id="rId57" Type="http://schemas.openxmlformats.org/officeDocument/2006/relationships/hyperlink" Target="https://shs.hal.science/halshs-02158697v1" TargetMode="External"/><Relationship Id="rId58" Type="http://schemas.openxmlformats.org/officeDocument/2006/relationships/hyperlink" Target="https://hal.science/search/index/?q=*&amp;authFullName_s=Petra Urbanov&#225;" TargetMode="External"/><Relationship Id="rId59" Type="http://schemas.openxmlformats.org/officeDocument/2006/relationships/hyperlink" Target="https://hal.science/search/index/?q=*&amp;authFullName_s=Vivien Prigent" TargetMode="External"/><Relationship Id="rId60" Type="http://schemas.openxmlformats.org/officeDocument/2006/relationships/hyperlink" Target="https://dx.doi.org/10.4000/cefr.2205" TargetMode="External"/><Relationship Id="rId61" Type="http://schemas.openxmlformats.org/officeDocument/2006/relationships/hyperlink" Target="https://shs.hal.science/halshs-02158705v1" TargetMode="External"/><Relationship Id="rId62" Type="http://schemas.openxmlformats.org/officeDocument/2006/relationships/hyperlink" Target="https://hal.science/search/index/?q=*&amp;authFullName_s=Morana Bully" TargetMode="External"/><Relationship Id="rId63" Type="http://schemas.openxmlformats.org/officeDocument/2006/relationships/hyperlink" Target="https://hal.science/search/index/?q=*&amp;authFullName_s=Miljenko Jurkovi&#263;" TargetMode="External"/><Relationship Id="rId64" Type="http://schemas.openxmlformats.org/officeDocument/2006/relationships/hyperlink" Target="https://hal.science/search/index/?q=*&amp;authFullName_s=Iva Mari&#263;" TargetMode="External"/><Relationship Id="rId65" Type="http://schemas.openxmlformats.org/officeDocument/2006/relationships/hyperlink" Target="https://dx.doi.org/10.4000/cefr.1974" TargetMode="External"/><Relationship Id="rId66" Type="http://schemas.openxmlformats.org/officeDocument/2006/relationships/hyperlink" Target="https://shs.hal.science/halshs-01730259v1" TargetMode="External"/><Relationship Id="rId67" Type="http://schemas.openxmlformats.org/officeDocument/2006/relationships/hyperlink" Target="https://hal.science/search/index/?q=*&amp;authFullName_s=I. Mari&#263;" TargetMode="External"/><Relationship Id="rId68" Type="http://schemas.openxmlformats.org/officeDocument/2006/relationships/hyperlink" Target="https://hal.science/search/index/?q=*&amp;authFullName_s=Miljenko Jurkovic" TargetMode="External"/><Relationship Id="rId69" Type="http://schemas.openxmlformats.org/officeDocument/2006/relationships/hyperlink" Target="https://hal.science/search/index/?q=*&amp;authFullName_s=L. Dugoperec" TargetMode="External"/><Relationship Id="rId70" Type="http://schemas.openxmlformats.org/officeDocument/2006/relationships/hyperlink" Target="https://dx.doi.org/10.1484/J.HAM.5.113763" TargetMode="External"/><Relationship Id="rId71" Type="http://schemas.openxmlformats.org/officeDocument/2006/relationships/hyperlink" Target="https://shs.hal.science/halshs-01730262v1" TargetMode="External"/><Relationship Id="rId72" Type="http://schemas.openxmlformats.org/officeDocument/2006/relationships/hyperlink" Target="https://hal.science/search/index/?q=*&amp;authFullName_s=R. Starac" TargetMode="External"/><Relationship Id="rId73" Type="http://schemas.openxmlformats.org/officeDocument/2006/relationships/hyperlink" Target="https://hal.science/hal-02543200v1" TargetMode="External"/><Relationship Id="rId74" Type="http://schemas.openxmlformats.org/officeDocument/2006/relationships/hyperlink" Target="https://hal.science/search/index/?q=*&amp;authFullName_s=Ivan Valent" TargetMode="External"/><Relationship Id="rId75" Type="http://schemas.openxmlformats.org/officeDocument/2006/relationships/hyperlink" Target="https://dx.doi.org/10.4000/cefr.1797" TargetMode="External"/><Relationship Id="rId76" Type="http://schemas.openxmlformats.org/officeDocument/2006/relationships/hyperlink" Target="https://hal.science/hal-01378439v1" TargetMode="External"/><Relationship Id="rId77" Type="http://schemas.openxmlformats.org/officeDocument/2006/relationships/hyperlink" Target="https://hal.science/search/index/?q=*&amp;authFullName_s=In&#232;s Pactat" TargetMode="External"/><Relationship Id="rId78" Type="http://schemas.openxmlformats.org/officeDocument/2006/relationships/hyperlink" Target="https://shs.hal.science/halshs-01576227v1" TargetMode="External"/><Relationship Id="rId79" Type="http://schemas.openxmlformats.org/officeDocument/2006/relationships/hyperlink" Target="https://hal.science/search/index/?q=*&amp;authFullName_s=Charles Kraemer" TargetMode="External"/><Relationship Id="rId80" Type="http://schemas.openxmlformats.org/officeDocument/2006/relationships/hyperlink" Target="https://hal.science/search/index/?q=*&amp;authFullName_s=Aur&#233;lia Bully" TargetMode="External"/><Relationship Id="rId81" Type="http://schemas.openxmlformats.org/officeDocument/2006/relationships/hyperlink" Target="https://hal.science/search/index/?q=*&amp;authFullName_s=Thomas Chenal" TargetMode="External"/><Relationship Id="rId82" Type="http://schemas.openxmlformats.org/officeDocument/2006/relationships/hyperlink" Target="https://hal.science/search/index/?q=*&amp;authFullName_s=E. Marron" TargetMode="External"/><Relationship Id="rId83" Type="http://schemas.openxmlformats.org/officeDocument/2006/relationships/hyperlink" Target="https://shs.hal.science/halshs-01531470v1" TargetMode="External"/><Relationship Id="rId84" Type="http://schemas.openxmlformats.org/officeDocument/2006/relationships/hyperlink" Target="https://shs.hal.science/halshs-01730247v1" TargetMode="External"/><Relationship Id="rId85" Type="http://schemas.openxmlformats.org/officeDocument/2006/relationships/hyperlink" Target="https://shs.hal.science/halshs-01730242v1" TargetMode="External"/><Relationship Id="rId86" Type="http://schemas.openxmlformats.org/officeDocument/2006/relationships/hyperlink" Target="https://hal.science/search/index/?q=*&amp;authFullName_s=J. Crochat" TargetMode="External"/><Relationship Id="rId87" Type="http://schemas.openxmlformats.org/officeDocument/2006/relationships/hyperlink" Target="https://hal.science/search/index/?q=*&amp;authFullName_s=I. Valent" TargetMode="External"/><Relationship Id="rId88" Type="http://schemas.openxmlformats.org/officeDocument/2006/relationships/hyperlink" Target="https://shs.hal.science/halshs-01266144v1" TargetMode="External"/><Relationship Id="rId89" Type="http://schemas.openxmlformats.org/officeDocument/2006/relationships/hyperlink" Target="https://shs.hal.science/halshs-01264303v1" TargetMode="External"/><Relationship Id="rId90" Type="http://schemas.openxmlformats.org/officeDocument/2006/relationships/hyperlink" Target="https://shs.hal.science/halshs-01272702v1" TargetMode="External"/><Relationship Id="rId91" Type="http://schemas.openxmlformats.org/officeDocument/2006/relationships/hyperlink" Target="https://dx.doi.org/10.1484/J.HAM.5.107400" TargetMode="External"/><Relationship Id="rId92" Type="http://schemas.openxmlformats.org/officeDocument/2006/relationships/hyperlink" Target="https://shs.hal.science/halshs-01264290v1" TargetMode="External"/><Relationship Id="rId93" Type="http://schemas.openxmlformats.org/officeDocument/2006/relationships/hyperlink" Target="https://shs.hal.science/halshs-01266146v1" TargetMode="External"/><Relationship Id="rId94" Type="http://schemas.openxmlformats.org/officeDocument/2006/relationships/hyperlink" Target="https://hal.science/hal-03526007v1" TargetMode="External"/><Relationship Id="rId95" Type="http://schemas.openxmlformats.org/officeDocument/2006/relationships/hyperlink" Target="https://dx.doi.org/10.1484/J.HAM.5.102640" TargetMode="External"/><Relationship Id="rId96" Type="http://schemas.openxmlformats.org/officeDocument/2006/relationships/hyperlink" Target="https://shs.hal.science/halshs-00939949v1" TargetMode="External"/><Relationship Id="rId97" Type="http://schemas.openxmlformats.org/officeDocument/2006/relationships/hyperlink" Target="https://shs.hal.science/halshs-01115112v1" TargetMode="External"/><Relationship Id="rId98" Type="http://schemas.openxmlformats.org/officeDocument/2006/relationships/hyperlink" Target="https://dx.doi.org/10.1484/J.HAM.5.102663" TargetMode="External"/><Relationship Id="rId99" Type="http://schemas.openxmlformats.org/officeDocument/2006/relationships/hyperlink" Target="https://shs.hal.science/halshs-00939944v1" TargetMode="External"/><Relationship Id="rId100" Type="http://schemas.openxmlformats.org/officeDocument/2006/relationships/hyperlink" Target="https://shs.hal.science/halshs-00937662v1" TargetMode="External"/><Relationship Id="rId101" Type="http://schemas.openxmlformats.org/officeDocument/2006/relationships/hyperlink" Target="https://shs.hal.science/halshs-00937664v1" TargetMode="External"/><Relationship Id="rId102" Type="http://schemas.openxmlformats.org/officeDocument/2006/relationships/hyperlink" Target="https://shs.hal.science/halshs-00939991v1" TargetMode="External"/><Relationship Id="rId103" Type="http://schemas.openxmlformats.org/officeDocument/2006/relationships/hyperlink" Target="https://shs.hal.science/halshs-00941580v1" TargetMode="External"/><Relationship Id="rId104" Type="http://schemas.openxmlformats.org/officeDocument/2006/relationships/hyperlink" Target="https://hal.science/search/index/?q=*&amp;authFullName_s=Laurent Fiocchi" TargetMode="External"/><Relationship Id="rId105" Type="http://schemas.openxmlformats.org/officeDocument/2006/relationships/hyperlink" Target="https://hal.science/search/index/?q=*&amp;authFullName_s=Marie-Laure Bassi" TargetMode="External"/><Relationship Id="rId106" Type="http://schemas.openxmlformats.org/officeDocument/2006/relationships/hyperlink" Target="https://shs.hal.science/halshs-00940042v1" TargetMode="External"/><Relationship Id="rId107" Type="http://schemas.openxmlformats.org/officeDocument/2006/relationships/hyperlink" Target="https://shs.hal.science/halshs-00645744v1" TargetMode="External"/><Relationship Id="rId108" Type="http://schemas.openxmlformats.org/officeDocument/2006/relationships/hyperlink" Target="https://shs.hal.science/halshs-00645709v1" TargetMode="External"/><Relationship Id="rId109" Type="http://schemas.openxmlformats.org/officeDocument/2006/relationships/hyperlink" Target="https://shs.hal.science/halshs-00940063v1" TargetMode="External"/><Relationship Id="rId110" Type="http://schemas.openxmlformats.org/officeDocument/2006/relationships/hyperlink" Target="https://shs.hal.science/halshs-00645754v1" TargetMode="External"/><Relationship Id="rId111" Type="http://schemas.openxmlformats.org/officeDocument/2006/relationships/hyperlink" Target="https://hal.science/search/index/?q=*&amp;authFullName_s=M. Jurkovic" TargetMode="External"/><Relationship Id="rId112" Type="http://schemas.openxmlformats.org/officeDocument/2006/relationships/hyperlink" Target="https://shs.hal.science/halshs-03577129v1" TargetMode="External"/><Relationship Id="rId113" Type="http://schemas.openxmlformats.org/officeDocument/2006/relationships/hyperlink" Target="https://dx.doi.org/10.4000/cem.11552" TargetMode="External"/><Relationship Id="rId114" Type="http://schemas.openxmlformats.org/officeDocument/2006/relationships/hyperlink" Target="https://shs.hal.science/halshs-04762649v1" TargetMode="External"/><Relationship Id="rId115" Type="http://schemas.openxmlformats.org/officeDocument/2006/relationships/hyperlink" Target="https://hal.science/search/index/?q=*&amp;authFullName_s=Jagoda Mardesic" TargetMode="External"/><Relationship Id="rId116" Type="http://schemas.openxmlformats.org/officeDocument/2006/relationships/hyperlink" Target="https://hal.science/search/index/?q=*&amp;authFullName_s=Marjorie Gauthier" TargetMode="External"/><Relationship Id="rId117" Type="http://schemas.openxmlformats.org/officeDocument/2006/relationships/hyperlink" Target="https://dx.doi.org/10.3406/mefr.2005.10958" TargetMode="External"/><Relationship Id="rId118" Type="http://schemas.openxmlformats.org/officeDocument/2006/relationships/hyperlink" Target="https://shs.hal.science/halshs-02431371v1" TargetMode="External"/><Relationship Id="rId119" Type="http://schemas.openxmlformats.org/officeDocument/2006/relationships/hyperlink" Target="https://hal.science/search/index/?q=*&amp;authFullName_s=Jagoda Marde&#353;ic" TargetMode="External"/><Relationship Id="rId120" Type="http://schemas.openxmlformats.org/officeDocument/2006/relationships/hyperlink" Target="https://hal.science/search/index/?q=*&amp;authFullName_s=Nancy Gauthier" TargetMode="External"/><Relationship Id="rId121" Type="http://schemas.openxmlformats.org/officeDocument/2006/relationships/hyperlink" Target="https://cnrs.hal.science/hal-04871394v1" TargetMode="External"/><Relationship Id="rId122" Type="http://schemas.openxmlformats.org/officeDocument/2006/relationships/hyperlink" Target="https://hal.science/hal-04764077v1" TargetMode="External"/><Relationship Id="rId123" Type="http://schemas.openxmlformats.org/officeDocument/2006/relationships/hyperlink" Target="https://books.openedition.org/efr/54098" TargetMode="External"/><Relationship Id="rId124" Type="http://schemas.openxmlformats.org/officeDocument/2006/relationships/hyperlink" Target="https://dx.doi.org/10.4000/books.efr.54098" TargetMode="External"/><Relationship Id="rId125" Type="http://schemas.openxmlformats.org/officeDocument/2006/relationships/hyperlink" Target="https://cnrs.hal.science/hal-04871569v1" TargetMode="External"/><Relationship Id="rId126" Type="http://schemas.openxmlformats.org/officeDocument/2006/relationships/hyperlink" Target="https://hal.science/search/index/?q=*&amp;authFullName_s=Mario Novak" TargetMode="External"/><Relationship Id="rId127" Type="http://schemas.openxmlformats.org/officeDocument/2006/relationships/hyperlink" Target="https://hal.science/search/index/?q=*&amp;authFullName_s=Mario Cari&#263;" TargetMode="External"/><Relationship Id="rId128" Type="http://schemas.openxmlformats.org/officeDocument/2006/relationships/hyperlink" Target="https://cnrs.hal.science/hal-04871532v1" TargetMode="External"/><Relationship Id="rId129" Type="http://schemas.openxmlformats.org/officeDocument/2006/relationships/hyperlink" Target="https://cnrs.hal.science/hal-04871595v1" TargetMode="External"/><Relationship Id="rId130" Type="http://schemas.openxmlformats.org/officeDocument/2006/relationships/hyperlink" Target="https://hal.science/hal-05222953v1" TargetMode="External"/><Relationship Id="rId131" Type="http://schemas.openxmlformats.org/officeDocument/2006/relationships/hyperlink" Target="https://hal.science/hal-03405212v1" TargetMode="External"/><Relationship Id="rId132" Type="http://schemas.openxmlformats.org/officeDocument/2006/relationships/hyperlink" Target="https://hal.science/search/index/?q=*&amp;authFullName_s=&#352;ime Perovi&#263;" TargetMode="External"/><Relationship Id="rId133" Type="http://schemas.openxmlformats.org/officeDocument/2006/relationships/hyperlink" Target="https://hal.science/search/index/?q=*&amp;authFullName_s=Ranko Starac" TargetMode="External"/><Relationship Id="rId134" Type="http://schemas.openxmlformats.org/officeDocument/2006/relationships/hyperlink" Target="https://hal.science/hal-03499828v1" TargetMode="External"/><Relationship Id="rId135" Type="http://schemas.openxmlformats.org/officeDocument/2006/relationships/hyperlink" Target="https://hal.science/hal-03499850v1" TargetMode="External"/><Relationship Id="rId136" Type="http://schemas.openxmlformats.org/officeDocument/2006/relationships/hyperlink" Target="https://shs.hal.science/halshs-03079180v1" TargetMode="External"/><Relationship Id="rId137" Type="http://schemas.openxmlformats.org/officeDocument/2006/relationships/hyperlink" Target="https://hal.science/hal-03623674v1" TargetMode="External"/><Relationship Id="rId138" Type="http://schemas.openxmlformats.org/officeDocument/2006/relationships/hyperlink" Target="https://hal.science/search/index/?q=*&amp;authFullName_s=Morana Causevic Bully" TargetMode="External"/><Relationship Id="rId139" Type="http://schemas.openxmlformats.org/officeDocument/2006/relationships/hyperlink" Target="https://shs.hal.science/halshs-03079169v1" TargetMode="External"/><Relationship Id="rId140" Type="http://schemas.openxmlformats.org/officeDocument/2006/relationships/hyperlink" Target="https://shs.hal.science/halshs-02477107v1" TargetMode="External"/><Relationship Id="rId141" Type="http://schemas.openxmlformats.org/officeDocument/2006/relationships/hyperlink" Target="https://shs.hal.science/halshs-01730234v1" TargetMode="External"/><Relationship Id="rId142" Type="http://schemas.openxmlformats.org/officeDocument/2006/relationships/hyperlink" Target="https://shs.hal.science/halshs-01576224v1" TargetMode="External"/><Relationship Id="rId143" Type="http://schemas.openxmlformats.org/officeDocument/2006/relationships/hyperlink" Target="https://shs.hal.science/halshs-01730263v1" TargetMode="External"/><Relationship Id="rId144" Type="http://schemas.openxmlformats.org/officeDocument/2006/relationships/hyperlink" Target="https://shs.hal.science/halshs-01286961v1" TargetMode="External"/><Relationship Id="rId145" Type="http://schemas.openxmlformats.org/officeDocument/2006/relationships/hyperlink" Target="https://shs.hal.science/halshs-01272705v1" TargetMode="External"/><Relationship Id="rId146" Type="http://schemas.openxmlformats.org/officeDocument/2006/relationships/hyperlink" Target="https://shs.hal.science/halshs-01115118v1" TargetMode="External"/><Relationship Id="rId147" Type="http://schemas.openxmlformats.org/officeDocument/2006/relationships/hyperlink" Target="https://shs.hal.science/halshs-01427378v1" TargetMode="External"/><Relationship Id="rId148" Type="http://schemas.openxmlformats.org/officeDocument/2006/relationships/hyperlink" Target="https://shs.hal.science/halshs-01115102v1" TargetMode="External"/><Relationship Id="rId149" Type="http://schemas.openxmlformats.org/officeDocument/2006/relationships/hyperlink" Target="https://hal.science/hal-03588198v1" TargetMode="External"/><Relationship Id="rId150" Type="http://schemas.openxmlformats.org/officeDocument/2006/relationships/hyperlink" Target="https://shs.hal.science/halshs-01262033v1" TargetMode="External"/><Relationship Id="rId151" Type="http://schemas.openxmlformats.org/officeDocument/2006/relationships/hyperlink" Target="https://shs.hal.science/halshs-01137834v1" TargetMode="External"/><Relationship Id="rId152" Type="http://schemas.openxmlformats.org/officeDocument/2006/relationships/hyperlink" Target="https://shs.hal.science/halshs-00940001v1" TargetMode="External"/><Relationship Id="rId153" Type="http://schemas.openxmlformats.org/officeDocument/2006/relationships/hyperlink" Target="https://shs.hal.science/halshs-00939989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Morana Causevic Bully</dc:title>
  <dc:description>CV</dc:description>
  <dc:subject/>
  <cp:keywords/>
  <cp:category/>
  <cp:lastModifiedBy/>
  <dcterms:created xsi:type="dcterms:W3CDTF">2026-04-29T06:24:59+02:00</dcterms:created>
  <dcterms:modified xsi:type="dcterms:W3CDTF">2026-04-29T06:24:59+02:00</dcterms:modified>
</cp:coreProperties>
</file>

<file path=docProps/custom.xml><?xml version="1.0" encoding="utf-8"?>
<Properties xmlns="http://schemas.openxmlformats.org/officeDocument/2006/custom-properties" xmlns:vt="http://schemas.openxmlformats.org/officeDocument/2006/docPropsVTypes"/>
</file>