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 Bertin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</w:t>
      </w:r>
    </w:p>
    <w:p>
      <w:pPr/>
      <w:r>
        <w:rPr/>
        <w:t xml:space="preserve">Bienvenue sur ma page personnelle HAL. Ici seront ajoutés les documents relatifs à mes travaux de recherches.</w:t>
      </w:r>
    </w:p>
    <w:p>
      <w:pPr/>
      <w:r>
        <w:rPr/>
        <w:t xml:space="preserve">Je vous souhaites bonne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Hill-1948 plasticity model with a single biaxial test on very thin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(5), pp.e12233.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⟨10.1111/str.12233⟩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the Hill-1948 model with one uniaxial tensile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345, pp.363 - 369.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⟨10.1016/j.crme.2017.04.001⟩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Cruciform Specimen Geometry for the Identification of Constitutive Parameters Based Upon Full-Field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52, pp.307 - 323.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⟨10.1111/str.12178⟩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applied to elasto-plastic identification in a biaxial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2016, 51 (2), pp.118-131.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⟨10.1177/0309324715614759⟩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parameter identification with 3D measurements and Integrated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Chaowei 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P M Hoefnagels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116, pp.321 - 331.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identification intégrée à la corrélation d'images de paramètres de lois élastoplastiques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CRUCIFORM GEOMETRY FOR THE IDENTIFICATION OF ELASTOPLASTIC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hal-01151221v1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74577v1" TargetMode="External"/><Relationship Id="rId9" Type="http://schemas.openxmlformats.org/officeDocument/2006/relationships/hyperlink" Target="https://hal.science/search/index/?q=*&amp;authFullName_s=Morgan Bertin" TargetMode="External"/><Relationship Id="rId10" Type="http://schemas.openxmlformats.org/officeDocument/2006/relationships/hyperlink" Target="https://hal.science/search/index/?q=*&amp;authFullName_s=Fran&#231;ois Hild" TargetMode="External"/><Relationship Id="rId11" Type="http://schemas.openxmlformats.org/officeDocument/2006/relationships/hyperlink" Target="https://hal.science/search/index/?q=*&amp;authFullName_s=St&#233;phane Roux" TargetMode="External"/><Relationship Id="rId12" Type="http://schemas.openxmlformats.org/officeDocument/2006/relationships/hyperlink" Target="https://dx.doi.org/10.1111/str.12233" TargetMode="External"/><Relationship Id="rId13" Type="http://schemas.openxmlformats.org/officeDocument/2006/relationships/hyperlink" Target="https://hal.science/hal-01549229v1" TargetMode="External"/><Relationship Id="rId14" Type="http://schemas.openxmlformats.org/officeDocument/2006/relationships/hyperlink" Target="https://dx.doi.org/10.1016/j.crme.2017.04.001" TargetMode="External"/><Relationship Id="rId15" Type="http://schemas.openxmlformats.org/officeDocument/2006/relationships/hyperlink" Target="https://hal.science/hal-01383975v1" TargetMode="External"/><Relationship Id="rId16" Type="http://schemas.openxmlformats.org/officeDocument/2006/relationships/hyperlink" Target="https://dx.doi.org/10.1111/str.12178" TargetMode="External"/><Relationship Id="rId17" Type="http://schemas.openxmlformats.org/officeDocument/2006/relationships/hyperlink" Target="https://hal.science/hal-01303519v1" TargetMode="External"/><Relationship Id="rId18" Type="http://schemas.openxmlformats.org/officeDocument/2006/relationships/hyperlink" Target="https://hal.science/search/index/?q=*&amp;authFullName_s=Francois Hild" TargetMode="External"/><Relationship Id="rId19" Type="http://schemas.openxmlformats.org/officeDocument/2006/relationships/hyperlink" Target="https://hal.science/search/index/?q=*&amp;authFullName_s=Florent Mathieu" TargetMode="External"/><Relationship Id="rId20" Type="http://schemas.openxmlformats.org/officeDocument/2006/relationships/hyperlink" Target="https://hal.science/search/index/?q=*&amp;authFullName_s=Hugo Leclerc" TargetMode="External"/><Relationship Id="rId21" Type="http://schemas.openxmlformats.org/officeDocument/2006/relationships/hyperlink" Target="https://dx.doi.org/10.1177/0309324715614759" TargetMode="External"/><Relationship Id="rId22" Type="http://schemas.openxmlformats.org/officeDocument/2006/relationships/hyperlink" Target="https://hal.science/hal-01383887v1" TargetMode="External"/><Relationship Id="rId23" Type="http://schemas.openxmlformats.org/officeDocument/2006/relationships/hyperlink" Target="https://hal.science/search/index/?q=*&amp;authFullName_s=Chaowei Du" TargetMode="External"/><Relationship Id="rId24" Type="http://schemas.openxmlformats.org/officeDocument/2006/relationships/hyperlink" Target="https://hal.science/search/index/?q=*&amp;authFullName_s=Johan P M Hoefnagels" TargetMode="External"/><Relationship Id="rId25" Type="http://schemas.openxmlformats.org/officeDocument/2006/relationships/hyperlink" Target="https://dx.doi.org/10.1016/j.actamat.2016.06.039" TargetMode="External"/><Relationship Id="rId26" Type="http://schemas.openxmlformats.org/officeDocument/2006/relationships/hyperlink" Target="https://hal.science/hal-01188785v1" TargetMode="External"/><Relationship Id="rId27" Type="http://schemas.openxmlformats.org/officeDocument/2006/relationships/hyperlink" Target="https://hal.science/search/index/?q=*&amp;authFullName_s=F Hild" TargetMode="External"/><Relationship Id="rId28" Type="http://schemas.openxmlformats.org/officeDocument/2006/relationships/hyperlink" Target="https://hal.science/hal-0115122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Bertin</dc:title>
  <dc:description>CV</dc:description>
  <dc:subject/>
  <cp:keywords/>
  <cp:category/>
  <cp:lastModifiedBy/>
  <dcterms:created xsi:type="dcterms:W3CDTF">2026-05-22T06:29:03+02:00</dcterms:created>
  <dcterms:modified xsi:type="dcterms:W3CDTF">2026-05-22T06:29:03+02:00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