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Blanot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occupation and relative sea-level changes during Martinique's Early Ceramic Period: Reassessment of the impact of Holocene marine transgression in a supposed tectonically stable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⟨10.1080/15564894.2025.2601213⟩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précolombien côtier de Folle Anse (Marie-Galante, Guadeloupe) : vers une relecture des archives archéologiques entre milieux terrestre et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Rencontres internationales d’archéologie et d’histoire de Nice Côte d’Azur : « Océans, littoraux, îles et sociétés : fluctuations environnementales, activités humaines et défis socio-environnementaux à travers le temps »</w:t>
            </w:r>
            <w:r>
              <w:rPr/>
              <w:t xml:space="preserve">, A. Bivolaru, N. Naudinot, &amp; T. Theodoropoulou,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archaeological heritage: beyond the logic of urgency. The pre-Columbian site of Folle Anse (Grand-Bourg, Marie Galante)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Congress of the International Association for Caribbean Archaeology</w:t>
            </w:r>
            <w:r>
              <w:rPr/>
              <w:t xml:space="preserve">, Aug 2024, Charlestown, SC,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Costaline Dynamics in the FWI: a Chronological and Geoarchaeological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Shared Sea: Coastal Cultural Heritage in the Caribbean Basin</w:t>
            </w:r>
            <w:r>
              <w:rPr/>
              <w:t xml:space="preserve">, Deering Estate, Jun 2024, Miami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évaluation des sites précolombiens submergés dans les Antilles françaises : de la découverte fortuite au modèle prédictif.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Sybil Thiebaud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Archéologie des Antilles-Guyane</w:t>
            </w:r>
            <w:r>
              <w:rPr/>
              <w:t xml:space="preserve">, Projet ALOA, Apr 2024, Le Moule,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mer, le site précolombien de Folle Anse (Grand-Bourg, Marie Galante). Enjeux scientifiques et méthodologie d’approche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Joseph-Julien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littorale aux Antilles-Guyane</w:t>
            </w:r>
            <w:r>
              <w:rPr/>
              <w:t xml:space="preserve">, Apr 2024, Le Moule,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l’occupation céramique ancienne de la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partially submerged pre-Columbian sites of Martinique, French West Indies. Research issues, methodology and further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Congress of International Union for Quaternary Research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falaises subverticales et plaines côtières submergées : Réévaluation de l'hostilité des littoraux nord-martiniquais durant le Céramique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Micro-Regional Approach to Martinique Early Ceramic 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marin relatif et peuplements précolombiens en Martinique (Antilles) : acquisition d'indicateurs chronologiques et altimétriques par carottages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/>
              <w:t xml:space="preserve">OA305609, University Paris 1 Panthéon-Sorbonne. 2025,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hal-05535503v1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56v1" TargetMode="External"/><Relationship Id="rId8" Type="http://schemas.openxmlformats.org/officeDocument/2006/relationships/hyperlink" Target="https://hal.science/search/index/?q=*&amp;authFullName_s=Morgane Blanot" TargetMode="External"/><Relationship Id="rId9" Type="http://schemas.openxmlformats.org/officeDocument/2006/relationships/hyperlink" Target="https://hal.science/search/index/?q=*&amp;authFullName_s=Benoit B&#233;rard" TargetMode="External"/><Relationship Id="rId10" Type="http://schemas.openxmlformats.org/officeDocument/2006/relationships/hyperlink" Target="https://hal.science/search/index/?q=*&amp;authFullName_s=Doriane Delanghe" TargetMode="External"/><Relationship Id="rId11" Type="http://schemas.openxmlformats.org/officeDocument/2006/relationships/hyperlink" Target="https://hal.science/search/index/?q=*&amp;authFullName_s=Fr&#233;d&#233;rique Leroy" TargetMode="External"/><Relationship Id="rId12" Type="http://schemas.openxmlformats.org/officeDocument/2006/relationships/hyperlink" Target="https://hal.science/search/index/?q=*&amp;authFullName_s=Christophe Morhange" TargetMode="External"/><Relationship Id="rId13" Type="http://schemas.openxmlformats.org/officeDocument/2006/relationships/hyperlink" Target="https://dx.doi.org/10.1080/15564894.2025.2601213" TargetMode="External"/><Relationship Id="rId14" Type="http://schemas.openxmlformats.org/officeDocument/2006/relationships/hyperlink" Target="https://hal.science/hal-05562856v1" TargetMode="External"/><Relationship Id="rId15" Type="http://schemas.openxmlformats.org/officeDocument/2006/relationships/hyperlink" Target="https://hal.science/search/index/?q=*&amp;authFullName_s=Beno&#238;t B&#233;rard" TargetMode="External"/><Relationship Id="rId16" Type="http://schemas.openxmlformats.org/officeDocument/2006/relationships/hyperlink" Target="https://hal.science/search/index/?q=*&amp;authFullName_s=Fr&#233;d&#233;ric Leroy" TargetMode="External"/><Relationship Id="rId17" Type="http://schemas.openxmlformats.org/officeDocument/2006/relationships/hyperlink" Target="https://hal.science/hal-04745299v1" TargetMode="External"/><Relationship Id="rId18" Type="http://schemas.openxmlformats.org/officeDocument/2006/relationships/hyperlink" Target="https://hal.science/search/index/?q=*&amp;authFullName_s=David Cochard" TargetMode="External"/><Relationship Id="rId19" Type="http://schemas.openxmlformats.org/officeDocument/2006/relationships/hyperlink" Target="https://hal.science/search/index/?q=*&amp;authFullName_s=Oc&#233;ane Chapuis" TargetMode="External"/><Relationship Id="rId20" Type="http://schemas.openxmlformats.org/officeDocument/2006/relationships/hyperlink" Target="https://hal.science/hal-04684044v1" TargetMode="External"/><Relationship Id="rId21" Type="http://schemas.openxmlformats.org/officeDocument/2006/relationships/hyperlink" Target="https://hal.science/hal-04684061v1" TargetMode="External"/><Relationship Id="rId22" Type="http://schemas.openxmlformats.org/officeDocument/2006/relationships/hyperlink" Target="https://hal.science/search/index/?q=*&amp;authFullName_s=Sybil Thiebaud" TargetMode="External"/><Relationship Id="rId23" Type="http://schemas.openxmlformats.org/officeDocument/2006/relationships/hyperlink" Target="https://hal.science/search/index/?q=*&amp;authFullName_s=Franck Dolique" TargetMode="External"/><Relationship Id="rId24" Type="http://schemas.openxmlformats.org/officeDocument/2006/relationships/hyperlink" Target="https://hal.science/hal-04669822v1" TargetMode="External"/><Relationship Id="rId25" Type="http://schemas.openxmlformats.org/officeDocument/2006/relationships/hyperlink" Target="https://hal.science/search/index/?q=*&amp;authFullName_s=Marine Laforge" TargetMode="External"/><Relationship Id="rId26" Type="http://schemas.openxmlformats.org/officeDocument/2006/relationships/hyperlink" Target="https://hal.science/search/index/?q=*&amp;authFullName_s=Ana&#235;lle Joseph-Julien" TargetMode="External"/><Relationship Id="rId27" Type="http://schemas.openxmlformats.org/officeDocument/2006/relationships/hyperlink" Target="https://hal.science/hal-04381631v1" TargetMode="External"/><Relationship Id="rId28" Type="http://schemas.openxmlformats.org/officeDocument/2006/relationships/hyperlink" Target="https://hal.science/search/index/?q=*&amp;authFullName_s=Guillaume Carazzo" TargetMode="External"/><Relationship Id="rId29" Type="http://schemas.openxmlformats.org/officeDocument/2006/relationships/hyperlink" Target="https://hal.science/search/index/?q=*&amp;authFullName_s=Lydie Dussol" TargetMode="External"/><Relationship Id="rId30" Type="http://schemas.openxmlformats.org/officeDocument/2006/relationships/hyperlink" Target="https://hal.science/hal-04275228v1" TargetMode="External"/><Relationship Id="rId31" Type="http://schemas.openxmlformats.org/officeDocument/2006/relationships/hyperlink" Target="https://hal.science/hal-04382570v1" TargetMode="External"/><Relationship Id="rId32" Type="http://schemas.openxmlformats.org/officeDocument/2006/relationships/hyperlink" Target="https://shs.hal.science/halshs-03716870v1" TargetMode="External"/><Relationship Id="rId33" Type="http://schemas.openxmlformats.org/officeDocument/2006/relationships/hyperlink" Target="https://hal.science/hal-0553550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Blanot</dc:title>
  <dc:description>CV</dc:description>
  <dc:subject/>
  <cp:keywords/>
  <cp:category/>
  <cp:lastModifiedBy/>
  <dcterms:created xsi:type="dcterms:W3CDTF">2026-04-12T06:27:19+02:00</dcterms:created>
  <dcterms:modified xsi:type="dcterms:W3CDTF">2026-04-12T06:27:19+02:00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