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6.9491525423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Mourad DRIDI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A New Task Model for Real-Time DNNs over GPU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Daini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Real-Time and Embedded Technology and Applications Symposium (RTAS)</w:t>
            </w:r>
            <w:r>
              <w:rPr/>
              <w:t xml:space="preserve">, May 2023, San Antonio, United States. pp.337-340,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⟨10.1109/RTAS58335.2023.00035⟩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TASTE models for reconfigurable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Model-Based Systems and Software Engineering (MBSE 2021) ESA Workshop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ECTM: A New Communication Model to Network-On-Chip Schedulability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Reliable Software Technologies – Ada-Europe 2019</w:t>
            </w:r>
            <w:r>
              <w:rPr/>
              <w:t xml:space="preserve">, Jun 2019, Varsow,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Early Scheduling Verification Of Embedded Real-Time Critical Systems: An Example With AADL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speaker at SYRCoSE 2018 - 12th Spring/Summer Young Researchers’ Colloquium on Software Engineering</w:t>
            </w:r>
            <w:r>
              <w:rPr/>
              <w:t xml:space="preserve">, May 2018, Novgorod the Great,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 Mixed-Criticality NoC Router Using the IF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Network on Chip Architectures</w:t>
            </w:r>
            <w:r>
              <w:rPr/>
              <w:t xml:space="preserve">, Oct 2017, Boston,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⟨10.1145/3139540.3139543⟩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DAS: An Efficient NoC Router for Mixed-Criticality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35th International Conference on Computer Design (ICCD)</w:t>
            </w:r>
            <w:r>
              <w:rPr/>
              <w:t xml:space="preserve">, Nov 2017, Boston,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⟨10.1109/ICCD.2017.42⟩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early scheduling analysis with AADL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Hai-Nam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invitée à la Journée AADL du GDR SOC-SIP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NCO carrier Generators for GPS Receivers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Mourad Hafidhi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 Winstead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 2015)</w:t>
            </w:r>
            <w:r>
              <w:rPr/>
              <w:t xml:space="preserve">, Sep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ECTM: A network-on-chip communication model to combine task and message schedulability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114, pp.101931.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⟨10.1016/j.sysarc.2020.101931⟩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Multi-Abstraction Level Evaluation of a NoC Router for Mixed-Criticality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2019, 15 (1), pp.2:1--2:37.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⟨10.1145/3264818⟩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NORTH: Non-intrusive Observation and RunTime verification of cyber-pHysical systems.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Rufino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António Casimiro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Antónia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 User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DTFM: a Flexible Model for Schedulability Analysis of Real-Time Applications on NoC-based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2018, 14 (4), pp.53--59.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⟨10.1145/3177803.3177812⟩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Multi-Abstraction Level Evaluation of a NoC Router for Mixed-Criticality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support des systèmes à criticité mixte sur des architectures NoC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</w:p>
          <w:p>
            <w:pPr/>
            <w:r>
              <w:rPr/>
              <w:t xml:space="preserve">Génie logiciel [cs.SE]. Université de Bretagne occidentale - Brest,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2019BRES0051⟩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tel-02926475v1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and Mixed-criticality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Lallali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hal-01716934v1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3382v1" TargetMode="External"/><Relationship Id="rId9" Type="http://schemas.openxmlformats.org/officeDocument/2006/relationships/hyperlink" Target="https://hal.science/search/index/?q=*&amp;authFullName_s=Mourad Dridi" TargetMode="External"/><Relationship Id="rId10" Type="http://schemas.openxmlformats.org/officeDocument/2006/relationships/hyperlink" Target="https://hal.science/search/index/?q=*&amp;authFullName_s=Yasmina Abdeddaim" TargetMode="External"/><Relationship Id="rId11" Type="http://schemas.openxmlformats.org/officeDocument/2006/relationships/hyperlink" Target="https://hal.science/search/index/?q=*&amp;authFullName_s=Chiara Daini" TargetMode="External"/><Relationship Id="rId12" Type="http://schemas.openxmlformats.org/officeDocument/2006/relationships/hyperlink" Target="https://dx.doi.org/10.1109/RTAS58335.2023.00035" TargetMode="External"/><Relationship Id="rId13" Type="http://schemas.openxmlformats.org/officeDocument/2006/relationships/hyperlink" Target="https://hal.univ-brest.fr/hal-03329757v1" TargetMode="External"/><Relationship Id="rId14" Type="http://schemas.openxmlformats.org/officeDocument/2006/relationships/hyperlink" Target="https://hal.science/search/index/?q=*&amp;authFullName_s=Jean-Charles Roger" TargetMode="External"/><Relationship Id="rId15" Type="http://schemas.openxmlformats.org/officeDocument/2006/relationships/hyperlink" Target="https://hal.science/search/index/?q=*&amp;authFullName_s=Pierre Dissaux" TargetMode="External"/><Relationship Id="rId16" Type="http://schemas.openxmlformats.org/officeDocument/2006/relationships/hyperlink" Target="https://hal.science/search/index/?q=*&amp;authFullName_s=J&#233;r&#244;me Legrand" TargetMode="External"/><Relationship Id="rId17" Type="http://schemas.openxmlformats.org/officeDocument/2006/relationships/hyperlink" Target="https://hal.science/search/index/?q=*&amp;authFullName_s=St&#233;phane Rubini" TargetMode="External"/><Relationship Id="rId18" Type="http://schemas.openxmlformats.org/officeDocument/2006/relationships/hyperlink" Target="https://hal.univ-brest.fr/hal-02153512v1" TargetMode="External"/><Relationship Id="rId19" Type="http://schemas.openxmlformats.org/officeDocument/2006/relationships/hyperlink" Target="https://hal.science/search/index/?q=*&amp;authFullName_s=Frank Singhoff" TargetMode="External"/><Relationship Id="rId20" Type="http://schemas.openxmlformats.org/officeDocument/2006/relationships/hyperlink" Target="https://hal.science/search/index/?q=*&amp;authFullName_s=Jean-Philippe Diguet" TargetMode="External"/><Relationship Id="rId21" Type="http://schemas.openxmlformats.org/officeDocument/2006/relationships/hyperlink" Target="https://hal.univ-brest.fr/hal-01825157v1" TargetMode="External"/><Relationship Id="rId22" Type="http://schemas.openxmlformats.org/officeDocument/2006/relationships/hyperlink" Target="https://hal.science/search/index/?q=*&amp;authFullName_s=Hai Nam Tran" TargetMode="External"/><Relationship Id="rId23" Type="http://schemas.openxmlformats.org/officeDocument/2006/relationships/hyperlink" Target="https://hal.science/search/index/?q=*&amp;authFullName_s=Jalil Boukhobza" TargetMode="External"/><Relationship Id="rId24" Type="http://schemas.openxmlformats.org/officeDocument/2006/relationships/hyperlink" Target="https://hal.science/search/index/?q=*&amp;authFullName_s=Laurent Lemarchand" TargetMode="External"/><Relationship Id="rId25" Type="http://schemas.openxmlformats.org/officeDocument/2006/relationships/hyperlink" Target="https://hal.univ-brest.fr/hal-01713333v1" TargetMode="External"/><Relationship Id="rId26" Type="http://schemas.openxmlformats.org/officeDocument/2006/relationships/hyperlink" Target="https://hal.science/search/index/?q=*&amp;authFullName_s=Mounir Lallali" TargetMode="External"/><Relationship Id="rId27" Type="http://schemas.openxmlformats.org/officeDocument/2006/relationships/hyperlink" Target="https://dx.doi.org/10.1145/3139540.3139543" TargetMode="External"/><Relationship Id="rId28" Type="http://schemas.openxmlformats.org/officeDocument/2006/relationships/hyperlink" Target="https://hal.univ-brest.fr/hal-01713312v1" TargetMode="External"/><Relationship Id="rId29" Type="http://schemas.openxmlformats.org/officeDocument/2006/relationships/hyperlink" Target="https://hal.science/search/index/?q=*&amp;authFullName_s=Martha Johanna Sepulveda Florez" TargetMode="External"/><Relationship Id="rId30" Type="http://schemas.openxmlformats.org/officeDocument/2006/relationships/hyperlink" Target="https://dx.doi.org/10.1109/ICCD.2017.42" TargetMode="External"/><Relationship Id="rId31" Type="http://schemas.openxmlformats.org/officeDocument/2006/relationships/hyperlink" Target="https://hal.univ-brest.fr/hal-01419160v1" TargetMode="External"/><Relationship Id="rId32" Type="http://schemas.openxmlformats.org/officeDocument/2006/relationships/hyperlink" Target="https://hal.science/search/index/?q=*&amp;authFullName_s=Hai-Nam Tran" TargetMode="External"/><Relationship Id="rId33" Type="http://schemas.openxmlformats.org/officeDocument/2006/relationships/hyperlink" Target="https://hal.science/search/index/?q=*&amp;authFullName_s=Vincent Gaudel" TargetMode="External"/><Relationship Id="rId34" Type="http://schemas.openxmlformats.org/officeDocument/2006/relationships/hyperlink" Target="https://hal.science/hal-01211192v1" TargetMode="External"/><Relationship Id="rId35" Type="http://schemas.openxmlformats.org/officeDocument/2006/relationships/hyperlink" Target="https://hal.science/search/index/?q=*&amp;authFullName_s=Mohamed Mourad Hafidhi" TargetMode="External"/><Relationship Id="rId36" Type="http://schemas.openxmlformats.org/officeDocument/2006/relationships/hyperlink" Target="https://hal.science/search/index/?q=*&amp;authFullName_s=Chris Winstead" TargetMode="External"/><Relationship Id="rId37" Type="http://schemas.openxmlformats.org/officeDocument/2006/relationships/hyperlink" Target="https://hal.science/search/index/?q=*&amp;authFullName_s=Emmanuel Boutillon" TargetMode="External"/><Relationship Id="rId38" Type="http://schemas.openxmlformats.org/officeDocument/2006/relationships/hyperlink" Target="https://hal.univ-brest.fr/hal-03164501v1" TargetMode="External"/><Relationship Id="rId39" Type="http://schemas.openxmlformats.org/officeDocument/2006/relationships/hyperlink" Target="https://dx.doi.org/10.1016/j.sysarc.2020.101931" TargetMode="External"/><Relationship Id="rId40" Type="http://schemas.openxmlformats.org/officeDocument/2006/relationships/hyperlink" Target="https://hal.univ-brest.fr/hal-01867949v1" TargetMode="External"/><Relationship Id="rId41" Type="http://schemas.openxmlformats.org/officeDocument/2006/relationships/hyperlink" Target="https://dx.doi.org/10.1145/3264818" TargetMode="External"/><Relationship Id="rId42" Type="http://schemas.openxmlformats.org/officeDocument/2006/relationships/hyperlink" Target="https://hal.univ-brest.fr/hal-01869010v1" TargetMode="External"/><Relationship Id="rId43" Type="http://schemas.openxmlformats.org/officeDocument/2006/relationships/hyperlink" Target="https://hal.science/search/index/?q=*&amp;authFullName_s=Jos&#233; Rufino" TargetMode="External"/><Relationship Id="rId44" Type="http://schemas.openxmlformats.org/officeDocument/2006/relationships/hyperlink" Target="https://hal.science/search/index/?q=*&amp;authFullName_s=Ant&#243;nio Casimiro" TargetMode="External"/><Relationship Id="rId45" Type="http://schemas.openxmlformats.org/officeDocument/2006/relationships/hyperlink" Target="https://hal.science/search/index/?q=*&amp;authFullName_s=Ant&#243;nia Lopes" TargetMode="External"/><Relationship Id="rId46" Type="http://schemas.openxmlformats.org/officeDocument/2006/relationships/hyperlink" Target="https://hal.science/hal-01497856v1" TargetMode="External"/><Relationship Id="rId47" Type="http://schemas.openxmlformats.org/officeDocument/2006/relationships/hyperlink" Target="https://dx.doi.org/10.1145/3177803.3177812" TargetMode="External"/><Relationship Id="rId48" Type="http://schemas.openxmlformats.org/officeDocument/2006/relationships/hyperlink" Target="https://hal.science/hal-01867673v1" TargetMode="External"/><Relationship Id="rId49" Type="http://schemas.openxmlformats.org/officeDocument/2006/relationships/hyperlink" Target="https://theses.hal.science/tel-02926475v1" TargetMode="External"/><Relationship Id="rId50" Type="http://schemas.openxmlformats.org/officeDocument/2006/relationships/hyperlink" Target="https://www.theses.fr/2019BRES0051" TargetMode="External"/><Relationship Id="rId51" Type="http://schemas.openxmlformats.org/officeDocument/2006/relationships/hyperlink" Target="https://hal.univ-brest.fr/hal-0171693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DRIDI</dc:title>
  <dc:description>CV</dc:description>
  <dc:subject/>
  <cp:keywords/>
  <cp:category/>
  <cp:lastModifiedBy/>
  <dcterms:created xsi:type="dcterms:W3CDTF">2026-05-25T22:29:02+02:00</dcterms:created>
  <dcterms:modified xsi:type="dcterms:W3CDTF">2026-05-25T22:29:02+02:00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