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PERROT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d'approche psychocorporelle pour des auteurs de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Groguenin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prison. Murs et dé-corps en détention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 musicale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transes et des états non ordinaires de conscience</w:t>
            </w:r>
            <w:r>
              <w:rPr/>
              <w:t xml:space="preserve">, Dunod, pp.599-606, 2023, 978-2-10-085766-1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psychiques d’auteurs de violence sexuelle sur des mineurs: existe t-il différents profils?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Léveillée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Josiane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familiale et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cliniques d’auteurs d’infractions sexuelles en psychothérapie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Khadija Chahraoui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familiale et sociale: De la description à une compréhension psychodynamique</w:t>
            </w:r>
            <w:r>
              <w:rPr/>
              <w:t xml:space="preserve">, 2020, 9782897991586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évasion : l’hypnothérapie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Khadija Chahraoui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(2), pp.171-177.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⟨10.1051/ppsy/2023622171⟩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ÉVÉNEMENTS DE VIE ET EXPÉRIENCES TRAUMATIQUES DANS LA TRAJECTOIRE DE VIE DES FEMMES CRIMINELLES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Léveillée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Khadija Chahraoui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2022, 43 (2), pp.119-134.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⟨10.7202/1092111ar⟩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Hypnose et auteurs de violences sexuelles : la relation au cœur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l'hypnose et de la santé</w:t>
            </w:r>
            <w:r>
              <w:rPr/>
              <w:t xml:space="preserve">, 2021, 16,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 musicale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Transes et Présences</w:t>
            </w:r>
            <w:r>
              <w:rPr/>
              <w:t xml:space="preserve">, Nov 2022, Aubervilliers (Campus Condorcet),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psychocorporel pour les auteurs de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Groguenin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 Corps et prison »</w:t>
            </w:r>
            <w:r>
              <w:rPr/>
              <w:t xml:space="preserve">, Centre Hospitalier de Montfavet Centre Hospitalier d'Avignon, Jun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 et présence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en psychothérapie : évaluation ou dévaluation ?</w:t>
            </w:r>
            <w:r>
              <w:rPr/>
              <w:t xml:space="preserve">, Laboratoire : Psychopathologie et Processus de Changement (LPPC-Paris 8); Institut Universitaire de Psychothérapie (IUP Université de Lausanne,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hal-04239786v1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869v1" TargetMode="External"/><Relationship Id="rId8" Type="http://schemas.openxmlformats.org/officeDocument/2006/relationships/hyperlink" Target="https://hal.science/search/index/?q=*&amp;authFullName_s=Marion Perrot" TargetMode="External"/><Relationship Id="rId9" Type="http://schemas.openxmlformats.org/officeDocument/2006/relationships/hyperlink" Target="https://hal.science/search/index/?q=*&amp;authFullName_s=Kevin Groguenin" TargetMode="External"/><Relationship Id="rId10" Type="http://schemas.openxmlformats.org/officeDocument/2006/relationships/hyperlink" Target="https://hal.science/hal-04239801v1" TargetMode="External"/><Relationship Id="rId11" Type="http://schemas.openxmlformats.org/officeDocument/2006/relationships/hyperlink" Target="https://hal.science/search/index/?q=*&amp;authFullName_s=Justine Chevance" TargetMode="External"/><Relationship Id="rId12" Type="http://schemas.openxmlformats.org/officeDocument/2006/relationships/hyperlink" Target="https://hal.science/search/index/?q=*&amp;authFullName_s=Antoine Bioy" TargetMode="External"/><Relationship Id="rId13" Type="http://schemas.openxmlformats.org/officeDocument/2006/relationships/hyperlink" Target="https://hal.science/hal-04351876v1" TargetMode="External"/><Relationship Id="rId14" Type="http://schemas.openxmlformats.org/officeDocument/2006/relationships/hyperlink" Target="https://hal.science/search/index/?q=*&amp;authFullName_s=Suzanne L&#233;veill&#233;e" TargetMode="External"/><Relationship Id="rId15" Type="http://schemas.openxmlformats.org/officeDocument/2006/relationships/hyperlink" Target="https://hal.science/search/index/?q=*&amp;authFullName_s=Josiane Leclerc" TargetMode="External"/><Relationship Id="rId16" Type="http://schemas.openxmlformats.org/officeDocument/2006/relationships/hyperlink" Target="https://hal.science/hal-04286285v1" TargetMode="External"/><Relationship Id="rId17" Type="http://schemas.openxmlformats.org/officeDocument/2006/relationships/hyperlink" Target="https://hal.science/search/index/?q=*&amp;authFullName_s=Khadija Chahraoui" TargetMode="External"/><Relationship Id="rId18" Type="http://schemas.openxmlformats.org/officeDocument/2006/relationships/hyperlink" Target="https://hal.science/hal-04239306v1" TargetMode="External"/><Relationship Id="rId19" Type="http://schemas.openxmlformats.org/officeDocument/2006/relationships/hyperlink" Target="https://dx.doi.org/10.1051/ppsy/2023622171" TargetMode="External"/><Relationship Id="rId20" Type="http://schemas.openxmlformats.org/officeDocument/2006/relationships/hyperlink" Target="https://api.istex.fr/ark:/67375/80W-1X0GL4M5-L/fulltext.pdf?sid=hal" TargetMode="External"/><Relationship Id="rId21" Type="http://schemas.openxmlformats.org/officeDocument/2006/relationships/hyperlink" Target="https://hal.science/hal-04286237v1" TargetMode="External"/><Relationship Id="rId22" Type="http://schemas.openxmlformats.org/officeDocument/2006/relationships/hyperlink" Target="https://hal.science/search/index/?q=*&amp;authFullName_s=Marie-Carmen Castillo" TargetMode="External"/><Relationship Id="rId23" Type="http://schemas.openxmlformats.org/officeDocument/2006/relationships/hyperlink" Target="https://dx.doi.org/10.7202/1092111ar" TargetMode="External"/><Relationship Id="rId24" Type="http://schemas.openxmlformats.org/officeDocument/2006/relationships/hyperlink" Target="https://hal.science/hal-04239763v1" TargetMode="External"/><Relationship Id="rId25" Type="http://schemas.openxmlformats.org/officeDocument/2006/relationships/hyperlink" Target="https://hal.science/hal-04239812v1" TargetMode="External"/><Relationship Id="rId26" Type="http://schemas.openxmlformats.org/officeDocument/2006/relationships/hyperlink" Target="https://hal.science/hal-04351866v1" TargetMode="External"/><Relationship Id="rId27" Type="http://schemas.openxmlformats.org/officeDocument/2006/relationships/hyperlink" Target="https://hal.science/hal-0423978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PERROT</dc:title>
  <dc:description>CV</dc:description>
  <dc:subject/>
  <cp:keywords/>
  <cp:category/>
  <cp:lastModifiedBy/>
  <dcterms:created xsi:type="dcterms:W3CDTF">2026-03-16T11:36:42+01:00</dcterms:created>
  <dcterms:modified xsi:type="dcterms:W3CDTF">2026-03-16T11:36:42+01:00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