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Joubert </w:t>
      </w:r>
      <w:r>
        <w:rPr>
          <w:color w:val="641e6e"/>
        </w:rPr>
        <w:t xml:space="preserve">Maitresse de conférence HDR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 Musicologue spécialiste des XXe et XXIe siècles, ainsi que d’histoire des arts et d’esthétique comparée</w:t>
      </w:r>
    </w:p>
    <w:p>
      <w:pPr/>
      <w:r>
        <w:rPr/>
        <w:t xml:space="preserve">- Habilitée à Diriger des recherches (depuis Novembre 2018)</w:t>
      </w:r>
    </w:p>
    <w:p>
      <w:pPr/>
      <w:r>
        <w:rPr/>
        <w:t xml:space="preserve">- Docteur en lettres et arts mention Musicologie (1997)- Maitresse de conférence à l’Université Lumière Lyon 2 (Département Musique et Musicologie) </w:t>
      </w:r>
      <w:hyperlink r:id="rId7" w:history="1">
        <w:r>
          <w:rPr>
            <w:color w:val="#410a8c"/>
            <w:u w:val="single"/>
          </w:rPr>
          <w:t xml:space="preserve">http://sites.univ-lyon2.fr/musique/enseignants/index.html</w:t>
        </w:r>
      </w:hyperlink>
    </w:p>
    <w:p>
      <w:pPr/>
      <w:r>
        <w:rPr/>
        <w:t xml:space="preserve">- Membre titulaire de l’E.A. 4160 Passages XX-XXI </w:t>
      </w:r>
      <w:hyperlink r:id="rId8" w:history="1">
        <w:r>
          <w:rPr>
            <w:color w:val="#410a8c"/>
            <w:u w:val="single"/>
          </w:rPr>
          <w:t xml:space="preserve">http://recherche.univ-lyon2.fr/passagesXX-XXI/</w:t>
        </w:r>
      </w:hyperlink>
    </w:p>
    <w:p>
      <w:pPr/>
      <w:r>
        <w:rPr/>
        <w:t xml:space="preserve">- Co-fondatrice et co-directrice de la collection Mélotonia, «Musique, Matière, Énergie» (Presses Universitaires de Lyon), fondée en 2015 avec Denis Le Touzé </w:t>
      </w:r>
      <w:hyperlink r:id="rId9" w:history="1">
        <w:r>
          <w:rPr>
            <w:color w:val="#410a8c"/>
            <w:u w:val="single"/>
          </w:rPr>
          <w:t xml:space="preserve">http://presses.univ-lyon2.fr/collection.php?id</w:t>
        </w:r>
      </w:hyperlink>
      <w:r>
        <w:rPr/>
        <w:t xml:space="preserve">_collection=149</w:t>
      </w:r>
    </w:p>
    <w:p>
      <w:pPr/>
      <w:r>
        <w:rPr/>
        <w:t xml:space="preserve">- Co-fondatrice et co-responsable de la revue Musicologies Nouvelles, en décembre 2016 (Editions Lugdivine)</w:t>
      </w:r>
    </w:p>
    <w:p>
      <w:pPr/>
      <w:r>
        <w:rPr/>
        <w:t xml:space="preserve">- Conférencière : Opéra de Lyon, Ecully Musical, Auditorium de Lyon...</w:t>
      </w:r>
    </w:p>
    <w:p>
      <w:pPr/>
      <w:r>
        <w:rPr/>
        <w:t xml:space="preserve">Recherches</w:t>
      </w:r>
    </w:p>
    <w:p>
      <w:pPr/>
      <w:r>
        <w:rPr/>
        <w:t xml:space="preserve">Mes recherches portent actuellement sur les musiques dites savantes des XXe et XXIe siècles, dans une démarche à la fois analytique, psycho-acoustique, sémiotique et d’esthétique comparée. Plus exactement, à la suite d’importants articles sur Ligeti, je réfléchis sur la perception de la profondeur dans la musique et dans les arts picturaux. La constatation que la disparition de la perspective en peinture correspond à une période où la tonalité se perd m’a conduite à une réflexion sur la manière dont les différentes écritures et les langages influent sur notre appréhension perceptive de l’espace (et, par rebondissement, du temps). C’est autour de cette thématique que je suis intervenue lors de ces dernières années dans différents colloques internationaux (Liège, Montréal, Canterbury, Pau, Lyon, Paris...).</w:t>
      </w:r>
    </w:p>
    <w:p>
      <w:pPr/>
      <w:r>
        <w:rPr/>
        <w:t xml:space="preserve">Ces recherches ont abouti à une monographie La musique de Debussy et l'espace des profondeurs (Dijon, EUD, 2018) et à un mémoire de synthèse pour un dossier d'HDR (&amp;quot;L'espace des profondeurs dans les musiques des XXe et XXIe siècles&amp;quot;).</w:t>
      </w:r>
    </w:p>
    <w:p>
      <w:pPr/>
      <w:r>
        <w:rPr/>
        <w:t xml:space="preserve">Depuis ma thèse intitulée « Matière, Espace, Temps. L’œuvre de Debussy à la rencontre des arts et des lettres », mes recherches ont ainsi touché divers compositeurs comme Ravel, Berg, Janacek, Varèse, Messiaen, Dutilleux, Ligeti, Reich, Saariaho, Michel Van der Aa…, dans une perspective soit analytique, soit esthétique, soit en correspondance avec les autres arts. Plus ponctuellement, j’ai eu l’occasion de travailler sur des musiques de film (d’Almodovar, d’Hitchcock par exemple), et j’ai co-organisé à Lyon 2 (E.A. Passages XX-XXI) un colloque sur « La Traduction des émotions dans les musiques de film », dont les actes sont parus en 2015.</w:t>
      </w:r>
    </w:p>
    <w:p>
      <w:pPr/>
      <w:r>
        <w:rPr/>
        <w:t xml:space="preserve">Par ailleurs, j’ai fondé avec Denis Le Touzé la collection Mélotonia, « Musique, Matière, Énergie » au sein des Presses Universitaires de Lyon, dont le premier numéro, sur le souffle, est paru en janvier 2015, le deuxième sur le Rire en musique (2017).</w:t>
      </w:r>
    </w:p>
    <w:p>
      <w:pPr/>
      <w:r>
        <w:rPr/>
        <w:t xml:space="preserve">Enfin, je co-organise et co-coordonne le colloque qui a lieu dans le cadre du Concours International de Musique de Chambre de Lyon (C.I.M.C.L.). </w:t>
      </w:r>
      <w:hyperlink r:id="rId10" w:history="1">
        <w:r>
          <w:rPr>
            <w:color w:val="#410a8c"/>
            <w:u w:val="single"/>
          </w:rPr>
          <w:t xml:space="preserve">http://www.cimcl.fr/</w:t>
        </w:r>
      </w:hyperlink>
      <w:r>
        <w:rPr/>
        <w:t xml:space="preserve"> Avril 2015 : sur le quatuor à cordes. Les actes (dir. Mélanie Guérimand, Muriel Joubert et Denis Le Touzé) de ce colloque ainsi que de celui de 2009 ont été édités par les éditions Microsillon : Le Quatuor à cordes, vers les séductions de l’extrême(2016) Avril 2016 : «Le duo violoncelle piano, un genre à part entière» (actes à paraître) Avril 2018 : sur le Trio avec piano (Français)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Autour de la nuit dans Tristan et Isolde de Wagner et Pelléas et Mélisande de Debussy : entre profondeur et transparence »</w:t>
              </w:r>
            </w:hyperlink>
          </w:p>
          <w:p>
            <w:pPr/>
            <w:hyperlink r:id="rId12" w:history="1">
              <w:r>
                <w:rPr>
                  <w:color w:val="#410a8c"/>
                  <w:u w:val="single"/>
                </w:rPr>
                <w:t xml:space="preserve">Muriel Joubert</w:t>
              </w:r>
            </w:hyperlink>
          </w:p>
          <w:p>
            <w:pPr/>
            <w:r>
              <w:rPr>
                <w:i w:val="1"/>
                <w:iCs w:val="1"/>
              </w:rPr>
              <w:t xml:space="preserve">Le Paon d'Héra : gazette interdisciplinaire thématique internationale = Hera's Peacock: an international thematic interdisciplinary journal</w:t>
            </w:r>
            <w:r>
              <w:rPr/>
              <w:t xml:space="preserve">, 2022, 12, pp.77-141</w:t>
            </w:r>
          </w:p>
          <w:p>
            <w:pPr/>
            <w:r>
              <w:rPr/>
              <w:t xml:space="preserve">Article dans une revue</w:t>
            </w:r>
          </w:p>
          <w:p>
            <w:pPr/>
            <w:hyperlink r:id="rId11" w:history="1">
              <w:r>
                <w:rPr>
                  <w:color w:val="#410a8c"/>
                  <w:u w:val="single"/>
                </w:rPr>
                <w:t xml:space="preserve">hal-04871711v1</w:t>
              </w:r>
            </w:hyperlink>
          </w:p>
        </w:tc>
      </w:tr>
      <w:tr>
        <w:trPr/>
        <w:tc>
          <w:tcPr>
            <w:noWrap/>
          </w:tcPr>
          <w:p>
            <w:pPr>
              <w:spacing w:after="200"/>
            </w:pPr>
            <w:hyperlink r:id="rId13" w:history="1">
              <w:r>
                <w:rPr>
                  <w:color w:val="1e198e"/>
                  <w:b w:val="1"/>
                  <w:bCs w:val="1"/>
                  <w:u w:val="single"/>
                </w:rPr>
                <w:t xml:space="preserve">« La Sonate pour flûte, alto et harpe de Debussy : classicisme, impressionnisme et cubisme »</w:t>
              </w:r>
            </w:hyperlink>
          </w:p>
          <w:p>
            <w:pPr/>
            <w:hyperlink r:id="rId12" w:history="1">
              <w:r>
                <w:rPr>
                  <w:color w:val="#410a8c"/>
                  <w:u w:val="single"/>
                </w:rPr>
                <w:t xml:space="preserve">Muriel Joubert</w:t>
              </w:r>
            </w:hyperlink>
          </w:p>
          <w:p>
            <w:pPr/>
            <w:r>
              <w:rPr>
                <w:i w:val="1"/>
                <w:iCs w:val="1"/>
              </w:rPr>
              <w:t xml:space="preserve">Musicologies nouvelles</w:t>
            </w:r>
            <w:r>
              <w:rPr/>
              <w:t xml:space="preserve">, 2017, Opus 3</w:t>
            </w:r>
          </w:p>
          <w:p>
            <w:pPr/>
            <w:r>
              <w:rPr/>
              <w:t xml:space="preserve">Article dans une revue</w:t>
            </w:r>
          </w:p>
          <w:p>
            <w:pPr/>
            <w:hyperlink r:id="rId13" w:history="1">
              <w:r>
                <w:rPr>
                  <w:color w:val="#410a8c"/>
                  <w:u w:val="single"/>
                </w:rPr>
                <w:t xml:space="preserve">hal-01953441v1</w:t>
              </w:r>
            </w:hyperlink>
          </w:p>
        </w:tc>
      </w:tr>
      <w:tr>
        <w:trPr/>
        <w:tc>
          <w:tcPr>
            <w:noWrap/>
          </w:tcPr>
          <w:p>
            <w:pPr>
              <w:spacing w:after="200"/>
            </w:pPr>
            <w:hyperlink r:id="rId14" w:history="1">
              <w:r>
                <w:rPr>
                  <w:color w:val="1e198e"/>
                  <w:b w:val="1"/>
                  <w:bCs w:val="1"/>
                  <w:u w:val="single"/>
                </w:rPr>
                <w:t xml:space="preserve">Geste stylisation vocale dans quatre oeuvres d'Ondrej Adamek</w:t>
              </w:r>
            </w:hyperlink>
          </w:p>
          <w:p>
            <w:pPr/>
            <w:hyperlink r:id="rId12" w:history="1">
              <w:r>
                <w:rPr>
                  <w:color w:val="#410a8c"/>
                  <w:u w:val="single"/>
                </w:rPr>
                <w:t xml:space="preserve">Muriel Joubert</w:t>
              </w:r>
            </w:hyperlink>
          </w:p>
          <w:p>
            <w:pPr/>
            <w:r>
              <w:rPr>
                <w:i w:val="1"/>
                <w:iCs w:val="1"/>
              </w:rPr>
              <w:t xml:space="preserve">Euterpe</w:t>
            </w:r>
            <w:r>
              <w:rPr/>
              <w:t xml:space="preserve">, 2016</w:t>
            </w:r>
          </w:p>
          <w:p>
            <w:pPr/>
            <w:r>
              <w:rPr/>
              <w:t xml:space="preserve">Article dans une revue</w:t>
            </w:r>
          </w:p>
          <w:p>
            <w:pPr/>
            <w:hyperlink r:id="rId14" w:history="1">
              <w:r>
                <w:rPr>
                  <w:color w:val="#410a8c"/>
                  <w:u w:val="single"/>
                </w:rPr>
                <w:t xml:space="preserve">hal-02021449v1</w:t>
              </w:r>
            </w:hyperlink>
          </w:p>
        </w:tc>
      </w:tr>
      <w:tr>
        <w:trPr/>
        <w:tc>
          <w:tcPr>
            <w:noWrap/>
          </w:tcPr>
          <w:p>
            <w:pPr>
              <w:spacing w:after="200"/>
            </w:pPr>
            <w:hyperlink r:id="rId15" w:history="1">
              <w:r>
                <w:rPr>
                  <w:color w:val="1e198e"/>
                  <w:b w:val="1"/>
                  <w:bCs w:val="1"/>
                  <w:u w:val="single"/>
                </w:rPr>
                <w:t xml:space="preserve">Debussy et le cubisme</w:t>
              </w:r>
            </w:hyperlink>
          </w:p>
          <w:p>
            <w:pPr/>
            <w:hyperlink r:id="rId12" w:history="1">
              <w:r>
                <w:rPr>
                  <w:color w:val="#410a8c"/>
                  <w:u w:val="single"/>
                </w:rPr>
                <w:t xml:space="preserve">Muriel Joubert</w:t>
              </w:r>
            </w:hyperlink>
          </w:p>
          <w:p>
            <w:pPr/>
            <w:r>
              <w:rPr>
                <w:i w:val="1"/>
                <w:iCs w:val="1"/>
              </w:rPr>
              <w:t xml:space="preserve">Analyse Musicale</w:t>
            </w:r>
            <w:r>
              <w:rPr/>
              <w:t xml:space="preserve">, 2014, 73</w:t>
            </w:r>
          </w:p>
          <w:p>
            <w:pPr/>
            <w:r>
              <w:rPr/>
              <w:t xml:space="preserve">Article dans une revue</w:t>
            </w:r>
          </w:p>
          <w:p>
            <w:pPr/>
            <w:hyperlink r:id="rId15" w:history="1">
              <w:r>
                <w:rPr>
                  <w:color w:val="#410a8c"/>
                  <w:u w:val="single"/>
                </w:rPr>
                <w:t xml:space="preserve">hal-01358474v1</w:t>
              </w:r>
            </w:hyperlink>
          </w:p>
        </w:tc>
      </w:tr>
      <w:tr>
        <w:trPr/>
        <w:tc>
          <w:tcPr>
            <w:noWrap/>
          </w:tcPr>
          <w:p>
            <w:pPr>
              <w:spacing w:after="200"/>
            </w:pPr>
            <w:hyperlink r:id="rId16" w:history="1">
              <w:r>
                <w:rPr>
                  <w:color w:val="1e198e"/>
                  <w:b w:val="1"/>
                  <w:bCs w:val="1"/>
                  <w:u w:val="single"/>
                </w:rPr>
                <w:t xml:space="preserve">Debussy, Ravel, Stravinski : l'orchestre des Ballets russes en 1913</w:t>
              </w:r>
            </w:hyperlink>
          </w:p>
          <w:p>
            <w:pPr/>
            <w:hyperlink r:id="rId12" w:history="1">
              <w:r>
                <w:rPr>
                  <w:color w:val="#410a8c"/>
                  <w:u w:val="single"/>
                </w:rPr>
                <w:t xml:space="preserve">Muriel Joubert</w:t>
              </w:r>
            </w:hyperlink>
          </w:p>
          <w:p>
            <w:pPr/>
            <w:r>
              <w:rPr>
                <w:i w:val="1"/>
                <w:iCs w:val="1"/>
              </w:rPr>
              <w:t xml:space="preserve">Analyse Musicale</w:t>
            </w:r>
            <w:r>
              <w:rPr/>
              <w:t xml:space="preserve">, 2013</w:t>
            </w:r>
          </w:p>
          <w:p>
            <w:pPr/>
            <w:r>
              <w:rPr/>
              <w:t xml:space="preserve">Article dans une revue</w:t>
            </w:r>
          </w:p>
          <w:p>
            <w:pPr/>
            <w:hyperlink r:id="rId16" w:history="1">
              <w:r>
                <w:rPr>
                  <w:color w:val="#410a8c"/>
                  <w:u w:val="single"/>
                </w:rPr>
                <w:t xml:space="preserve">hal-02021450v1</w:t>
              </w:r>
            </w:hyperlink>
          </w:p>
        </w:tc>
      </w:tr>
      <w:tr>
        <w:trPr/>
        <w:tc>
          <w:tcPr>
            <w:noWrap/>
          </w:tcPr>
          <w:p>
            <w:pPr>
              <w:spacing w:after="200"/>
            </w:pPr>
            <w:hyperlink r:id="rId17" w:history="1">
              <w:r>
                <w:rPr>
                  <w:color w:val="1e198e"/>
                  <w:b w:val="1"/>
                  <w:bCs w:val="1"/>
                  <w:u w:val="single"/>
                </w:rPr>
                <w:t xml:space="preserve">Ligeti im Lichte von Mondrian und Klee</w:t>
              </w:r>
            </w:hyperlink>
          </w:p>
          <w:p>
            <w:pPr/>
            <w:hyperlink r:id="rId12" w:history="1">
              <w:r>
                <w:rPr>
                  <w:color w:val="#410a8c"/>
                  <w:u w:val="single"/>
                </w:rPr>
                <w:t xml:space="preserve">Muriel Joubert</w:t>
              </w:r>
            </w:hyperlink>
          </w:p>
          <w:p>
            <w:pPr/>
            <w:r>
              <w:rPr>
                <w:i w:val="1"/>
                <w:iCs w:val="1"/>
              </w:rPr>
              <w:t xml:space="preserve">Musik &amp; Ästhetik</w:t>
            </w:r>
            <w:r>
              <w:rPr/>
              <w:t xml:space="preserve">, 2003, 27</w:t>
            </w:r>
          </w:p>
          <w:p>
            <w:pPr/>
            <w:r>
              <w:rPr/>
              <w:t xml:space="preserve">Article dans une revue</w:t>
            </w:r>
          </w:p>
          <w:p>
            <w:pPr/>
            <w:hyperlink r:id="rId17" w:history="1">
              <w:r>
                <w:rPr>
                  <w:color w:val="#410a8c"/>
                  <w:u w:val="single"/>
                </w:rPr>
                <w:t xml:space="preserve">hal-01358484v1</w:t>
              </w:r>
            </w:hyperlink>
          </w:p>
        </w:tc>
      </w:tr>
      <w:tr>
        <w:trPr/>
        <w:tc>
          <w:tcPr>
            <w:noWrap/>
          </w:tcPr>
          <w:p>
            <w:pPr>
              <w:spacing w:after="200"/>
            </w:pPr>
            <w:hyperlink r:id="rId18" w:history="1">
              <w:r>
                <w:rPr>
                  <w:color w:val="1e198e"/>
                  <w:b w:val="1"/>
                  <w:bCs w:val="1"/>
                  <w:u w:val="single"/>
                </w:rPr>
                <w:t xml:space="preserve">L’œuvre de Ligeti : du cinétisme de Vasarely aux illusions d’Escher</w:t>
              </w:r>
            </w:hyperlink>
          </w:p>
          <w:p>
            <w:pPr/>
            <w:hyperlink r:id="rId12" w:history="1">
              <w:r>
                <w:rPr>
                  <w:color w:val="#410a8c"/>
                  <w:u w:val="single"/>
                </w:rPr>
                <w:t xml:space="preserve">Muriel Joubert</w:t>
              </w:r>
            </w:hyperlink>
          </w:p>
          <w:p>
            <w:pPr/>
            <w:r>
              <w:rPr>
                <w:i w:val="1"/>
                <w:iCs w:val="1"/>
              </w:rPr>
              <w:t xml:space="preserve">L'éducation musicale</w:t>
            </w:r>
            <w:r>
              <w:rPr/>
              <w:t xml:space="preserve">, 2002, 492, 493</w:t>
            </w:r>
          </w:p>
          <w:p>
            <w:pPr/>
            <w:r>
              <w:rPr/>
              <w:t xml:space="preserve">Article dans une revue</w:t>
            </w:r>
          </w:p>
          <w:p>
            <w:pPr/>
            <w:hyperlink r:id="rId18" w:history="1">
              <w:r>
                <w:rPr>
                  <w:color w:val="#410a8c"/>
                  <w:u w:val="single"/>
                </w:rPr>
                <w:t xml:space="preserve">hal-01358485v1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micro-intervallité depuis Wyschnegradski ou l’extrême petit qui côtoie l’infini : matériau, matière ou matérialité ?</w:t>
              </w:r>
            </w:hyperlink>
          </w:p>
          <w:p>
            <w:pPr/>
            <w:hyperlink r:id="rId12" w:history="1">
              <w:r>
                <w:rPr>
                  <w:color w:val="#410a8c"/>
                  <w:u w:val="single"/>
                </w:rPr>
                <w:t xml:space="preserve">Muriel Joubert</w:t>
              </w:r>
            </w:hyperlink>
          </w:p>
          <w:p>
            <w:pPr/>
            <w:r>
              <w:rPr>
                <w:i w:val="1"/>
                <w:iCs w:val="1"/>
              </w:rPr>
              <w:t xml:space="preserve">Peut-on encore parler de matériau musical au XXIe siècle ?</w:t>
            </w:r>
            <w:r>
              <w:rPr/>
              <w:t xml:space="preserve">, 2024, Rennes (Université Rennes 2), France</w:t>
            </w:r>
          </w:p>
          <w:p>
            <w:pPr/>
            <w:r>
              <w:rPr/>
              <w:t xml:space="preserve">Communication dans un congrès</w:t>
            </w:r>
          </w:p>
          <w:p>
            <w:pPr/>
            <w:hyperlink r:id="rId19" w:history="1">
              <w:r>
                <w:rPr>
                  <w:color w:val="#410a8c"/>
                  <w:u w:val="single"/>
                </w:rPr>
                <w:t xml:space="preserve">hal-04871766v1</w:t>
              </w:r>
            </w:hyperlink>
          </w:p>
        </w:tc>
      </w:tr>
      <w:tr>
        <w:trPr/>
        <w:tc>
          <w:tcPr>
            <w:noWrap/>
          </w:tcPr>
          <w:p>
            <w:pPr>
              <w:spacing w:after="200"/>
            </w:pPr>
            <w:hyperlink r:id="rId20" w:history="1">
              <w:r>
                <w:rPr>
                  <w:color w:val="1e198e"/>
                  <w:b w:val="1"/>
                  <w:bCs w:val="1"/>
                  <w:u w:val="single"/>
                </w:rPr>
                <w:t xml:space="preserve">« Écrire la profondeur »</w:t>
              </w:r>
            </w:hyperlink>
          </w:p>
          <w:p>
            <w:pPr/>
            <w:hyperlink r:id="rId12" w:history="1">
              <w:r>
                <w:rPr>
                  <w:color w:val="#410a8c"/>
                  <w:u w:val="single"/>
                </w:rPr>
                <w:t xml:space="preserve">Muriel Joubert</w:t>
              </w:r>
            </w:hyperlink>
          </w:p>
          <w:p>
            <w:pPr/>
            <w:r>
              <w:rPr>
                <w:i w:val="1"/>
                <w:iCs w:val="1"/>
              </w:rPr>
              <w:t xml:space="preserve">Pourquoi écrire la musique ? Écrire la perception</w:t>
            </w:r>
            <w:r>
              <w:rPr/>
              <w:t xml:space="preserve">, David Christoffel, 2024, Paris ircam, France</w:t>
            </w:r>
          </w:p>
          <w:p>
            <w:pPr/>
            <w:r>
              <w:rPr/>
              <w:t xml:space="preserve">Communication dans un congrès</w:t>
            </w:r>
          </w:p>
          <w:p>
            <w:pPr/>
            <w:hyperlink r:id="rId20" w:history="1">
              <w:r>
                <w:rPr>
                  <w:color w:val="#410a8c"/>
                  <w:u w:val="single"/>
                </w:rPr>
                <w:t xml:space="preserve">hal-04871743v1</w:t>
              </w:r>
            </w:hyperlink>
          </w:p>
        </w:tc>
      </w:tr>
      <w:tr>
        <w:trPr/>
        <w:tc>
          <w:tcPr>
            <w:noWrap/>
          </w:tcPr>
          <w:p>
            <w:pPr>
              <w:spacing w:after="200"/>
            </w:pPr>
            <w:hyperlink r:id="rId21" w:history="1">
              <w:r>
                <w:rPr>
                  <w:color w:val="1e198e"/>
                  <w:b w:val="1"/>
                  <w:bCs w:val="1"/>
                  <w:u w:val="single"/>
                </w:rPr>
                <w:t xml:space="preserve">« Sortir du cadre de la discrétisation intervallique par demi-ton : l’ultrachromatisme généralisé dans le répertoire pour piano(s) de Wyschnegradsky à aujourd’hui”</w:t>
              </w:r>
            </w:hyperlink>
          </w:p>
          <w:p>
            <w:pPr/>
            <w:hyperlink r:id="rId12" w:history="1">
              <w:r>
                <w:rPr>
                  <w:color w:val="#410a8c"/>
                  <w:u w:val="single"/>
                </w:rPr>
                <w:t xml:space="preserve">Muriel Joubert</w:t>
              </w:r>
            </w:hyperlink>
          </w:p>
          <w:p>
            <w:pPr/>
            <w:r>
              <w:rPr>
                <w:i w:val="1"/>
                <w:iCs w:val="1"/>
              </w:rPr>
              <w:t xml:space="preserve">Du cadre à la bordure (arts plastiques, musique, cinéma)</w:t>
            </w:r>
            <w:r>
              <w:rPr/>
              <w:t xml:space="preserve">, 2024, Lyon (université Lumière Lyon 2), France</w:t>
            </w:r>
          </w:p>
          <w:p>
            <w:pPr/>
            <w:r>
              <w:rPr/>
              <w:t xml:space="preserve">Communication dans un congrès</w:t>
            </w:r>
          </w:p>
          <w:p>
            <w:pPr/>
            <w:hyperlink r:id="rId21" w:history="1">
              <w:r>
                <w:rPr>
                  <w:color w:val="#410a8c"/>
                  <w:u w:val="single"/>
                </w:rPr>
                <w:t xml:space="preserve">hal-04871774v1</w:t>
              </w:r>
            </w:hyperlink>
          </w:p>
        </w:tc>
      </w:tr>
      <w:tr>
        <w:trPr/>
        <w:tc>
          <w:tcPr>
            <w:noWrap/>
          </w:tcPr>
          <w:p>
            <w:pPr>
              <w:spacing w:after="200"/>
            </w:pPr>
            <w:hyperlink r:id="rId22" w:history="1">
              <w:r>
                <w:rPr>
                  <w:color w:val="1e198e"/>
                  <w:b w:val="1"/>
                  <w:bCs w:val="1"/>
                  <w:u w:val="single"/>
                </w:rPr>
                <w:t xml:space="preserve">« L’écriture de musique de chambre pour instruments identiques : une recherche extrême de l’homogénéité ? Regards sur le répertoire pour pianos multiples et accouplés (microtonals)”</w:t>
              </w:r>
            </w:hyperlink>
          </w:p>
          <w:p>
            <w:pPr/>
            <w:hyperlink r:id="rId12" w:history="1">
              <w:r>
                <w:rPr>
                  <w:color w:val="#410a8c"/>
                  <w:u w:val="single"/>
                </w:rPr>
                <w:t xml:space="preserve">Muriel Joubert</w:t>
              </w:r>
            </w:hyperlink>
          </w:p>
          <w:p>
            <w:pPr/>
            <w:r>
              <w:rPr>
                <w:i w:val="1"/>
                <w:iCs w:val="1"/>
              </w:rPr>
              <w:t xml:space="preserve">Homogénéité, hétérogénéité des formations instrumentales dans la musique de chambre</w:t>
            </w:r>
            <w:r>
              <w:rPr/>
              <w:t xml:space="preserve">, 2024, Lyon (Université Lumière Lyon 2), France</w:t>
            </w:r>
          </w:p>
          <w:p>
            <w:pPr/>
            <w:r>
              <w:rPr/>
              <w:t xml:space="preserve">Communication dans un congrès</w:t>
            </w:r>
          </w:p>
          <w:p>
            <w:pPr/>
            <w:hyperlink r:id="rId22" w:history="1">
              <w:r>
                <w:rPr>
                  <w:color w:val="#410a8c"/>
                  <w:u w:val="single"/>
                </w:rPr>
                <w:t xml:space="preserve">hal-04871847v1</w:t>
              </w:r>
            </w:hyperlink>
          </w:p>
        </w:tc>
      </w:tr>
      <w:tr>
        <w:trPr/>
        <w:tc>
          <w:tcPr>
            <w:noWrap/>
          </w:tcPr>
          <w:p>
            <w:pPr>
              <w:spacing w:after="200"/>
            </w:pPr>
            <w:hyperlink r:id="rId23" w:history="1">
              <w:r>
                <w:rPr>
                  <w:color w:val="1e198e"/>
                  <w:b w:val="1"/>
                  <w:bCs w:val="1"/>
                  <w:u w:val="single"/>
                </w:rPr>
                <w:t xml:space="preserve">Quand la musique déborde</w:t>
              </w:r>
            </w:hyperlink>
          </w:p>
          <w:p>
            <w:pPr/>
            <w:hyperlink r:id="rId12" w:history="1">
              <w:r>
                <w:rPr>
                  <w:color w:val="#410a8c"/>
                  <w:u w:val="single"/>
                </w:rPr>
                <w:t xml:space="preserve">Muriel Joubert</w:t>
              </w:r>
            </w:hyperlink>
          </w:p>
          <w:p>
            <w:pPr/>
            <w:r>
              <w:rPr>
                <w:i w:val="1"/>
                <w:iCs w:val="1"/>
              </w:rPr>
              <w:t xml:space="preserve">Séminaire Le débordement en art</w:t>
            </w:r>
            <w:r>
              <w:rPr/>
              <w:t xml:space="preserve">, 2023, Lyon (Université Lumière Lyon 2), France</w:t>
            </w:r>
          </w:p>
          <w:p>
            <w:pPr/>
            <w:r>
              <w:rPr/>
              <w:t xml:space="preserve">Communication dans un congrès</w:t>
            </w:r>
          </w:p>
          <w:p>
            <w:pPr/>
            <w:hyperlink r:id="rId23" w:history="1">
              <w:r>
                <w:rPr>
                  <w:color w:val="#410a8c"/>
                  <w:u w:val="single"/>
                </w:rPr>
                <w:t xml:space="preserve">hal-04871851v1</w:t>
              </w:r>
            </w:hyperlink>
          </w:p>
        </w:tc>
      </w:tr>
      <w:tr>
        <w:trPr/>
        <w:tc>
          <w:tcPr>
            <w:noWrap/>
          </w:tcPr>
          <w:p>
            <w:pPr>
              <w:spacing w:after="200"/>
            </w:pPr>
            <w:hyperlink r:id="rId24" w:history="1">
              <w:r>
                <w:rPr>
                  <w:color w:val="1e198e"/>
                  <w:b w:val="1"/>
                  <w:bCs w:val="1"/>
                  <w:u w:val="single"/>
                </w:rPr>
                <w:t xml:space="preserve">« Résonance et réverbérations : quels rapports entre la figure et le fond ? »</w:t>
              </w:r>
            </w:hyperlink>
          </w:p>
          <w:p>
            <w:pPr/>
            <w:hyperlink r:id="rId12" w:history="1">
              <w:r>
                <w:rPr>
                  <w:color w:val="#410a8c"/>
                  <w:u w:val="single"/>
                </w:rPr>
                <w:t xml:space="preserve">Muriel Joubert</w:t>
              </w:r>
            </w:hyperlink>
          </w:p>
          <w:p>
            <w:pPr/>
            <w:r>
              <w:rPr>
                <w:i w:val="1"/>
                <w:iCs w:val="1"/>
              </w:rPr>
              <w:t xml:space="preserve">Séminaire « Figure(s) sur fond(s)"</w:t>
            </w:r>
            <w:r>
              <w:rPr/>
              <w:t xml:space="preserve">, 2022, Lyon (Université Lumière Lyon 2), France</w:t>
            </w:r>
          </w:p>
          <w:p>
            <w:pPr/>
            <w:r>
              <w:rPr/>
              <w:t xml:space="preserve">Communication dans un congrès</w:t>
            </w:r>
          </w:p>
          <w:p>
            <w:pPr/>
            <w:hyperlink r:id="rId24" w:history="1">
              <w:r>
                <w:rPr>
                  <w:color w:val="#410a8c"/>
                  <w:u w:val="single"/>
                </w:rPr>
                <w:t xml:space="preserve">hal-04871883v1</w:t>
              </w:r>
            </w:hyperlink>
          </w:p>
        </w:tc>
      </w:tr>
      <w:tr>
        <w:trPr/>
        <w:tc>
          <w:tcPr>
            <w:noWrap/>
          </w:tcPr>
          <w:p>
            <w:pPr>
              <w:spacing w:after="200"/>
            </w:pPr>
            <w:hyperlink r:id="rId25" w:history="1">
              <w:r>
                <w:rPr>
                  <w:color w:val="1e198e"/>
                  <w:b w:val="1"/>
                  <w:bCs w:val="1"/>
                  <w:u w:val="single"/>
                </w:rPr>
                <w:t xml:space="preserve">« Les parasitages en musique : un art du déchet ou de la métamorphose ? »</w:t>
              </w:r>
            </w:hyperlink>
          </w:p>
          <w:p>
            <w:pPr/>
            <w:hyperlink r:id="rId12" w:history="1">
              <w:r>
                <w:rPr>
                  <w:color w:val="#410a8c"/>
                  <w:u w:val="single"/>
                </w:rPr>
                <w:t xml:space="preserve">Muriel Joubert</w:t>
              </w:r>
            </w:hyperlink>
          </w:p>
          <w:p>
            <w:pPr/>
            <w:r>
              <w:rPr>
                <w:i w:val="1"/>
                <w:iCs w:val="1"/>
              </w:rPr>
              <w:t xml:space="preserve">Déchets et rebuts dans l’art contemporain</w:t>
            </w:r>
            <w:r>
              <w:rPr/>
              <w:t xml:space="preserve">, 2022, Lyon (Université Lumière Lyon 2), France</w:t>
            </w:r>
          </w:p>
          <w:p>
            <w:pPr/>
            <w:r>
              <w:rPr/>
              <w:t xml:space="preserve">Communication dans un congrès</w:t>
            </w:r>
          </w:p>
          <w:p>
            <w:pPr/>
            <w:hyperlink r:id="rId25" w:history="1">
              <w:r>
                <w:rPr>
                  <w:color w:val="#410a8c"/>
                  <w:u w:val="single"/>
                </w:rPr>
                <w:t xml:space="preserve">hal-04871865v1</w:t>
              </w:r>
            </w:hyperlink>
          </w:p>
        </w:tc>
      </w:tr>
      <w:tr>
        <w:trPr/>
        <w:tc>
          <w:tcPr>
            <w:noWrap/>
          </w:tcPr>
          <w:p>
            <w:pPr>
              <w:spacing w:after="200"/>
            </w:pPr>
            <w:hyperlink r:id="rId26" w:history="1">
              <w:r>
                <w:rPr>
                  <w:color w:val="1e198e"/>
                  <w:b w:val="1"/>
                  <w:bCs w:val="1"/>
                  <w:u w:val="single"/>
                </w:rPr>
                <w:t xml:space="preserve">« L’amplification : une victoire ou un anéantissement de la résonance ? »</w:t>
              </w:r>
            </w:hyperlink>
          </w:p>
          <w:p>
            <w:pPr/>
            <w:hyperlink r:id="rId12" w:history="1">
              <w:r>
                <w:rPr>
                  <w:color w:val="#410a8c"/>
                  <w:u w:val="single"/>
                </w:rPr>
                <w:t xml:space="preserve">Muriel Joubert</w:t>
              </w:r>
            </w:hyperlink>
          </w:p>
          <w:p>
            <w:pPr/>
            <w:r>
              <w:rPr>
                <w:i w:val="1"/>
                <w:iCs w:val="1"/>
              </w:rPr>
              <w:t xml:space="preserve">Écouter, écrire la résonance : entre musique et philosophie</w:t>
            </w:r>
            <w:r>
              <w:rPr/>
              <w:t xml:space="preserve">, 2021, Lyon (Université lumière Lyon II), France</w:t>
            </w:r>
          </w:p>
          <w:p>
            <w:pPr/>
            <w:r>
              <w:rPr/>
              <w:t xml:space="preserve">Communication dans un congrès</w:t>
            </w:r>
          </w:p>
          <w:p>
            <w:pPr/>
            <w:hyperlink r:id="rId26" w:history="1">
              <w:r>
                <w:rPr>
                  <w:color w:val="#410a8c"/>
                  <w:u w:val="single"/>
                </w:rPr>
                <w:t xml:space="preserve">hal-04871890v1</w:t>
              </w:r>
            </w:hyperlink>
          </w:p>
        </w:tc>
      </w:tr>
      <w:tr>
        <w:trPr/>
        <w:tc>
          <w:tcPr>
            <w:noWrap/>
          </w:tcPr>
          <w:p>
            <w:pPr>
              <w:spacing w:after="200"/>
            </w:pPr>
            <w:hyperlink r:id="rId27" w:history="1">
              <w:r>
                <w:rPr>
                  <w:color w:val="1e198e"/>
                  <w:b w:val="1"/>
                  <w:bCs w:val="1"/>
                  <w:u w:val="single"/>
                </w:rPr>
                <w:t xml:space="preserve">« L’écriture musicale de Stravinski : interprétation cubistes et nijinskiennes »</w:t>
              </w:r>
            </w:hyperlink>
          </w:p>
          <w:p>
            <w:pPr/>
            <w:hyperlink r:id="rId12" w:history="1">
              <w:r>
                <w:rPr>
                  <w:color w:val="#410a8c"/>
                  <w:u w:val="single"/>
                </w:rPr>
                <w:t xml:space="preserve">Muriel Joubert</w:t>
              </w:r>
            </w:hyperlink>
          </w:p>
          <w:p>
            <w:pPr/>
            <w:r>
              <w:rPr>
                <w:i w:val="1"/>
                <w:iCs w:val="1"/>
              </w:rPr>
              <w:t xml:space="preserve">Stravinski et la France, « ma seconde patrie » : Réception et héritage (1910-2010)</w:t>
            </w:r>
            <w:r>
              <w:rPr/>
              <w:t xml:space="preserve">, 2021, Montréal (Québec), France</w:t>
            </w:r>
          </w:p>
          <w:p>
            <w:pPr/>
            <w:r>
              <w:rPr/>
              <w:t xml:space="preserve">Communication dans un congrès</w:t>
            </w:r>
          </w:p>
          <w:p>
            <w:pPr/>
            <w:hyperlink r:id="rId27" w:history="1">
              <w:r>
                <w:rPr>
                  <w:color w:val="#410a8c"/>
                  <w:u w:val="single"/>
                </w:rPr>
                <w:t xml:space="preserve">hal-04871894v1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Ecouter, écrire la résonance</w:t>
              </w:r>
            </w:hyperlink>
          </w:p>
          <w:p>
            <w:pPr/>
            <w:hyperlink r:id="rId29" w:history="1">
              <w:r>
                <w:rPr>
                  <w:color w:val="#410a8c"/>
                  <w:u w:val="single"/>
                </w:rPr>
                <w:t xml:space="preserve">Alexandre Chèvremont</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du Septentrion. 2025</w:t>
            </w:r>
          </w:p>
          <w:p>
            <w:pPr/>
            <w:r>
              <w:rPr/>
              <w:t xml:space="preserve">Ouvrages</w:t>
            </w:r>
          </w:p>
          <w:p>
            <w:pPr/>
            <w:hyperlink r:id="rId28" w:history="1">
              <w:r>
                <w:rPr>
                  <w:color w:val="#410a8c"/>
                  <w:u w:val="single"/>
                </w:rPr>
                <w:t xml:space="preserve">hal-05322337v1</w:t>
              </w:r>
            </w:hyperlink>
          </w:p>
        </w:tc>
      </w:tr>
      <w:tr>
        <w:trPr/>
        <w:tc>
          <w:tcPr>
            <w:noWrap/>
          </w:tcPr>
          <w:p>
            <w:pPr>
              <w:spacing w:after="200"/>
            </w:pPr>
            <w:hyperlink r:id="rId31" w:history="1">
              <w:r>
                <w:rPr>
                  <w:color w:val="1e198e"/>
                  <w:b w:val="1"/>
                  <w:bCs w:val="1"/>
                  <w:u w:val="single"/>
                </w:rPr>
                <w:t xml:space="preserve">Grame, une effraction musicale 1981/2019</w:t>
              </w:r>
            </w:hyperlink>
          </w:p>
          <w:p>
            <w:pPr/>
            <w:hyperlink r:id="rId12" w:history="1">
              <w:r>
                <w:rPr>
                  <w:color w:val="#410a8c"/>
                  <w:u w:val="single"/>
                </w:rPr>
                <w:t xml:space="preserve">Muriel Joubert</w:t>
              </w:r>
            </w:hyperlink>
            <w:r>
              <w:rPr/>
              <w:t xml:space="preserve">,</w:t>
            </w:r>
            <w:hyperlink r:id="rId32" w:history="1">
              <w:r>
                <w:rPr>
                  <w:color w:val="#410a8c"/>
                  <w:u w:val="single"/>
                </w:rPr>
                <w:t xml:space="preserve">James Giroudon</w:t>
              </w:r>
            </w:hyperlink>
            <w:r>
              <w:rPr/>
              <w:t xml:space="preserve">,</w:t>
            </w:r>
            <w:hyperlink r:id="rId33" w:history="1">
              <w:r>
                <w:rPr>
                  <w:color w:val="#410a8c"/>
                  <w:u w:val="single"/>
                </w:rPr>
                <w:t xml:space="preserve">Pierre-Alain Jaffrenou</w:t>
              </w:r>
            </w:hyperlink>
            <w:r>
              <w:rPr/>
              <w:t xml:space="preserve">,</w:t>
            </w:r>
            <w:hyperlink r:id="rId34" w:history="1">
              <w:r>
                <w:rPr>
                  <w:color w:val="#410a8c"/>
                  <w:u w:val="single"/>
                </w:rPr>
                <w:t xml:space="preserve">Yann Orlarey</w:t>
              </w:r>
            </w:hyperlink>
          </w:p>
          <w:p>
            <w:pPr/>
            <w:r>
              <w:rPr/>
              <w:t xml:space="preserve">Lugdivine, 2023</w:t>
            </w:r>
          </w:p>
          <w:p>
            <w:pPr/>
            <w:r>
              <w:rPr/>
              <w:t xml:space="preserve">Ouvrages</w:t>
            </w:r>
          </w:p>
          <w:p>
            <w:pPr/>
            <w:hyperlink r:id="rId31" w:history="1">
              <w:r>
                <w:rPr>
                  <w:color w:val="#410a8c"/>
                  <w:u w:val="single"/>
                </w:rPr>
                <w:t xml:space="preserve">hal-04871904v1</w:t>
              </w:r>
            </w:hyperlink>
          </w:p>
        </w:tc>
      </w:tr>
      <w:tr>
        <w:trPr/>
        <w:tc>
          <w:tcPr>
            <w:noWrap/>
          </w:tcPr>
          <w:p>
            <w:pPr>
              <w:spacing w:after="200"/>
            </w:pPr>
            <w:hyperlink r:id="rId35" w:history="1">
              <w:r>
                <w:rPr>
                  <w:color w:val="1e198e"/>
                  <w:b w:val="1"/>
                  <w:bCs w:val="1"/>
                  <w:u w:val="single"/>
                </w:rPr>
                <w:t xml:space="preserve">La violence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2022, Mélotonia, Muriel Joubert; Denis Le Touzé, 9782729712662</w:t>
            </w:r>
          </w:p>
          <w:p>
            <w:pPr/>
            <w:r>
              <w:rPr/>
              <w:t xml:space="preserve">Ouvrages</w:t>
            </w:r>
          </w:p>
          <w:p>
            <w:pPr/>
            <w:hyperlink r:id="rId35" w:history="1">
              <w:r>
                <w:rPr>
                  <w:color w:val="#410a8c"/>
                  <w:u w:val="single"/>
                </w:rPr>
                <w:t xml:space="preserve">hal-04871919v1</w:t>
              </w:r>
            </w:hyperlink>
          </w:p>
        </w:tc>
      </w:tr>
      <w:tr>
        <w:trPr/>
        <w:tc>
          <w:tcPr>
            <w:noWrap/>
          </w:tcPr>
          <w:p>
            <w:pPr>
              <w:spacing w:after="200"/>
            </w:pPr>
            <w:hyperlink r:id="rId36" w:history="1">
              <w:r>
                <w:rPr>
                  <w:color w:val="1e198e"/>
                  <w:b w:val="1"/>
                  <w:bCs w:val="1"/>
                  <w:u w:val="single"/>
                </w:rPr>
                <w:t xml:space="preserve">Foisonnements et proliférations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2020, Mélotonia, Muriel Joubert; Denis Le Touzé</w:t>
            </w:r>
          </w:p>
          <w:p>
            <w:pPr/>
            <w:r>
              <w:rPr/>
              <w:t xml:space="preserve">Ouvrages</w:t>
            </w:r>
          </w:p>
          <w:p>
            <w:pPr/>
            <w:hyperlink r:id="rId36" w:history="1">
              <w:r>
                <w:rPr>
                  <w:color w:val="#410a8c"/>
                  <w:u w:val="single"/>
                </w:rPr>
                <w:t xml:space="preserve">hal-04875464v1</w:t>
              </w:r>
            </w:hyperlink>
          </w:p>
        </w:tc>
      </w:tr>
      <w:tr>
        <w:trPr/>
        <w:tc>
          <w:tcPr>
            <w:noWrap/>
          </w:tcPr>
          <w:p>
            <w:pPr>
              <w:spacing w:after="200"/>
            </w:pPr>
            <w:hyperlink r:id="rId37" w:history="1">
              <w:r>
                <w:rPr>
                  <w:color w:val="1e198e"/>
                  <w:b w:val="1"/>
                  <w:bCs w:val="1"/>
                  <w:u w:val="single"/>
                </w:rPr>
                <w:t xml:space="preserve">La musique de Levinas : vers des contrepoints irréels</w:t>
              </w:r>
            </w:hyperlink>
          </w:p>
          <w:p>
            <w:pPr/>
            <w:hyperlink r:id="rId12" w:history="1">
              <w:r>
                <w:rPr>
                  <w:color w:val="#410a8c"/>
                  <w:u w:val="single"/>
                </w:rPr>
                <w:t xml:space="preserve">Muriel Joubert</w:t>
              </w:r>
            </w:hyperlink>
            <w:r>
              <w:rPr/>
              <w:t xml:space="preserve">,</w:t>
            </w:r>
            <w:hyperlink r:id="rId38" w:history="1">
              <w:r>
                <w:rPr>
                  <w:color w:val="#410a8c"/>
                  <w:u w:val="single"/>
                </w:rPr>
                <w:t xml:space="preserve">Pierre Albert Castanet</w:t>
              </w:r>
            </w:hyperlink>
          </w:p>
          <w:p>
            <w:pPr/>
            <w:r>
              <w:rPr/>
              <w:t xml:space="preserve">AEDAM Musicae, 2020</w:t>
            </w:r>
          </w:p>
          <w:p>
            <w:pPr/>
            <w:r>
              <w:rPr/>
              <w:t xml:space="preserve">Ouvrages</w:t>
            </w:r>
          </w:p>
          <w:p>
            <w:pPr/>
            <w:hyperlink r:id="rId37" w:history="1">
              <w:r>
                <w:rPr>
                  <w:color w:val="#410a8c"/>
                  <w:u w:val="single"/>
                </w:rPr>
                <w:t xml:space="preserve">hal-04875468v1</w:t>
              </w:r>
            </w:hyperlink>
          </w:p>
        </w:tc>
      </w:tr>
      <w:tr>
        <w:trPr/>
        <w:tc>
          <w:tcPr>
            <w:noWrap/>
          </w:tcPr>
          <w:p>
            <w:pPr>
              <w:spacing w:after="200"/>
            </w:pPr>
            <w:hyperlink r:id="rId39" w:history="1">
              <w:r>
                <w:rPr>
                  <w:color w:val="1e198e"/>
                  <w:b w:val="1"/>
                  <w:bCs w:val="1"/>
                  <w:u w:val="single"/>
                </w:rPr>
                <w:t xml:space="preserve">La musique de Debussy et l'espace des profondeurs, résonances picturales</w:t>
              </w:r>
            </w:hyperlink>
          </w:p>
          <w:p>
            <w:pPr/>
            <w:hyperlink r:id="rId12" w:history="1">
              <w:r>
                <w:rPr>
                  <w:color w:val="#410a8c"/>
                  <w:u w:val="single"/>
                </w:rPr>
                <w:t xml:space="preserve">Muriel Joubert</w:t>
              </w:r>
            </w:hyperlink>
          </w:p>
          <w:p>
            <w:pPr/>
            <w:r>
              <w:rPr/>
              <w:t xml:space="preserve">Editions Universitaires de Dijon, 2018, 978-2-36441-256-9</w:t>
            </w:r>
          </w:p>
          <w:p>
            <w:pPr/>
            <w:r>
              <w:rPr/>
              <w:t xml:space="preserve">Ouvrages</w:t>
            </w:r>
          </w:p>
          <w:p>
            <w:pPr/>
            <w:hyperlink r:id="rId39" w:history="1">
              <w:r>
                <w:rPr>
                  <w:color w:val="#410a8c"/>
                  <w:u w:val="single"/>
                </w:rPr>
                <w:t xml:space="preserve">hal-01944894v1</w:t>
              </w:r>
            </w:hyperlink>
          </w:p>
        </w:tc>
      </w:tr>
      <w:tr>
        <w:trPr/>
        <w:tc>
          <w:tcPr>
            <w:noWrap/>
          </w:tcPr>
          <w:p>
            <w:pPr>
              <w:spacing w:after="200"/>
            </w:pPr>
            <w:hyperlink r:id="rId40" w:history="1">
              <w:r>
                <w:rPr>
                  <w:color w:val="1e198e"/>
                  <w:b w:val="1"/>
                  <w:bCs w:val="1"/>
                  <w:u w:val="single"/>
                </w:rPr>
                <w:t xml:space="preserve">Le Duo violoncelle piano : approches d’un genre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hyperlink r:id="rId42" w:history="1">
              <w:r>
                <w:rPr>
                  <w:color w:val="#410a8c"/>
                  <w:u w:val="single"/>
                </w:rPr>
                <w:t xml:space="preserve">Microsillon Editions</w:t>
              </w:r>
            </w:hyperlink>
            <w:r>
              <w:rPr/>
              <w:t xml:space="preserve">, 2017, 978-2-9553842-1-3</w:t>
            </w:r>
          </w:p>
          <w:p>
            <w:pPr/>
            <w:r>
              <w:rPr/>
              <w:t xml:space="preserve">Ouvrages</w:t>
            </w:r>
          </w:p>
          <w:p>
            <w:pPr/>
            <w:hyperlink r:id="rId40" w:history="1">
              <w:r>
                <w:rPr>
                  <w:color w:val="#410a8c"/>
                  <w:u w:val="single"/>
                </w:rPr>
                <w:t xml:space="preserve">hal-01950584v1</w:t>
              </w:r>
            </w:hyperlink>
          </w:p>
        </w:tc>
      </w:tr>
      <w:tr>
        <w:trPr/>
        <w:tc>
          <w:tcPr>
            <w:noWrap/>
          </w:tcPr>
          <w:p>
            <w:pPr>
              <w:spacing w:after="200"/>
            </w:pPr>
            <w:hyperlink r:id="rId43" w:history="1">
              <w:r>
                <w:rPr>
                  <w:color w:val="1e198e"/>
                  <w:b w:val="1"/>
                  <w:bCs w:val="1"/>
                  <w:u w:val="single"/>
                </w:rPr>
                <w:t xml:space="preserve">Le Rire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2017, 978-2-7297-0918-1</w:t>
            </w:r>
          </w:p>
          <w:p>
            <w:pPr/>
            <w:r>
              <w:rPr/>
              <w:t xml:space="preserve">Ouvrages</w:t>
            </w:r>
          </w:p>
          <w:p>
            <w:pPr/>
            <w:hyperlink r:id="rId43" w:history="1">
              <w:r>
                <w:rPr>
                  <w:color w:val="#410a8c"/>
                  <w:u w:val="single"/>
                </w:rPr>
                <w:t xml:space="preserve">hal-01944886v1</w:t>
              </w:r>
            </w:hyperlink>
          </w:p>
        </w:tc>
      </w:tr>
      <w:tr>
        <w:trPr/>
        <w:tc>
          <w:tcPr>
            <w:noWrap/>
          </w:tcPr>
          <w:p>
            <w:pPr>
              <w:spacing w:after="200"/>
            </w:pPr>
            <w:hyperlink r:id="rId44" w:history="1">
              <w:r>
                <w:rPr>
                  <w:color w:val="1e198e"/>
                  <w:b w:val="1"/>
                  <w:bCs w:val="1"/>
                  <w:u w:val="single"/>
                </w:rPr>
                <w:t xml:space="preserve">Le Quatuor à cordes, vers les séductions de l’extrême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r>
              <w:rPr/>
              <w:t xml:space="preserve">Microsillon Editions, 2016, 978-2-9553842</w:t>
            </w:r>
          </w:p>
          <w:p>
            <w:pPr/>
            <w:r>
              <w:rPr/>
              <w:t xml:space="preserve">Ouvrages</w:t>
            </w:r>
          </w:p>
          <w:p>
            <w:pPr/>
            <w:hyperlink r:id="rId44" w:history="1">
              <w:r>
                <w:rPr>
                  <w:color w:val="#410a8c"/>
                  <w:u w:val="single"/>
                </w:rPr>
                <w:t xml:space="preserve">hal-01950597v1</w:t>
              </w:r>
            </w:hyperlink>
          </w:p>
        </w:tc>
      </w:tr>
      <w:tr>
        <w:trPr/>
        <w:tc>
          <w:tcPr>
            <w:noWrap/>
          </w:tcPr>
          <w:p>
            <w:pPr>
              <w:spacing w:after="200"/>
            </w:pPr>
            <w:hyperlink r:id="rId45" w:history="1">
              <w:r>
                <w:rPr>
                  <w:color w:val="1e198e"/>
                  <w:b w:val="1"/>
                  <w:bCs w:val="1"/>
                  <w:u w:val="single"/>
                </w:rPr>
                <w:t xml:space="preserve">Le souffle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Muriel Joubert, Denis Le Touzé. Presses Universitaires de Lyon, 1, 2015, Mélotonia, Muriel Joubert, Denis Le Touzé, 978-2-7297-0885-6</w:t>
            </w:r>
          </w:p>
          <w:p>
            <w:pPr/>
            <w:r>
              <w:rPr/>
              <w:t xml:space="preserve">Ouvrages</w:t>
            </w:r>
          </w:p>
          <w:p>
            <w:pPr/>
            <w:hyperlink r:id="rId45" w:history="1">
              <w:r>
                <w:rPr>
                  <w:color w:val="#410a8c"/>
                  <w:u w:val="single"/>
                </w:rPr>
                <w:t xml:space="preserve">hal-01358065v1</w:t>
              </w:r>
            </w:hyperlink>
          </w:p>
        </w:tc>
      </w:tr>
      <w:tr>
        <w:trPr/>
        <w:tc>
          <w:tcPr>
            <w:noWrap/>
          </w:tcPr>
          <w:p>
            <w:pPr>
              <w:spacing w:after="200"/>
            </w:pPr>
            <w:hyperlink r:id="rId46" w:history="1">
              <w:r>
                <w:rPr>
                  <w:color w:val="1e198e"/>
                  <w:b w:val="1"/>
                  <w:bCs w:val="1"/>
                  <w:u w:val="single"/>
                </w:rPr>
                <w:t xml:space="preserve">La traduction des émotions dans les musiques de film</w:t>
              </w:r>
            </w:hyperlink>
          </w:p>
          <w:p>
            <w:pPr/>
            <w:hyperlink r:id="rId12" w:history="1">
              <w:r>
                <w:rPr>
                  <w:color w:val="#410a8c"/>
                  <w:u w:val="single"/>
                </w:rPr>
                <w:t xml:space="preserve">Muriel Joubert</w:t>
              </w:r>
            </w:hyperlink>
            <w:r>
              <w:rPr/>
              <w:t xml:space="preserve">,</w:t>
            </w:r>
            <w:hyperlink r:id="rId47" w:history="1">
              <w:r>
                <w:rPr>
                  <w:color w:val="#410a8c"/>
                  <w:u w:val="single"/>
                </w:rPr>
                <w:t xml:space="preserve">Bertrand Merlier</w:t>
              </w:r>
            </w:hyperlink>
          </w:p>
          <w:p>
            <w:pPr/>
            <w:r>
              <w:rPr/>
              <w:t xml:space="preserve">Delatour, 2015</w:t>
            </w:r>
          </w:p>
          <w:p>
            <w:pPr/>
            <w:r>
              <w:rPr/>
              <w:t xml:space="preserve">Ouvrages</w:t>
            </w:r>
          </w:p>
          <w:p>
            <w:pPr/>
            <w:hyperlink r:id="rId46" w:history="1">
              <w:r>
                <w:rPr>
                  <w:color w:val="#410a8c"/>
                  <w:u w:val="single"/>
                </w:rPr>
                <w:t xml:space="preserve">hal-01950599v1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La catacoustique à l’ère de l’effet Doppler</w:t>
              </w:r>
            </w:hyperlink>
          </w:p>
          <w:p>
            <w:pPr/>
            <w:hyperlink r:id="rId12" w:history="1">
              <w:r>
                <w:rPr>
                  <w:color w:val="#410a8c"/>
                  <w:u w:val="single"/>
                </w:rPr>
                <w:t xml:space="preserve">Muriel Joubert</w:t>
              </w:r>
            </w:hyperlink>
          </w:p>
          <w:p>
            <w:pPr/>
            <w:r>
              <w:rPr>
                <w:i w:val="1"/>
                <w:iCs w:val="1"/>
              </w:rPr>
              <w:t xml:space="preserve">Éloge de la modernité, Mélanges en l’honneur du musicologue, compositeur et performeur Pierre Albert Castanet</w:t>
            </w:r>
            <w:r>
              <w:rPr/>
              <w:t xml:space="preserve">, Millénaire III, 2024, 9-782911-906213</w:t>
            </w:r>
          </w:p>
          <w:p>
            <w:pPr/>
            <w:r>
              <w:rPr/>
              <w:t xml:space="preserve">Chapitre d'ouvrage</w:t>
            </w:r>
          </w:p>
          <w:p>
            <w:pPr/>
            <w:hyperlink r:id="rId48" w:history="1">
              <w:r>
                <w:rPr>
                  <w:color w:val="#410a8c"/>
                  <w:u w:val="single"/>
                </w:rPr>
                <w:t xml:space="preserve">hal-04875477v1</w:t>
              </w:r>
            </w:hyperlink>
          </w:p>
        </w:tc>
      </w:tr>
      <w:tr>
        <w:trPr/>
        <w:tc>
          <w:tcPr>
            <w:noWrap/>
          </w:tcPr>
          <w:p>
            <w:pPr>
              <w:spacing w:after="200"/>
            </w:pPr>
            <w:hyperlink r:id="rId49" w:history="1">
              <w:r>
                <w:rPr>
                  <w:color w:val="1e198e"/>
                  <w:b w:val="1"/>
                  <w:bCs w:val="1"/>
                  <w:u w:val="single"/>
                </w:rPr>
                <w:t xml:space="preserve">Les Dix pièces pour quintette à vent de Ligeti : adhérence et détachement sensoriels</w:t>
              </w:r>
            </w:hyperlink>
          </w:p>
          <w:p>
            <w:pPr/>
            <w:hyperlink r:id="rId12" w:history="1">
              <w:r>
                <w:rPr>
                  <w:color w:val="#410a8c"/>
                  <w:u w:val="single"/>
                </w:rPr>
                <w:t xml:space="preserve">Muriel Joubert</w:t>
              </w:r>
            </w:hyperlink>
          </w:p>
          <w:p>
            <w:pPr/>
            <w:r>
              <w:rPr/>
              <w:t xml:space="preserve">Denis Le Touzé; Emmanuel Reibel. </w:t>
            </w:r>
            <w:r>
              <w:rPr>
                <w:i w:val="1"/>
                <w:iCs w:val="1"/>
              </w:rPr>
              <w:t xml:space="preserve">Regard sur Le quintette à vent</w:t>
            </w:r>
            <w:r>
              <w:rPr/>
              <w:t xml:space="preserve">, Symétrie, 2023</w:t>
            </w:r>
          </w:p>
          <w:p>
            <w:pPr/>
            <w:r>
              <w:rPr/>
              <w:t xml:space="preserve">Chapitre d'ouvrage</w:t>
            </w:r>
          </w:p>
          <w:p>
            <w:pPr/>
            <w:hyperlink r:id="rId49" w:history="1">
              <w:r>
                <w:rPr>
                  <w:color w:val="#410a8c"/>
                  <w:u w:val="single"/>
                </w:rPr>
                <w:t xml:space="preserve">hal-04878303v1</w:t>
              </w:r>
            </w:hyperlink>
          </w:p>
        </w:tc>
      </w:tr>
      <w:tr>
        <w:trPr/>
        <w:tc>
          <w:tcPr>
            <w:noWrap/>
          </w:tcPr>
          <w:p>
            <w:pPr>
              <w:spacing w:after="200"/>
            </w:pPr>
            <w:hyperlink r:id="rId50" w:history="1">
              <w:r>
                <w:rPr>
                  <w:color w:val="1e198e"/>
                  <w:b w:val="1"/>
                  <w:bCs w:val="1"/>
                  <w:u w:val="single"/>
                </w:rPr>
                <w:t xml:space="preserve">L’avant-garde musicale russe et la révolution de 1917 : entre rupture et violence</w:t>
              </w:r>
            </w:hyperlink>
          </w:p>
          <w:p>
            <w:pPr/>
            <w:hyperlink r:id="rId51" w:history="1">
              <w:r>
                <w:rPr>
                  <w:color w:val="#410a8c"/>
                  <w:u w:val="single"/>
                </w:rPr>
                <w:t xml:space="preserve">Louisa Martin-Chevalier</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PUL. </w:t>
            </w:r>
            <w:r>
              <w:rPr>
                <w:i w:val="1"/>
                <w:iCs w:val="1"/>
              </w:rPr>
              <w:t xml:space="preserve">LA VIOLENCE EN MUSIQUE</w:t>
            </w:r>
            <w:r>
              <w:rPr/>
              <w:t xml:space="preserve">, 2022, Mélotonia, 978-2-7297-1266-2</w:t>
            </w:r>
          </w:p>
          <w:p>
            <w:pPr/>
            <w:r>
              <w:rPr/>
              <w:t xml:space="preserve">Chapitre d'ouvrage</w:t>
            </w:r>
          </w:p>
          <w:p>
            <w:pPr/>
            <w:hyperlink r:id="rId50" w:history="1">
              <w:r>
                <w:rPr>
                  <w:color w:val="#410a8c"/>
                  <w:u w:val="single"/>
                </w:rPr>
                <w:t xml:space="preserve">hal-04031222v1</w:t>
              </w:r>
            </w:hyperlink>
          </w:p>
        </w:tc>
      </w:tr>
      <w:tr>
        <w:trPr/>
        <w:tc>
          <w:tcPr>
            <w:noWrap/>
          </w:tcPr>
          <w:p>
            <w:pPr>
              <w:spacing w:after="200"/>
            </w:pPr>
            <w:hyperlink r:id="rId52" w:history="1">
              <w:r>
                <w:rPr>
                  <w:color w:val="1e198e"/>
                  <w:b w:val="1"/>
                  <w:bCs w:val="1"/>
                  <w:u w:val="single"/>
                </w:rPr>
                <w:t xml:space="preserve">« Éloigner »</w:t>
              </w:r>
            </w:hyperlink>
          </w:p>
          <w:p>
            <w:pPr/>
            <w:hyperlink r:id="rId12" w:history="1">
              <w:r>
                <w:rPr>
                  <w:color w:val="#410a8c"/>
                  <w:u w:val="single"/>
                </w:rPr>
                <w:t xml:space="preserve">Muriel Joubert</w:t>
              </w:r>
            </w:hyperlink>
            <w:r>
              <w:rPr/>
              <w:t xml:space="preserve">,</w:t>
            </w:r>
            <w:hyperlink r:id="rId53" w:history="1">
              <w:r>
                <w:rPr>
                  <w:color w:val="#410a8c"/>
                  <w:u w:val="single"/>
                </w:rPr>
                <w:t xml:space="preserve">François-Xavier Féron</w:t>
              </w:r>
            </w:hyperlink>
          </w:p>
          <w:p>
            <w:pPr/>
            <w:r>
              <w:rPr/>
              <w:t xml:space="preserve">David Christoffel. </w:t>
            </w:r>
            <w:r>
              <w:rPr>
                <w:i w:val="1"/>
                <w:iCs w:val="1"/>
              </w:rPr>
              <w:t xml:space="preserve">Les Annales de Métaclassique</w:t>
            </w:r>
            <w:r>
              <w:rPr/>
              <w:t xml:space="preserve">, 2, AEDAM Musicae, pp.357-368, 2022</w:t>
            </w:r>
          </w:p>
          <w:p>
            <w:pPr/>
            <w:r>
              <w:rPr/>
              <w:t xml:space="preserve">Chapitre d'ouvrage</w:t>
            </w:r>
          </w:p>
          <w:p>
            <w:pPr/>
            <w:hyperlink r:id="rId52" w:history="1">
              <w:r>
                <w:rPr>
                  <w:color w:val="#410a8c"/>
                  <w:u w:val="single"/>
                </w:rPr>
                <w:t xml:space="preserve">hal-04878309v1</w:t>
              </w:r>
            </w:hyperlink>
          </w:p>
        </w:tc>
      </w:tr>
      <w:tr>
        <w:trPr/>
        <w:tc>
          <w:tcPr>
            <w:noWrap/>
          </w:tcPr>
          <w:p>
            <w:pPr>
              <w:spacing w:after="200"/>
            </w:pPr>
            <w:hyperlink r:id="rId54" w:history="1">
              <w:r>
                <w:rPr>
                  <w:color w:val="1e198e"/>
                  <w:b w:val="1"/>
                  <w:bCs w:val="1"/>
                  <w:u w:val="single"/>
                </w:rPr>
                <w:t xml:space="preserve">Eloigner</w:t>
              </w:r>
            </w:hyperlink>
          </w:p>
          <w:p>
            <w:pPr/>
            <w:hyperlink r:id="rId53" w:history="1">
              <w:r>
                <w:rPr>
                  <w:color w:val="#410a8c"/>
                  <w:u w:val="single"/>
                </w:rPr>
                <w:t xml:space="preserve">François-Xavier Féron</w:t>
              </w:r>
            </w:hyperlink>
            <w:r>
              <w:rPr/>
              <w:t xml:space="preserve">,</w:t>
            </w:r>
            <w:hyperlink r:id="rId12" w:history="1">
              <w:r>
                <w:rPr>
                  <w:color w:val="#410a8c"/>
                  <w:u w:val="single"/>
                </w:rPr>
                <w:t xml:space="preserve">Muriel Joubert</w:t>
              </w:r>
            </w:hyperlink>
          </w:p>
          <w:p>
            <w:pPr/>
            <w:r>
              <w:rPr/>
              <w:t xml:space="preserve">David Christoffel. </w:t>
            </w:r>
            <w:r>
              <w:rPr>
                <w:i w:val="1"/>
                <w:iCs w:val="1"/>
              </w:rPr>
              <w:t xml:space="preserve">Les Annales de Metaclassique</w:t>
            </w:r>
            <w:r>
              <w:rPr/>
              <w:t xml:space="preserve">, 2, </w:t>
            </w:r>
            <w:hyperlink r:id="rId55" w:history="1">
              <w:r>
                <w:rPr>
                  <w:color w:val="#410a8c"/>
                  <w:u w:val="single"/>
                </w:rPr>
                <w:t xml:space="preserve">Aedam musicae</w:t>
              </w:r>
            </w:hyperlink>
            <w:r>
              <w:rPr/>
              <w:t xml:space="preserve">, pp.357-368, 2022, 978-2-919046-43-0</w:t>
            </w:r>
          </w:p>
          <w:p>
            <w:pPr/>
            <w:r>
              <w:rPr/>
              <w:t xml:space="preserve">Chapitre d'ouvrage</w:t>
            </w:r>
          </w:p>
          <w:p>
            <w:pPr/>
            <w:hyperlink r:id="rId54" w:history="1">
              <w:r>
                <w:rPr>
                  <w:color w:val="#410a8c"/>
                  <w:u w:val="single"/>
                </w:rPr>
                <w:t xml:space="preserve">halshs-03918186v1</w:t>
              </w:r>
            </w:hyperlink>
          </w:p>
        </w:tc>
      </w:tr>
      <w:tr>
        <w:trPr/>
        <w:tc>
          <w:tcPr>
            <w:noWrap/>
          </w:tcPr>
          <w:p>
            <w:pPr>
              <w:spacing w:after="200"/>
            </w:pPr>
            <w:hyperlink r:id="rId56"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La violence en musique</w:t>
            </w:r>
            <w:r>
              <w:rPr/>
              <w:t xml:space="preserve">, Presses Universitaires de Lyon, 2022</w:t>
            </w:r>
          </w:p>
          <w:p>
            <w:pPr/>
            <w:r>
              <w:rPr/>
              <w:t xml:space="preserve">Chapitre d'ouvrage</w:t>
            </w:r>
          </w:p>
          <w:p>
            <w:pPr/>
            <w:hyperlink r:id="rId56" w:history="1">
              <w:r>
                <w:rPr>
                  <w:color w:val="#410a8c"/>
                  <w:u w:val="single"/>
                </w:rPr>
                <w:t xml:space="preserve">hal-04878305v1</w:t>
              </w:r>
            </w:hyperlink>
          </w:p>
        </w:tc>
      </w:tr>
      <w:tr>
        <w:trPr/>
        <w:tc>
          <w:tcPr>
            <w:noWrap/>
          </w:tcPr>
          <w:p>
            <w:pPr>
              <w:spacing w:after="200"/>
            </w:pPr>
            <w:hyperlink r:id="rId57" w:history="1">
              <w:r>
                <w:rPr>
                  <w:color w:val="1e198e"/>
                  <w:b w:val="1"/>
                  <w:bCs w:val="1"/>
                  <w:u w:val="single"/>
                </w:rPr>
                <w:t xml:space="preserve">Epilogue</w:t>
              </w:r>
            </w:hyperlink>
          </w:p>
          <w:p>
            <w:pPr/>
            <w:hyperlink r:id="rId12" w:history="1">
              <w:r>
                <w:rPr>
                  <w:color w:val="#410a8c"/>
                  <w:u w:val="single"/>
                </w:rPr>
                <w:t xml:space="preserve">Muriel Joubert</w:t>
              </w:r>
            </w:hyperlink>
          </w:p>
          <w:p>
            <w:pPr/>
            <w:r>
              <w:rPr/>
              <w:t xml:space="preserve">Muriel Joubert; Pierre Albert Castanet. </w:t>
            </w:r>
            <w:r>
              <w:rPr>
                <w:i w:val="1"/>
                <w:iCs w:val="1"/>
              </w:rPr>
              <w:t xml:space="preserve">Michaël Levinas et le trouble des métamorphoses</w:t>
            </w:r>
            <w:r>
              <w:rPr/>
              <w:t xml:space="preserve">, Aedam Musicae, 2020</w:t>
            </w:r>
          </w:p>
          <w:p>
            <w:pPr/>
            <w:r>
              <w:rPr/>
              <w:t xml:space="preserve">Chapitre d'ouvrage</w:t>
            </w:r>
          </w:p>
          <w:p>
            <w:pPr/>
            <w:hyperlink r:id="rId57" w:history="1">
              <w:r>
                <w:rPr>
                  <w:color w:val="#410a8c"/>
                  <w:u w:val="single"/>
                </w:rPr>
                <w:t xml:space="preserve">hal-04878313v1</w:t>
              </w:r>
            </w:hyperlink>
          </w:p>
        </w:tc>
      </w:tr>
      <w:tr>
        <w:trPr/>
        <w:tc>
          <w:tcPr>
            <w:noWrap/>
          </w:tcPr>
          <w:p>
            <w:pPr>
              <w:spacing w:after="200"/>
            </w:pPr>
            <w:hyperlink r:id="rId58"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Foisonnements et proliférations en musique</w:t>
            </w:r>
            <w:r>
              <w:rPr/>
              <w:t xml:space="preserve">, Presses Universitaires de Lyon, 2020</w:t>
            </w:r>
          </w:p>
          <w:p>
            <w:pPr/>
            <w:r>
              <w:rPr/>
              <w:t xml:space="preserve">Chapitre d'ouvrage</w:t>
            </w:r>
          </w:p>
          <w:p>
            <w:pPr/>
            <w:hyperlink r:id="rId58" w:history="1">
              <w:r>
                <w:rPr>
                  <w:color w:val="#410a8c"/>
                  <w:u w:val="single"/>
                </w:rPr>
                <w:t xml:space="preserve">hal-04878314v1</w:t>
              </w:r>
            </w:hyperlink>
          </w:p>
        </w:tc>
      </w:tr>
      <w:tr>
        <w:trPr/>
        <w:tc>
          <w:tcPr>
            <w:noWrap/>
          </w:tcPr>
          <w:p>
            <w:pPr>
              <w:spacing w:after="200"/>
            </w:pPr>
            <w:hyperlink r:id="rId59" w:history="1">
              <w:r>
                <w:rPr>
                  <w:color w:val="1e198e"/>
                  <w:b w:val="1"/>
                  <w:bCs w:val="1"/>
                  <w:u w:val="single"/>
                </w:rPr>
                <w:t xml:space="preserve">« Métamorphoses, anamorphoses et illusions dans les manières d’être du musical »</w:t>
              </w:r>
            </w:hyperlink>
          </w:p>
          <w:p>
            <w:pPr/>
            <w:hyperlink r:id="rId12" w:history="1">
              <w:r>
                <w:rPr>
                  <w:color w:val="#410a8c"/>
                  <w:u w:val="single"/>
                </w:rPr>
                <w:t xml:space="preserve">Muriel Joubert</w:t>
              </w:r>
            </w:hyperlink>
          </w:p>
          <w:p>
            <w:pPr/>
            <w:r>
              <w:rPr/>
              <w:t xml:space="preserve">Jean-Paul Olive; Léo Larbi. </w:t>
            </w:r>
            <w:r>
              <w:rPr>
                <w:i w:val="1"/>
                <w:iCs w:val="1"/>
              </w:rPr>
              <w:t xml:space="preserve">Manières d’être du musical</w:t>
            </w:r>
            <w:r>
              <w:rPr/>
              <w:t xml:space="preserve">, L'Harmattan, 2020</w:t>
            </w:r>
          </w:p>
          <w:p>
            <w:pPr/>
            <w:r>
              <w:rPr/>
              <w:t xml:space="preserve">Chapitre d'ouvrage</w:t>
            </w:r>
          </w:p>
          <w:p>
            <w:pPr/>
            <w:hyperlink r:id="rId59" w:history="1">
              <w:r>
                <w:rPr>
                  <w:color w:val="#410a8c"/>
                  <w:u w:val="single"/>
                </w:rPr>
                <w:t xml:space="preserve">hal-04878312v1</w:t>
              </w:r>
            </w:hyperlink>
          </w:p>
        </w:tc>
      </w:tr>
      <w:tr>
        <w:trPr/>
        <w:tc>
          <w:tcPr>
            <w:noWrap/>
          </w:tcPr>
          <w:p>
            <w:pPr>
              <w:spacing w:after="200"/>
            </w:pPr>
            <w:hyperlink r:id="rId60" w:history="1">
              <w:r>
                <w:rPr>
                  <w:color w:val="1e198e"/>
                  <w:b w:val="1"/>
                  <w:bCs w:val="1"/>
                  <w:u w:val="single"/>
                </w:rPr>
                <w:t xml:space="preserve">Les métamorphoses corporelles et mécaniques dans la musique d’Ondřej Adámek</w:t>
              </w:r>
            </w:hyperlink>
          </w:p>
          <w:p>
            <w:pPr/>
            <w:hyperlink r:id="rId12" w:history="1">
              <w:r>
                <w:rPr>
                  <w:color w:val="#410a8c"/>
                  <w:u w:val="single"/>
                </w:rPr>
                <w:t xml:space="preserve">Muriel Joubert</w:t>
              </w:r>
            </w:hyperlink>
          </w:p>
          <w:p>
            <w:pPr/>
            <w:r>
              <w:rPr/>
              <w:t xml:space="preserve">Joseph Delaplace; Jean-Paul Olive. </w:t>
            </w:r>
            <w:r>
              <w:rPr>
                <w:i w:val="1"/>
                <w:iCs w:val="1"/>
              </w:rPr>
              <w:t xml:space="preserve">Le corps dans l’écriture musicale</w:t>
            </w:r>
            <w:r>
              <w:rPr/>
              <w:t xml:space="preserve">, Artois Presses Université, 2019</w:t>
            </w:r>
          </w:p>
          <w:p>
            <w:pPr/>
            <w:r>
              <w:rPr/>
              <w:t xml:space="preserve">Chapitre d'ouvrage</w:t>
            </w:r>
          </w:p>
          <w:p>
            <w:pPr/>
            <w:hyperlink r:id="rId60" w:history="1">
              <w:r>
                <w:rPr>
                  <w:color w:val="#410a8c"/>
                  <w:u w:val="single"/>
                </w:rPr>
                <w:t xml:space="preserve">hal-04878316v1</w:t>
              </w:r>
            </w:hyperlink>
          </w:p>
        </w:tc>
      </w:tr>
      <w:tr>
        <w:trPr/>
        <w:tc>
          <w:tcPr>
            <w:noWrap/>
          </w:tcPr>
          <w:p>
            <w:pPr>
              <w:spacing w:after="200"/>
            </w:pPr>
            <w:hyperlink r:id="rId61" w:history="1">
              <w:r>
                <w:rPr>
                  <w:color w:val="1e198e"/>
                  <w:b w:val="1"/>
                  <w:bCs w:val="1"/>
                  <w:u w:val="single"/>
                </w:rPr>
                <w:t xml:space="preserve">« Battements et ”rayonnement sonore spatial” : la perception de la profondeur de Scelsi à Levinas »</w:t>
              </w:r>
            </w:hyperlink>
          </w:p>
          <w:p>
            <w:pPr/>
            <w:hyperlink r:id="rId12" w:history="1">
              <w:r>
                <w:rPr>
                  <w:color w:val="#410a8c"/>
                  <w:u w:val="single"/>
                </w:rPr>
                <w:t xml:space="preserve">Muriel Joubert</w:t>
              </w:r>
            </w:hyperlink>
          </w:p>
          <w:p>
            <w:pPr/>
            <w:r>
              <w:rPr/>
              <w:t xml:space="preserve">Philippe Lalitte. </w:t>
            </w:r>
            <w:r>
              <w:rPr>
                <w:i w:val="1"/>
                <w:iCs w:val="1"/>
              </w:rPr>
              <w:t xml:space="preserve">Musique et cognition. Perspectives pour l'analyse et la performance musicales</w:t>
            </w:r>
            <w:r>
              <w:rPr/>
              <w:t xml:space="preserve">, EUD, 2019</w:t>
            </w:r>
          </w:p>
          <w:p>
            <w:pPr/>
            <w:r>
              <w:rPr/>
              <w:t xml:space="preserve">Chapitre d'ouvrage</w:t>
            </w:r>
          </w:p>
          <w:p>
            <w:pPr/>
            <w:hyperlink r:id="rId61" w:history="1">
              <w:r>
                <w:rPr>
                  <w:color w:val="#410a8c"/>
                  <w:u w:val="single"/>
                </w:rPr>
                <w:t xml:space="preserve">hal-04878320v1</w:t>
              </w:r>
            </w:hyperlink>
          </w:p>
        </w:tc>
      </w:tr>
      <w:tr>
        <w:trPr/>
        <w:tc>
          <w:tcPr>
            <w:noWrap/>
          </w:tcPr>
          <w:p>
            <w:pPr>
              <w:spacing w:after="200"/>
            </w:pPr>
            <w:hyperlink r:id="rId62" w:history="1">
              <w:r>
                <w:rPr>
                  <w:color w:val="1e198e"/>
                  <w:b w:val="1"/>
                  <w:bCs w:val="1"/>
                  <w:u w:val="single"/>
                </w:rPr>
                <w:t xml:space="preserve">« Quand la figure disparaît des espaces picturaux et musicaux du XXe siècle : l’exemple de la musique de Debussy »</w:t>
              </w:r>
            </w:hyperlink>
          </w:p>
          <w:p>
            <w:pPr/>
            <w:hyperlink r:id="rId12" w:history="1">
              <w:r>
                <w:rPr>
                  <w:color w:val="#410a8c"/>
                  <w:u w:val="single"/>
                </w:rPr>
                <w:t xml:space="preserve">Muriel Joubert</w:t>
              </w:r>
            </w:hyperlink>
          </w:p>
          <w:p>
            <w:pPr/>
            <w:r>
              <w:rPr/>
              <w:t xml:space="preserve">Roberto Illiano. </w:t>
            </w:r>
            <w:r>
              <w:rPr>
                <w:i w:val="1"/>
                <w:iCs w:val="1"/>
              </w:rPr>
              <w:t xml:space="preserve">Music and the Figurative Arts in the Twentieth Century</w:t>
            </w:r>
            <w:r>
              <w:rPr/>
              <w:t xml:space="preserve">, Brepols Publisher, 2017</w:t>
            </w:r>
          </w:p>
          <w:p>
            <w:pPr/>
            <w:r>
              <w:rPr/>
              <w:t xml:space="preserve">Chapitre d'ouvrage</w:t>
            </w:r>
          </w:p>
          <w:p>
            <w:pPr/>
            <w:hyperlink r:id="rId62" w:history="1">
              <w:r>
                <w:rPr>
                  <w:color w:val="#410a8c"/>
                  <w:u w:val="single"/>
                </w:rPr>
                <w:t xml:space="preserve">hal-01950602v1</w:t>
              </w:r>
            </w:hyperlink>
          </w:p>
        </w:tc>
      </w:tr>
      <w:tr>
        <w:trPr/>
        <w:tc>
          <w:tcPr>
            <w:noWrap/>
          </w:tcPr>
          <w:p>
            <w:pPr>
              <w:spacing w:after="200"/>
            </w:pPr>
            <w:hyperlink r:id="rId63" w:history="1">
              <w:r>
                <w:rPr>
                  <w:color w:val="1e198e"/>
                  <w:b w:val="1"/>
                  <w:bCs w:val="1"/>
                  <w:u w:val="single"/>
                </w:rPr>
                <w:t xml:space="preserve">La musique médiévale recréée par Carles Magraner : ouverture plurielle d’un espace englobant</w:t>
              </w:r>
            </w:hyperlink>
          </w:p>
          <w:p>
            <w:pPr/>
            <w:hyperlink r:id="rId12" w:history="1">
              <w:r>
                <w:rPr>
                  <w:color w:val="#410a8c"/>
                  <w:u w:val="single"/>
                </w:rPr>
                <w:t xml:space="preserve">Muriel Joubert</w:t>
              </w:r>
            </w:hyperlink>
          </w:p>
          <w:p>
            <w:pPr/>
            <w:r>
              <w:rPr/>
              <w:t xml:space="preserve">Philippe Merlo. </w:t>
            </w:r>
            <w:r>
              <w:rPr>
                <w:i w:val="1"/>
                <w:iCs w:val="1"/>
              </w:rPr>
              <w:t xml:space="preserve">Las emociones en la creacion contemporanea espanola</w:t>
            </w:r>
            <w:r>
              <w:rPr/>
              <w:t xml:space="preserve">, Le Grimh, 2016, Le Grimh</w:t>
            </w:r>
          </w:p>
          <w:p>
            <w:pPr/>
            <w:r>
              <w:rPr/>
              <w:t xml:space="preserve">Chapitre d'ouvrage</w:t>
            </w:r>
          </w:p>
          <w:p>
            <w:pPr/>
            <w:hyperlink r:id="rId63" w:history="1">
              <w:r>
                <w:rPr>
                  <w:color w:val="#410a8c"/>
                  <w:u w:val="single"/>
                </w:rPr>
                <w:t xml:space="preserve">hal-01953442v1</w:t>
              </w:r>
            </w:hyperlink>
          </w:p>
        </w:tc>
      </w:tr>
      <w:tr>
        <w:trPr/>
        <w:tc>
          <w:tcPr>
            <w:noWrap/>
          </w:tcPr>
          <w:p>
            <w:pPr>
              <w:spacing w:after="200"/>
            </w:pPr>
            <w:hyperlink r:id="rId64" w:history="1">
              <w:r>
                <w:rPr>
                  <w:color w:val="1e198e"/>
                  <w:b w:val="1"/>
                  <w:bCs w:val="1"/>
                  <w:u w:val="single"/>
                </w:rPr>
                <w:t xml:space="preserve">Boucles et répétitions : de la déréalisation à l’illusion tridimensionnelle »</w:t>
              </w:r>
            </w:hyperlink>
          </w:p>
          <w:p>
            <w:pPr/>
            <w:hyperlink r:id="rId12" w:history="1">
              <w:r>
                <w:rPr>
                  <w:color w:val="#410a8c"/>
                  <w:u w:val="single"/>
                </w:rPr>
                <w:t xml:space="preserve">Muriel Joubert</w:t>
              </w:r>
            </w:hyperlink>
          </w:p>
          <w:p>
            <w:pPr/>
            <w:r>
              <w:rPr/>
              <w:t xml:space="preserve">L. BELLOI, M. DELVILLE, Chr. LEVAUX, Chr. PIRENNE. </w:t>
            </w:r>
            <w:r>
              <w:rPr>
                <w:i w:val="1"/>
                <w:iCs w:val="1"/>
              </w:rPr>
              <w:t xml:space="preserve">Boucle et répétition, musique, littérature, arts visuels</w:t>
            </w:r>
            <w:r>
              <w:rPr/>
              <w:t xml:space="preserve">, </w:t>
            </w:r>
            <w:hyperlink r:id="rId65" w:history="1">
              <w:r>
                <w:rPr>
                  <w:color w:val="#410a8c"/>
                  <w:u w:val="single"/>
                </w:rPr>
                <w:t xml:space="preserve">Presses Universitaires de Liège</w:t>
              </w:r>
            </w:hyperlink>
            <w:r>
              <w:rPr/>
              <w:t xml:space="preserve">, 2015, 978-2-87562-048-4</w:t>
            </w:r>
          </w:p>
          <w:p>
            <w:pPr/>
            <w:r>
              <w:rPr/>
              <w:t xml:space="preserve">Chapitre d'ouvrage</w:t>
            </w:r>
          </w:p>
          <w:p>
            <w:pPr/>
            <w:hyperlink r:id="rId64" w:history="1">
              <w:r>
                <w:rPr>
                  <w:color w:val="#410a8c"/>
                  <w:u w:val="single"/>
                </w:rPr>
                <w:t xml:space="preserve">hal-01358481v1</w:t>
              </w:r>
            </w:hyperlink>
          </w:p>
        </w:tc>
      </w:tr>
      <w:tr>
        <w:trPr/>
        <w:tc>
          <w:tcPr>
            <w:noWrap/>
          </w:tcPr>
          <w:p>
            <w:pPr>
              <w:spacing w:after="200"/>
            </w:pPr>
            <w:hyperlink r:id="rId66" w:history="1">
              <w:r>
                <w:rPr>
                  <w:color w:val="1e198e"/>
                  <w:b w:val="1"/>
                  <w:bCs w:val="1"/>
                  <w:u w:val="single"/>
                </w:rPr>
                <w:t xml:space="preserve">La profondeur en musique depuis l’esthétique de Debussy : de la perspective à la « perspicere » : quelques correspondances avec l’art pictural</w:t>
              </w:r>
            </w:hyperlink>
          </w:p>
          <w:p>
            <w:pPr/>
            <w:hyperlink r:id="rId12" w:history="1">
              <w:r>
                <w:rPr>
                  <w:color w:val="#410a8c"/>
                  <w:u w:val="single"/>
                </w:rPr>
                <w:t xml:space="preserve">Muriel Joubert</w:t>
              </w:r>
            </w:hyperlink>
          </w:p>
          <w:p>
            <w:pPr/>
            <w:r>
              <w:rPr/>
              <w:t xml:space="preserve">Françoise Buisson, Christelle Lacassain-Lagoin, Florence Marie. </w:t>
            </w:r>
            <w:r>
              <w:rPr>
                <w:i w:val="1"/>
                <w:iCs w:val="1"/>
              </w:rPr>
              <w:t xml:space="preserve">Perception, Perspective, Perspicacité</w:t>
            </w:r>
            <w:r>
              <w:rPr/>
              <w:t xml:space="preserve">, L'Harmattan, 2014, 978-2-343-04280-0</w:t>
            </w:r>
          </w:p>
          <w:p>
            <w:pPr/>
            <w:r>
              <w:rPr/>
              <w:t xml:space="preserve">Chapitre d'ouvrage</w:t>
            </w:r>
          </w:p>
          <w:p>
            <w:pPr/>
            <w:hyperlink r:id="rId66" w:history="1">
              <w:r>
                <w:rPr>
                  <w:color w:val="#410a8c"/>
                  <w:u w:val="single"/>
                </w:rPr>
                <w:t xml:space="preserve">hal-01358473v1</w:t>
              </w:r>
            </w:hyperlink>
          </w:p>
        </w:tc>
      </w:tr>
      <w:tr>
        <w:trPr/>
        <w:tc>
          <w:tcPr>
            <w:noWrap/>
          </w:tcPr>
          <w:p>
            <w:pPr>
              <w:spacing w:after="200"/>
            </w:pPr>
            <w:hyperlink r:id="rId67" w:history="1">
              <w:r>
                <w:rPr>
                  <w:color w:val="1e198e"/>
                  <w:b w:val="1"/>
                  <w:bCs w:val="1"/>
                  <w:u w:val="single"/>
                </w:rPr>
                <w:t xml:space="preserve">Recueillement : de Baudelaire à Claude Debussy, Louis Vierne et Jean-Yves Malmasson ; les entrelacs du lointain et du proche</w:t>
              </w:r>
            </w:hyperlink>
          </w:p>
          <w:p>
            <w:pPr/>
            <w:hyperlink r:id="rId12" w:history="1">
              <w:r>
                <w:rPr>
                  <w:color w:val="#410a8c"/>
                  <w:u w:val="single"/>
                </w:rPr>
                <w:t xml:space="preserve">Muriel Joubert</w:t>
              </w:r>
            </w:hyperlink>
          </w:p>
          <w:p>
            <w:pPr/>
            <w:r>
              <w:rPr/>
              <w:t xml:space="preserve">Gérard Streletski. </w:t>
            </w:r>
            <w:r>
              <w:rPr>
                <w:i w:val="1"/>
                <w:iCs w:val="1"/>
              </w:rPr>
              <w:t xml:space="preserve">Aspects de la mélodie française</w:t>
            </w:r>
            <w:r>
              <w:rPr/>
              <w:t xml:space="preserve">, Editions symétrie, 2008, 978-2-914373-26-5</w:t>
            </w:r>
          </w:p>
          <w:p>
            <w:pPr/>
            <w:r>
              <w:rPr/>
              <w:t xml:space="preserve">Chapitre d'ouvrage</w:t>
            </w:r>
          </w:p>
          <w:p>
            <w:pPr/>
            <w:hyperlink r:id="rId67" w:history="1">
              <w:r>
                <w:rPr>
                  <w:color w:val="#410a8c"/>
                  <w:u w:val="single"/>
                </w:rPr>
                <w:t xml:space="preserve">hal-01358475v1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Collaboration à la réalisation d’un DVDrom Autour de Tout sur ma mère » d’Almodovar, sur la musique (compositeur : Iglesias)</w:t>
              </w:r>
            </w:hyperlink>
          </w:p>
          <w:p>
            <w:pPr/>
            <w:hyperlink r:id="rId12" w:history="1">
              <w:r>
                <w:rPr>
                  <w:color w:val="#410a8c"/>
                  <w:u w:val="single"/>
                </w:rPr>
                <w:t xml:space="preserve">Muriel Joubert</w:t>
              </w:r>
            </w:hyperlink>
          </w:p>
          <w:p>
            <w:pPr/>
            <w:r>
              <w:rPr/>
              <w:t xml:space="preserve">2011</w:t>
            </w:r>
          </w:p>
          <w:p>
            <w:pPr/>
            <w:r>
              <w:rPr/>
              <w:t xml:space="preserve">Autre publication scientifique</w:t>
            </w:r>
          </w:p>
          <w:p>
            <w:pPr/>
            <w:hyperlink r:id="rId68" w:history="1">
              <w:r>
                <w:rPr>
                  <w:color w:val="#410a8c"/>
                  <w:u w:val="single"/>
                </w:rPr>
                <w:t xml:space="preserve">hal-02021453v1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Agrégation externe section musique - Rapport du jury de la session 2025</w:t>
              </w:r>
            </w:hyperlink>
          </w:p>
          <w:p>
            <w:pPr/>
            <w:hyperlink r:id="rId70" w:history="1">
              <w:r>
                <w:rPr>
                  <w:color w:val="#410a8c"/>
                  <w:u w:val="single"/>
                </w:rPr>
                <w:t xml:space="preserve">Matthieu Cailliez</w:t>
              </w:r>
            </w:hyperlink>
            <w:r>
              <w:rPr/>
              <w:t xml:space="preserve">,</w:t>
            </w:r>
            <w:hyperlink r:id="rId71" w:history="1">
              <w:r>
                <w:rPr>
                  <w:color w:val="#410a8c"/>
                  <w:u w:val="single"/>
                </w:rPr>
                <w:t xml:space="preserve">Anja Louka</w:t>
              </w:r>
            </w:hyperlink>
            <w:r>
              <w:rPr/>
              <w:t xml:space="preserve">,</w:t>
            </w:r>
            <w:hyperlink r:id="rId72" w:history="1">
              <w:r>
                <w:rPr>
                  <w:color w:val="#410a8c"/>
                  <w:u w:val="single"/>
                </w:rPr>
                <w:t xml:space="preserve">Sandrine Petrali</w:t>
              </w:r>
            </w:hyperlink>
            <w:r>
              <w:rPr/>
              <w:t xml:space="preserve">,</w:t>
            </w:r>
            <w:hyperlink r:id="rId73" w:history="1">
              <w:r>
                <w:rPr>
                  <w:color w:val="#410a8c"/>
                  <w:u w:val="single"/>
                </w:rPr>
                <w:t xml:space="preserve">Antoine Bezins</w:t>
              </w:r>
            </w:hyperlink>
            <w:r>
              <w:rPr/>
              <w:t xml:space="preserve">,</w:t>
            </w:r>
            <w:hyperlink r:id="rId74" w:history="1">
              <w:r>
                <w:rPr>
                  <w:color w:val="#410a8c"/>
                  <w:u w:val="single"/>
                </w:rPr>
                <w:t xml:space="preserve">Muriel Boulan</w:t>
              </w:r>
            </w:hyperlink>
            <w:r>
              <w:rPr/>
              <w:t xml:space="preserve">et al.</w:t>
            </w:r>
          </w:p>
          <w:p>
            <w:pPr/>
            <w:r>
              <w:rPr/>
              <w:t xml:space="preserve">Ministère de l'Éducation nationale. 2025</w:t>
            </w:r>
          </w:p>
          <w:p>
            <w:pPr/>
            <w:r>
              <w:rPr/>
              <w:t xml:space="preserve">Rapport</w:t>
            </w:r>
          </w:p>
          <w:p>
            <w:pPr/>
            <w:hyperlink r:id="rId69" w:history="1">
              <w:r>
                <w:rPr>
                  <w:color w:val="#410a8c"/>
                  <w:u w:val="single"/>
                </w:rPr>
                <w:t xml:space="preserve">hal-05308875v2</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es.univ-lyon2.fr/musique/enseignants/index.html" TargetMode="External"/><Relationship Id="rId8" Type="http://schemas.openxmlformats.org/officeDocument/2006/relationships/hyperlink" Target="http://recherche.univ-lyon2.fr/passagesXX-XXI/" TargetMode="External"/><Relationship Id="rId9" Type="http://schemas.openxmlformats.org/officeDocument/2006/relationships/hyperlink" Target="http://presses.univ-lyon2.fr/collection.php?id" TargetMode="External"/><Relationship Id="rId10" Type="http://schemas.openxmlformats.org/officeDocument/2006/relationships/hyperlink" Target="http://www.cimcl.fr/" TargetMode="External"/><Relationship Id="rId11" Type="http://schemas.openxmlformats.org/officeDocument/2006/relationships/hyperlink" Target="https://hal.science/hal-04871711v1" TargetMode="External"/><Relationship Id="rId12" Type="http://schemas.openxmlformats.org/officeDocument/2006/relationships/hyperlink" Target="https://hal.science/search/index/?q=*&amp;authFullName_s=Muriel Joubert" TargetMode="External"/><Relationship Id="rId13" Type="http://schemas.openxmlformats.org/officeDocument/2006/relationships/hyperlink" Target="https://hal.science/hal-01953441v1" TargetMode="External"/><Relationship Id="rId14" Type="http://schemas.openxmlformats.org/officeDocument/2006/relationships/hyperlink" Target="https://hal.science/hal-02021449v1" TargetMode="External"/><Relationship Id="rId15" Type="http://schemas.openxmlformats.org/officeDocument/2006/relationships/hyperlink" Target="https://hal.science/hal-01358474v1" TargetMode="External"/><Relationship Id="rId16" Type="http://schemas.openxmlformats.org/officeDocument/2006/relationships/hyperlink" Target="https://hal.science/hal-02021450v1" TargetMode="External"/><Relationship Id="rId17" Type="http://schemas.openxmlformats.org/officeDocument/2006/relationships/hyperlink" Target="https://hal.science/hal-01358484v1" TargetMode="External"/><Relationship Id="rId18" Type="http://schemas.openxmlformats.org/officeDocument/2006/relationships/hyperlink" Target="https://hal.science/hal-01358485v1" TargetMode="External"/><Relationship Id="rId19" Type="http://schemas.openxmlformats.org/officeDocument/2006/relationships/hyperlink" Target="https://hal.science/hal-04871766v1" TargetMode="External"/><Relationship Id="rId20" Type="http://schemas.openxmlformats.org/officeDocument/2006/relationships/hyperlink" Target="https://hal.science/hal-04871743v1" TargetMode="External"/><Relationship Id="rId21" Type="http://schemas.openxmlformats.org/officeDocument/2006/relationships/hyperlink" Target="https://hal.science/hal-04871774v1" TargetMode="External"/><Relationship Id="rId22" Type="http://schemas.openxmlformats.org/officeDocument/2006/relationships/hyperlink" Target="https://hal.science/hal-04871847v1" TargetMode="External"/><Relationship Id="rId23" Type="http://schemas.openxmlformats.org/officeDocument/2006/relationships/hyperlink" Target="https://hal.science/hal-04871851v1" TargetMode="External"/><Relationship Id="rId24" Type="http://schemas.openxmlformats.org/officeDocument/2006/relationships/hyperlink" Target="https://hal.science/hal-04871883v1" TargetMode="External"/><Relationship Id="rId25" Type="http://schemas.openxmlformats.org/officeDocument/2006/relationships/hyperlink" Target="https://hal.science/hal-04871865v1" TargetMode="External"/><Relationship Id="rId26" Type="http://schemas.openxmlformats.org/officeDocument/2006/relationships/hyperlink" Target="https://hal.science/hal-04871890v1" TargetMode="External"/><Relationship Id="rId27" Type="http://schemas.openxmlformats.org/officeDocument/2006/relationships/hyperlink" Target="https://hal.science/hal-04871894v1" TargetMode="External"/><Relationship Id="rId28" Type="http://schemas.openxmlformats.org/officeDocument/2006/relationships/hyperlink" Target="https://hal.science/hal-05322337v1" TargetMode="External"/><Relationship Id="rId29" Type="http://schemas.openxmlformats.org/officeDocument/2006/relationships/hyperlink" Target="https://hal.science/search/index/?q=*&amp;authFullName_s=Alexandre Ch&#232;vremont" TargetMode="External"/><Relationship Id="rId30" Type="http://schemas.openxmlformats.org/officeDocument/2006/relationships/hyperlink" Target="https://hal.science/search/index/?q=*&amp;authFullName_s=Denis Le Touz&#233;" TargetMode="External"/><Relationship Id="rId31" Type="http://schemas.openxmlformats.org/officeDocument/2006/relationships/hyperlink" Target="https://hal.science/hal-04871904v1" TargetMode="External"/><Relationship Id="rId32" Type="http://schemas.openxmlformats.org/officeDocument/2006/relationships/hyperlink" Target="https://hal.science/search/index/?q=*&amp;authFullName_s=James Giroudon" TargetMode="External"/><Relationship Id="rId33" Type="http://schemas.openxmlformats.org/officeDocument/2006/relationships/hyperlink" Target="https://hal.science/search/index/?q=*&amp;authFullName_s=Pierre-Alain Jaffrenou" TargetMode="External"/><Relationship Id="rId34" Type="http://schemas.openxmlformats.org/officeDocument/2006/relationships/hyperlink" Target="https://hal.science/search/index/?q=*&amp;authFullName_s=Yann Orlarey" TargetMode="External"/><Relationship Id="rId35" Type="http://schemas.openxmlformats.org/officeDocument/2006/relationships/hyperlink" Target="https://hal.science/hal-04871919v1" TargetMode="External"/><Relationship Id="rId36" Type="http://schemas.openxmlformats.org/officeDocument/2006/relationships/hyperlink" Target="https://hal.science/hal-04875464v1" TargetMode="External"/><Relationship Id="rId37" Type="http://schemas.openxmlformats.org/officeDocument/2006/relationships/hyperlink" Target="https://hal.science/hal-04875468v1" TargetMode="External"/><Relationship Id="rId38" Type="http://schemas.openxmlformats.org/officeDocument/2006/relationships/hyperlink" Target="https://hal.science/search/index/?q=*&amp;authFullName_s=Pierre Albert Castanet" TargetMode="External"/><Relationship Id="rId39" Type="http://schemas.openxmlformats.org/officeDocument/2006/relationships/hyperlink" Target="https://hal.science/hal-01944894v1" TargetMode="External"/><Relationship Id="rId40" Type="http://schemas.openxmlformats.org/officeDocument/2006/relationships/hyperlink" Target="https://hal.science/hal-01950584v1" TargetMode="External"/><Relationship Id="rId41" Type="http://schemas.openxmlformats.org/officeDocument/2006/relationships/hyperlink" Target="https://hal.science/search/index/?q=*&amp;authFullName_s=M&#233;lanie Gu&#233;rimand" TargetMode="External"/><Relationship Id="rId42" Type="http://schemas.openxmlformats.org/officeDocument/2006/relationships/hyperlink" Target="https://www.microsilloneditions.fr/catalogue/livres/le-duo-violoncelle-piano-approches-d-un-genre/" TargetMode="External"/><Relationship Id="rId43" Type="http://schemas.openxmlformats.org/officeDocument/2006/relationships/hyperlink" Target="https://hal.science/hal-01944886v1" TargetMode="External"/><Relationship Id="rId44" Type="http://schemas.openxmlformats.org/officeDocument/2006/relationships/hyperlink" Target="https://hal.science/hal-01950597v1" TargetMode="External"/><Relationship Id="rId45" Type="http://schemas.openxmlformats.org/officeDocument/2006/relationships/hyperlink" Target="https://hal.science/hal-01358065v1" TargetMode="External"/><Relationship Id="rId46" Type="http://schemas.openxmlformats.org/officeDocument/2006/relationships/hyperlink" Target="https://hal.science/hal-01950599v1" TargetMode="External"/><Relationship Id="rId47" Type="http://schemas.openxmlformats.org/officeDocument/2006/relationships/hyperlink" Target="https://hal.science/search/index/?q=*&amp;authFullName_s=Bertrand Merlier" TargetMode="External"/><Relationship Id="rId48" Type="http://schemas.openxmlformats.org/officeDocument/2006/relationships/hyperlink" Target="https://hal.science/hal-04875477v1" TargetMode="External"/><Relationship Id="rId49" Type="http://schemas.openxmlformats.org/officeDocument/2006/relationships/hyperlink" Target="https://hal.science/hal-04878303v1" TargetMode="External"/><Relationship Id="rId50" Type="http://schemas.openxmlformats.org/officeDocument/2006/relationships/hyperlink" Target="https://hal.science/hal-04031222v1" TargetMode="External"/><Relationship Id="rId51" Type="http://schemas.openxmlformats.org/officeDocument/2006/relationships/hyperlink" Target="https://hal.science/search/index/?q=*&amp;authFullName_s=Louisa Martin-Chevalier" TargetMode="External"/><Relationship Id="rId52" Type="http://schemas.openxmlformats.org/officeDocument/2006/relationships/hyperlink" Target="https://hal.science/hal-04878309v1" TargetMode="External"/><Relationship Id="rId53" Type="http://schemas.openxmlformats.org/officeDocument/2006/relationships/hyperlink" Target="https://hal.science/search/index/?q=*&amp;authFullName_s=Fran&#231;ois-Xavier F&#233;ron" TargetMode="External"/><Relationship Id="rId54" Type="http://schemas.openxmlformats.org/officeDocument/2006/relationships/hyperlink" Target="https://shs.hal.science/halshs-03918186v1" TargetMode="External"/><Relationship Id="rId55" Type="http://schemas.openxmlformats.org/officeDocument/2006/relationships/hyperlink" Target="https://www.musicae.fr/livre-Les-Annales-de-Metaclassique---Vol.-II-de-David-Christoffel-256-212.html" TargetMode="External"/><Relationship Id="rId56" Type="http://schemas.openxmlformats.org/officeDocument/2006/relationships/hyperlink" Target="https://hal.science/hal-04878305v1" TargetMode="External"/><Relationship Id="rId57" Type="http://schemas.openxmlformats.org/officeDocument/2006/relationships/hyperlink" Target="https://hal.science/hal-04878313v1" TargetMode="External"/><Relationship Id="rId58" Type="http://schemas.openxmlformats.org/officeDocument/2006/relationships/hyperlink" Target="https://hal.science/hal-04878314v1" TargetMode="External"/><Relationship Id="rId59" Type="http://schemas.openxmlformats.org/officeDocument/2006/relationships/hyperlink" Target="https://hal.science/hal-04878312v1" TargetMode="External"/><Relationship Id="rId60" Type="http://schemas.openxmlformats.org/officeDocument/2006/relationships/hyperlink" Target="https://hal.science/hal-04878316v1" TargetMode="External"/><Relationship Id="rId61" Type="http://schemas.openxmlformats.org/officeDocument/2006/relationships/hyperlink" Target="https://hal.science/hal-04878320v1" TargetMode="External"/><Relationship Id="rId62" Type="http://schemas.openxmlformats.org/officeDocument/2006/relationships/hyperlink" Target="https://hal.science/hal-01950602v1" TargetMode="External"/><Relationship Id="rId63" Type="http://schemas.openxmlformats.org/officeDocument/2006/relationships/hyperlink" Target="https://hal.science/hal-01953442v1" TargetMode="External"/><Relationship Id="rId64" Type="http://schemas.openxmlformats.org/officeDocument/2006/relationships/hyperlink" Target="https://hal.science/hal-01358481v1" TargetMode="External"/><Relationship Id="rId65" Type="http://schemas.openxmlformats.org/officeDocument/2006/relationships/hyperlink" Target="http://www.presses.ulg.ac.be/jcms/c_14454/boucle-et-repetition" TargetMode="External"/><Relationship Id="rId66" Type="http://schemas.openxmlformats.org/officeDocument/2006/relationships/hyperlink" Target="https://hal.science/hal-01358473v1" TargetMode="External"/><Relationship Id="rId67" Type="http://schemas.openxmlformats.org/officeDocument/2006/relationships/hyperlink" Target="https://hal.science/hal-01358475v1" TargetMode="External"/><Relationship Id="rId68" Type="http://schemas.openxmlformats.org/officeDocument/2006/relationships/hyperlink" Target="https://hal.science/hal-02021453v1" TargetMode="External"/><Relationship Id="rId69" Type="http://schemas.openxmlformats.org/officeDocument/2006/relationships/hyperlink" Target="https://hal.science/hal-05308875v2" TargetMode="External"/><Relationship Id="rId70" Type="http://schemas.openxmlformats.org/officeDocument/2006/relationships/hyperlink" Target="https://hal.science/search/index/?q=*&amp;authFullName_s=Matthieu Cailliez" TargetMode="External"/><Relationship Id="rId71" Type="http://schemas.openxmlformats.org/officeDocument/2006/relationships/hyperlink" Target="https://hal.science/search/index/?q=*&amp;authFullName_s=Anja Louka" TargetMode="External"/><Relationship Id="rId72" Type="http://schemas.openxmlformats.org/officeDocument/2006/relationships/hyperlink" Target="https://hal.science/search/index/?q=*&amp;authFullName_s=Sandrine Petrali" TargetMode="External"/><Relationship Id="rId73" Type="http://schemas.openxmlformats.org/officeDocument/2006/relationships/hyperlink" Target="https://hal.science/search/index/?q=*&amp;authFullName_s=Antoine Bezins" TargetMode="External"/><Relationship Id="rId74" Type="http://schemas.openxmlformats.org/officeDocument/2006/relationships/hyperlink" Target="https://hal.science/search/index/?q=*&amp;authFullName_s=Muriel Boulan"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Joubert</dc:title>
  <dc:description>CV</dc:description>
  <dc:subject/>
  <cp:keywords/>
  <cp:category/>
  <cp:lastModifiedBy/>
  <dcterms:created xsi:type="dcterms:W3CDTF">2026-05-04T14:40:27+02:00</dcterms:created>
  <dcterms:modified xsi:type="dcterms:W3CDTF">2026-05-04T14:40:27+02:00</dcterms:modified>
</cp:coreProperties>
</file>

<file path=docProps/custom.xml><?xml version="1.0" encoding="utf-8"?>
<Properties xmlns="http://schemas.openxmlformats.org/officeDocument/2006/custom-properties" xmlns:vt="http://schemas.openxmlformats.org/officeDocument/2006/docPropsVTypes"/>
</file>